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6CC" w:rsidRDefault="00B26414" w:rsidP="00D52F2C">
      <w:pPr>
        <w:bidi/>
        <w:spacing w:line="360" w:lineRule="auto"/>
        <w:ind w:left="-18"/>
        <w:jc w:val="center"/>
        <w:rPr>
          <w:rFonts w:cs="B Yagut"/>
          <w:b w:val="0"/>
          <w:bCs w:val="0"/>
        </w:rPr>
      </w:pPr>
      <w:r w:rsidRPr="007E7D25">
        <w:rPr>
          <w:rFonts w:cs="B Yagut" w:hint="cs"/>
          <w:i/>
          <w:iCs/>
          <w:color w:val="FF0000"/>
          <w:u w:val="single"/>
          <w:rtl/>
        </w:rPr>
        <w:t xml:space="preserve">فراخوان استعلام تامین فوری </w:t>
      </w:r>
      <w:r w:rsidRPr="007E7D25">
        <w:rPr>
          <w:rFonts w:cs="B Yagut"/>
          <w:i/>
          <w:iCs/>
          <w:color w:val="FF0000"/>
          <w:u w:val="single"/>
        </w:rPr>
        <w:t>core engine</w:t>
      </w:r>
      <w:r w:rsidRPr="007E7D25">
        <w:rPr>
          <w:rFonts w:cs="B Yagut" w:hint="cs"/>
          <w:i/>
          <w:iCs/>
          <w:color w:val="FF0000"/>
          <w:u w:val="single"/>
          <w:rtl/>
        </w:rPr>
        <w:t xml:space="preserve"> توربین </w:t>
      </w:r>
      <w:r w:rsidR="00AA2976" w:rsidRPr="00AA2976">
        <w:rPr>
          <w:rFonts w:cs="B Yagut" w:hint="cs"/>
          <w:i/>
          <w:iCs/>
          <w:color w:val="FF0000"/>
          <w:u w:val="single"/>
          <w:rtl/>
        </w:rPr>
        <w:t xml:space="preserve">زیمنس مدل </w:t>
      </w:r>
      <w:r w:rsidR="00AA2976" w:rsidRPr="00AA2976">
        <w:rPr>
          <w:rFonts w:cs="B Yagut"/>
          <w:i/>
          <w:iCs/>
          <w:color w:val="FF0000"/>
          <w:u w:val="single"/>
        </w:rPr>
        <w:t>SGT600</w:t>
      </w:r>
      <w:r w:rsidR="00AA2976" w:rsidRPr="00AA2976">
        <w:rPr>
          <w:rFonts w:cs="B Yagut" w:hint="cs"/>
          <w:i/>
          <w:iCs/>
          <w:color w:val="FF0000"/>
          <w:u w:val="single"/>
          <w:rtl/>
        </w:rPr>
        <w:t xml:space="preserve"> یا نوع </w:t>
      </w:r>
      <w:r w:rsidR="002677E8">
        <w:rPr>
          <w:rFonts w:cs="B Yagut"/>
          <w:i/>
          <w:iCs/>
          <w:color w:val="FF0000"/>
          <w:u w:val="single"/>
        </w:rPr>
        <w:t>OTC</w:t>
      </w:r>
      <w:r w:rsidR="00AA2976" w:rsidRPr="00AA2976">
        <w:rPr>
          <w:rFonts w:cs="B Yagut" w:hint="cs"/>
          <w:i/>
          <w:iCs/>
          <w:color w:val="FF0000"/>
          <w:u w:val="single"/>
          <w:rtl/>
        </w:rPr>
        <w:t xml:space="preserve"> مدل </w:t>
      </w:r>
      <w:r w:rsidR="00AA2976" w:rsidRPr="00AA2976">
        <w:rPr>
          <w:rFonts w:cs="B Yagut"/>
          <w:i/>
          <w:iCs/>
          <w:color w:val="FF0000"/>
          <w:u w:val="single"/>
        </w:rPr>
        <w:t>IGT25</w:t>
      </w:r>
      <w:r w:rsidR="00AA2976" w:rsidRPr="00B26414">
        <w:rPr>
          <w:rFonts w:cs="B Yagut" w:hint="cs"/>
          <w:b w:val="0"/>
          <w:bCs w:val="0"/>
          <w:rtl/>
        </w:rPr>
        <w:t xml:space="preserve"> </w:t>
      </w:r>
    </w:p>
    <w:p w:rsidR="00B26414" w:rsidRPr="00D52F2C" w:rsidRDefault="00AA2976" w:rsidP="007C16CC">
      <w:pPr>
        <w:bidi/>
        <w:spacing w:line="360" w:lineRule="auto"/>
        <w:ind w:left="-18"/>
        <w:jc w:val="center"/>
        <w:rPr>
          <w:rFonts w:cs="B Yagut"/>
          <w:i/>
          <w:iCs/>
          <w:color w:val="FF0000"/>
          <w:rtl/>
        </w:rPr>
      </w:pPr>
      <w:r w:rsidRPr="00B26414">
        <w:rPr>
          <w:rFonts w:cs="B Yagut" w:hint="cs"/>
          <w:b w:val="0"/>
          <w:bCs w:val="0"/>
          <w:rtl/>
        </w:rPr>
        <w:t xml:space="preserve"> </w:t>
      </w:r>
    </w:p>
    <w:p w:rsidR="00B26414" w:rsidRPr="00D52F2C" w:rsidRDefault="00B26414" w:rsidP="00D52F2C">
      <w:pPr>
        <w:framePr w:hSpace="180" w:wrap="around" w:vAnchor="text" w:hAnchor="margin" w:yAlign="inside"/>
        <w:tabs>
          <w:tab w:val="left" w:pos="6563"/>
        </w:tabs>
        <w:bidi/>
        <w:jc w:val="lowKashida"/>
        <w:rPr>
          <w:rFonts w:cs="B Yagut"/>
          <w:b w:val="0"/>
          <w:bCs w:val="0"/>
          <w:rtl/>
        </w:rPr>
      </w:pPr>
      <w:r>
        <w:rPr>
          <w:rFonts w:cs="B Yagut" w:hint="cs"/>
          <w:b w:val="0"/>
          <w:bCs w:val="0"/>
          <w:rtl/>
        </w:rPr>
        <w:t xml:space="preserve">باستحضار میرساند </w:t>
      </w:r>
      <w:r w:rsidRPr="00B26414">
        <w:rPr>
          <w:rFonts w:cs="B Yagut" w:hint="cs"/>
          <w:b w:val="0"/>
          <w:bCs w:val="0"/>
          <w:rtl/>
        </w:rPr>
        <w:t xml:space="preserve">شرکت مجتمع گاز پارس جنوبی در نظر دارد نسبت به تامین فوری چند دستگاه </w:t>
      </w:r>
      <w:r w:rsidRPr="00B26414">
        <w:rPr>
          <w:rFonts w:cs="B Yagut"/>
          <w:b w:val="0"/>
          <w:bCs w:val="0"/>
        </w:rPr>
        <w:t>core engine</w:t>
      </w:r>
      <w:r w:rsidRPr="00B26414">
        <w:rPr>
          <w:rFonts w:cs="B Yagut" w:hint="cs"/>
          <w:b w:val="0"/>
          <w:bCs w:val="0"/>
          <w:rtl/>
        </w:rPr>
        <w:t xml:space="preserve"> توربین نوع زیمنس مدل </w:t>
      </w:r>
      <w:r w:rsidRPr="00B26414">
        <w:rPr>
          <w:rFonts w:cs="B Yagut"/>
          <w:b w:val="0"/>
          <w:bCs w:val="0"/>
        </w:rPr>
        <w:t>SGT600</w:t>
      </w:r>
      <w:r w:rsidRPr="00B26414">
        <w:rPr>
          <w:rFonts w:cs="B Yagut" w:hint="cs"/>
          <w:b w:val="0"/>
          <w:bCs w:val="0"/>
          <w:rtl/>
        </w:rPr>
        <w:t xml:space="preserve"> یا نوع </w:t>
      </w:r>
      <w:r w:rsidR="002677E8">
        <w:rPr>
          <w:rFonts w:cs="B Yagut"/>
          <w:b w:val="0"/>
          <w:bCs w:val="0"/>
        </w:rPr>
        <w:t>OTC</w:t>
      </w:r>
      <w:r w:rsidR="002677E8">
        <w:rPr>
          <w:rFonts w:cs="B Yagut" w:hint="cs"/>
          <w:b w:val="0"/>
          <w:bCs w:val="0"/>
          <w:rtl/>
        </w:rPr>
        <w:t xml:space="preserve"> </w:t>
      </w:r>
      <w:r w:rsidRPr="00B26414">
        <w:rPr>
          <w:rFonts w:cs="B Yagut" w:hint="cs"/>
          <w:b w:val="0"/>
          <w:bCs w:val="0"/>
          <w:rtl/>
        </w:rPr>
        <w:t xml:space="preserve">مدل </w:t>
      </w:r>
      <w:r w:rsidRPr="00B26414">
        <w:rPr>
          <w:rFonts w:cs="B Yagut"/>
          <w:b w:val="0"/>
          <w:bCs w:val="0"/>
        </w:rPr>
        <w:t>IGT25</w:t>
      </w:r>
      <w:r w:rsidRPr="00B26414">
        <w:rPr>
          <w:rFonts w:cs="B Yagut" w:hint="cs"/>
          <w:b w:val="0"/>
          <w:bCs w:val="0"/>
          <w:rtl/>
        </w:rPr>
        <w:t xml:space="preserve">  از طریق تامین کنندگان یا سازندگان داخلی اقدام نماید. لذا در صورتی که آن شرکت توانایی و امکان تامین فوری تمام یا بخشی از </w:t>
      </w:r>
      <w:r>
        <w:rPr>
          <w:rFonts w:cs="B Yagut" w:hint="cs"/>
          <w:b w:val="0"/>
          <w:bCs w:val="0"/>
          <w:rtl/>
        </w:rPr>
        <w:t>اقلام</w:t>
      </w:r>
      <w:r w:rsidRPr="00B26414">
        <w:rPr>
          <w:rFonts w:cs="B Yagut" w:hint="cs"/>
          <w:b w:val="0"/>
          <w:bCs w:val="0"/>
          <w:rtl/>
        </w:rPr>
        <w:t xml:space="preserve"> فوق (دارای موجودی </w:t>
      </w:r>
      <w:r w:rsidR="00B25A69">
        <w:rPr>
          <w:rFonts w:cs="B Yagut" w:hint="cs"/>
          <w:b w:val="0"/>
          <w:bCs w:val="0"/>
          <w:rtl/>
        </w:rPr>
        <w:t>،</w:t>
      </w:r>
      <w:r w:rsidRPr="00B26414">
        <w:rPr>
          <w:rFonts w:cs="B Yagut" w:hint="cs"/>
          <w:b w:val="0"/>
          <w:bCs w:val="0"/>
          <w:rtl/>
        </w:rPr>
        <w:t xml:space="preserve"> آماده تحویل</w:t>
      </w:r>
      <w:r w:rsidR="00083023">
        <w:rPr>
          <w:rFonts w:cs="B Yagut" w:hint="cs"/>
          <w:b w:val="0"/>
          <w:bCs w:val="0"/>
          <w:rtl/>
        </w:rPr>
        <w:t xml:space="preserve"> و آماده سفارش</w:t>
      </w:r>
      <w:r w:rsidRPr="00B26414">
        <w:rPr>
          <w:rFonts w:cs="B Yagut" w:hint="cs"/>
          <w:b w:val="0"/>
          <w:bCs w:val="0"/>
          <w:rtl/>
        </w:rPr>
        <w:t>) با شرایط و مشخصات مندرج در اسناد استعلام</w:t>
      </w:r>
      <w:r w:rsidR="00885101">
        <w:rPr>
          <w:rFonts w:cs="B Yagut" w:hint="cs"/>
          <w:b w:val="0"/>
          <w:bCs w:val="0"/>
          <w:rtl/>
        </w:rPr>
        <w:t xml:space="preserve"> </w:t>
      </w:r>
      <w:r w:rsidR="00885101" w:rsidRPr="00885101">
        <w:rPr>
          <w:rFonts w:cs="B Yagut" w:hint="cs"/>
          <w:b w:val="0"/>
          <w:bCs w:val="0"/>
          <w:rtl/>
        </w:rPr>
        <w:t>(با اولویت خرید ،  اجاره به شرط تملیک و اجاره)</w:t>
      </w:r>
      <w:r w:rsidR="00885101" w:rsidRPr="009B5B6A">
        <w:rPr>
          <w:rFonts w:cs="B Yagut" w:hint="cs"/>
          <w:sz w:val="20"/>
          <w:szCs w:val="20"/>
          <w:rtl/>
        </w:rPr>
        <w:t xml:space="preserve"> </w:t>
      </w:r>
      <w:r w:rsidRPr="00B26414">
        <w:rPr>
          <w:rFonts w:cs="B Yagut" w:hint="cs"/>
          <w:b w:val="0"/>
          <w:bCs w:val="0"/>
          <w:rtl/>
        </w:rPr>
        <w:t xml:space="preserve"> و ارائه پیشنهادات فنی و مالی را دارد، </w:t>
      </w:r>
      <w:r w:rsidR="00D52F2C" w:rsidRPr="00B172FA">
        <w:rPr>
          <w:rFonts w:cs="B Yagut" w:hint="cs"/>
          <w:b w:val="0"/>
          <w:bCs w:val="0"/>
          <w:rtl/>
        </w:rPr>
        <w:t>ضرورت دارد نسبت به اعلام آمادگی به همراه مستندات شرکتی( کپی اساسنامه، آخرین تغییرات روزنامه رسمی،نامه ثبت در وندورلیست دستگاه مرکزی (</w:t>
      </w:r>
      <w:r w:rsidR="00D52F2C" w:rsidRPr="00B172FA">
        <w:rPr>
          <w:rFonts w:cs="B Yagut"/>
          <w:b w:val="0"/>
          <w:bCs w:val="0"/>
        </w:rPr>
        <w:t>AVL</w:t>
      </w:r>
      <w:r w:rsidR="00D52F2C" w:rsidRPr="00B172FA">
        <w:rPr>
          <w:rFonts w:cs="B Yagut" w:hint="cs"/>
          <w:b w:val="0"/>
          <w:bCs w:val="0"/>
          <w:rtl/>
        </w:rPr>
        <w:t xml:space="preserve">) و ...) به همراه اسناد استعلام تکمیل شده را حداکثر ظرف مدت 7 روز کاری از تاریخ فراخوان به مدیریت بازرگانی این مجتمع اعلام و به آدرس استان بوشهر </w:t>
      </w:r>
      <w:r w:rsidR="00D52F2C" w:rsidRPr="00B172FA">
        <w:rPr>
          <w:rFonts w:ascii="Sakkal Majalla" w:hAnsi="Sakkal Majalla" w:cs="Sakkal Majalla" w:hint="cs"/>
          <w:b w:val="0"/>
          <w:bCs w:val="0"/>
          <w:rtl/>
        </w:rPr>
        <w:t>–</w:t>
      </w:r>
      <w:r w:rsidR="00D52F2C" w:rsidRPr="00B172FA">
        <w:rPr>
          <w:rFonts w:cs="B Yagut" w:hint="cs"/>
          <w:b w:val="0"/>
          <w:bCs w:val="0"/>
          <w:rtl/>
        </w:rPr>
        <w:t xml:space="preserve"> شهرستان عسلویه </w:t>
      </w:r>
      <w:r w:rsidR="00D52F2C" w:rsidRPr="00B172FA">
        <w:rPr>
          <w:rFonts w:ascii="Sakkal Majalla" w:hAnsi="Sakkal Majalla" w:cs="Sakkal Majalla" w:hint="cs"/>
          <w:b w:val="0"/>
          <w:bCs w:val="0"/>
          <w:rtl/>
        </w:rPr>
        <w:t>–</w:t>
      </w:r>
      <w:r w:rsidR="00D52F2C" w:rsidRPr="00B172FA">
        <w:rPr>
          <w:rFonts w:cs="B Yagut" w:hint="cs"/>
          <w:b w:val="0"/>
          <w:bCs w:val="0"/>
          <w:rtl/>
        </w:rPr>
        <w:t xml:space="preserve"> شرکت مجتمع گاز پارس جنوبی </w:t>
      </w:r>
      <w:r w:rsidR="00D52F2C" w:rsidRPr="00B172FA">
        <w:rPr>
          <w:rFonts w:ascii="Sakkal Majalla" w:hAnsi="Sakkal Majalla" w:cs="Sakkal Majalla" w:hint="cs"/>
          <w:b w:val="0"/>
          <w:bCs w:val="0"/>
          <w:rtl/>
        </w:rPr>
        <w:t>–</w:t>
      </w:r>
      <w:r w:rsidR="00D52F2C" w:rsidRPr="00B172FA">
        <w:rPr>
          <w:rFonts w:cs="B Yagut" w:hint="cs"/>
          <w:b w:val="0"/>
          <w:bCs w:val="0"/>
          <w:rtl/>
        </w:rPr>
        <w:t xml:space="preserve"> ساختمان اداری مرکزی ستاد </w:t>
      </w:r>
      <w:r w:rsidR="00D52F2C" w:rsidRPr="00B172FA">
        <w:rPr>
          <w:rFonts w:ascii="Sakkal Majalla" w:hAnsi="Sakkal Majalla" w:cs="Sakkal Majalla" w:hint="cs"/>
          <w:b w:val="0"/>
          <w:bCs w:val="0"/>
          <w:rtl/>
        </w:rPr>
        <w:t>–</w:t>
      </w:r>
      <w:r w:rsidR="00D52F2C" w:rsidRPr="00B172FA">
        <w:rPr>
          <w:rFonts w:cs="B Yagut" w:hint="cs"/>
          <w:b w:val="0"/>
          <w:bCs w:val="0"/>
          <w:rtl/>
        </w:rPr>
        <w:t xml:space="preserve"> طبقه دوم </w:t>
      </w:r>
      <w:r w:rsidR="00D52F2C" w:rsidRPr="00B172FA">
        <w:rPr>
          <w:rFonts w:ascii="Sakkal Majalla" w:hAnsi="Sakkal Majalla" w:cs="Sakkal Majalla" w:hint="cs"/>
          <w:b w:val="0"/>
          <w:bCs w:val="0"/>
          <w:rtl/>
        </w:rPr>
        <w:t>–</w:t>
      </w:r>
      <w:r w:rsidR="00D52F2C" w:rsidRPr="00B172FA">
        <w:rPr>
          <w:rFonts w:cs="B Yagut" w:hint="cs"/>
          <w:b w:val="0"/>
          <w:bCs w:val="0"/>
          <w:rtl/>
        </w:rPr>
        <w:t xml:space="preserve"> مدیریت بازرگانی تلفن 07731312201-02 فاکس 07737325435 تحویل نمایند . ضمنا" اسناد استعلام در سایت مجتمع گاز پارس جنوبی به آدرس </w:t>
      </w:r>
      <w:r w:rsidR="00D52F2C" w:rsidRPr="00B172FA">
        <w:rPr>
          <w:rFonts w:cs="B Yagut"/>
          <w:b w:val="0"/>
          <w:bCs w:val="0"/>
          <w:sz w:val="22"/>
          <w:szCs w:val="22"/>
        </w:rPr>
        <w:t>WWW.SPGC.IR</w:t>
      </w:r>
      <w:r w:rsidR="00D52F2C" w:rsidRPr="00B172FA">
        <w:rPr>
          <w:rFonts w:cs="B Yagut" w:hint="cs"/>
          <w:b w:val="0"/>
          <w:bCs w:val="0"/>
          <w:sz w:val="22"/>
          <w:szCs w:val="22"/>
          <w:rtl/>
        </w:rPr>
        <w:t xml:space="preserve"> </w:t>
      </w:r>
      <w:r w:rsidR="00D52F2C" w:rsidRPr="00B172FA">
        <w:rPr>
          <w:rFonts w:cs="B Yagut" w:hint="cs"/>
          <w:b w:val="0"/>
          <w:bCs w:val="0"/>
          <w:rtl/>
        </w:rPr>
        <w:t>قابل دسترس می باشد.</w:t>
      </w:r>
    </w:p>
    <w:p w:rsidR="00D52F2C" w:rsidRPr="009E2DF8" w:rsidRDefault="00D52F2C" w:rsidP="00D52F2C">
      <w:pPr>
        <w:tabs>
          <w:tab w:val="left" w:pos="6563"/>
        </w:tabs>
        <w:bidi/>
        <w:jc w:val="lowKashida"/>
        <w:rPr>
          <w:rFonts w:cs="B Yagut"/>
          <w:b w:val="0"/>
          <w:bCs w:val="0"/>
          <w:u w:val="single"/>
        </w:rPr>
      </w:pPr>
      <w:r w:rsidRPr="009E2DF8">
        <w:rPr>
          <w:rFonts w:cs="B Yagut" w:hint="cs"/>
          <w:b w:val="0"/>
          <w:bCs w:val="0"/>
          <w:u w:val="single"/>
          <w:rtl/>
        </w:rPr>
        <w:t xml:space="preserve">شرایط </w:t>
      </w:r>
      <w:r w:rsidR="009E2DF8">
        <w:rPr>
          <w:rFonts w:cs="B Yagut" w:hint="cs"/>
          <w:b w:val="0"/>
          <w:bCs w:val="0"/>
          <w:u w:val="single"/>
          <w:rtl/>
        </w:rPr>
        <w:t xml:space="preserve">فنی و </w:t>
      </w:r>
      <w:r w:rsidRPr="009E2DF8">
        <w:rPr>
          <w:rFonts w:cs="B Yagut" w:hint="cs"/>
          <w:b w:val="0"/>
          <w:bCs w:val="0"/>
          <w:u w:val="single"/>
          <w:rtl/>
        </w:rPr>
        <w:t>بازرگانی مورد نیاز:</w:t>
      </w:r>
    </w:p>
    <w:p w:rsidR="00D52F2C" w:rsidRDefault="00D52F2C" w:rsidP="00D52F2C">
      <w:pPr>
        <w:tabs>
          <w:tab w:val="left" w:pos="6563"/>
        </w:tabs>
        <w:bidi/>
        <w:jc w:val="lowKashida"/>
        <w:rPr>
          <w:rFonts w:cs="B Yagut"/>
          <w:b w:val="0"/>
          <w:bCs w:val="0"/>
          <w:rtl/>
        </w:rPr>
      </w:pPr>
      <w:r>
        <w:rPr>
          <w:rFonts w:cs="B Yagut" w:hint="cs"/>
          <w:b w:val="0"/>
          <w:bCs w:val="0"/>
          <w:rtl/>
        </w:rPr>
        <w:t>1-مستندات ثبت در وندور لیست دستگاه مرکزی (</w:t>
      </w:r>
      <w:r>
        <w:rPr>
          <w:rFonts w:cs="B Yagut"/>
          <w:b w:val="0"/>
          <w:bCs w:val="0"/>
        </w:rPr>
        <w:t>AVL</w:t>
      </w:r>
      <w:r>
        <w:rPr>
          <w:rFonts w:cs="B Yagut" w:hint="cs"/>
          <w:b w:val="0"/>
          <w:bCs w:val="0"/>
          <w:rtl/>
        </w:rPr>
        <w:t>)وزارت نفت برای تامین کنندگان وسازندگان بخش کالا</w:t>
      </w:r>
    </w:p>
    <w:p w:rsidR="00D52F2C" w:rsidRDefault="00D52F2C" w:rsidP="00D52F2C">
      <w:pPr>
        <w:tabs>
          <w:tab w:val="left" w:pos="6563"/>
        </w:tabs>
        <w:bidi/>
        <w:jc w:val="lowKashida"/>
        <w:rPr>
          <w:rFonts w:cs="B Yagut"/>
          <w:b w:val="0"/>
          <w:bCs w:val="0"/>
          <w:rtl/>
        </w:rPr>
      </w:pPr>
      <w:r>
        <w:rPr>
          <w:rFonts w:cs="B Yagut" w:hint="cs"/>
          <w:b w:val="0"/>
          <w:bCs w:val="0"/>
          <w:rtl/>
        </w:rPr>
        <w:t>2-</w:t>
      </w:r>
      <w:r w:rsidR="00537A85">
        <w:rPr>
          <w:rFonts w:cs="B Yagut" w:hint="cs"/>
          <w:b w:val="0"/>
          <w:bCs w:val="0"/>
          <w:rtl/>
        </w:rPr>
        <w:t>تعداد</w:t>
      </w:r>
      <w:r>
        <w:rPr>
          <w:rFonts w:cs="B Yagut" w:hint="cs"/>
          <w:b w:val="0"/>
          <w:bCs w:val="0"/>
          <w:rtl/>
        </w:rPr>
        <w:t xml:space="preserve"> موجودی کالا یا </w:t>
      </w:r>
      <w:r w:rsidR="00537A85">
        <w:rPr>
          <w:rFonts w:cs="B Yagut" w:hint="cs"/>
          <w:b w:val="0"/>
          <w:bCs w:val="0"/>
          <w:rtl/>
        </w:rPr>
        <w:t xml:space="preserve">تعداد </w:t>
      </w:r>
      <w:r>
        <w:rPr>
          <w:rFonts w:cs="B Yagut" w:hint="cs"/>
          <w:b w:val="0"/>
          <w:bCs w:val="0"/>
          <w:rtl/>
        </w:rPr>
        <w:t>کالا</w:t>
      </w:r>
      <w:r w:rsidR="00537A85">
        <w:rPr>
          <w:rFonts w:cs="B Yagut" w:hint="cs"/>
          <w:b w:val="0"/>
          <w:bCs w:val="0"/>
          <w:rtl/>
        </w:rPr>
        <w:t>ی</w:t>
      </w:r>
      <w:r>
        <w:rPr>
          <w:rFonts w:cs="B Yagut" w:hint="cs"/>
          <w:b w:val="0"/>
          <w:bCs w:val="0"/>
          <w:rtl/>
        </w:rPr>
        <w:t xml:space="preserve"> آماده تحویل</w:t>
      </w:r>
      <w:r w:rsidR="00AA2976">
        <w:rPr>
          <w:rFonts w:cs="B Yagut" w:hint="cs"/>
          <w:b w:val="0"/>
          <w:bCs w:val="0"/>
          <w:rtl/>
        </w:rPr>
        <w:t xml:space="preserve"> (</w:t>
      </w:r>
      <w:r w:rsidR="00885101">
        <w:rPr>
          <w:rFonts w:cs="B Yagut" w:hint="cs"/>
          <w:b w:val="0"/>
          <w:bCs w:val="0"/>
          <w:rtl/>
        </w:rPr>
        <w:t>با اولویت</w:t>
      </w:r>
      <w:r w:rsidR="00AA2976">
        <w:rPr>
          <w:rFonts w:cs="B Yagut" w:hint="cs"/>
          <w:b w:val="0"/>
          <w:bCs w:val="0"/>
          <w:rtl/>
        </w:rPr>
        <w:t xml:space="preserve"> </w:t>
      </w:r>
      <w:r w:rsidR="00885101">
        <w:rPr>
          <w:rFonts w:cs="B Yagut" w:hint="cs"/>
          <w:b w:val="0"/>
          <w:bCs w:val="0"/>
          <w:rtl/>
        </w:rPr>
        <w:t xml:space="preserve">خرید </w:t>
      </w:r>
      <w:r w:rsidR="00AA2976">
        <w:rPr>
          <w:rFonts w:cs="B Yagut" w:hint="cs"/>
          <w:b w:val="0"/>
          <w:bCs w:val="0"/>
          <w:rtl/>
        </w:rPr>
        <w:t>کورنجین نو ، اجاره به شرط تملیک</w:t>
      </w:r>
      <w:r w:rsidR="00423751">
        <w:rPr>
          <w:rFonts w:cs="B Yagut" w:hint="cs"/>
          <w:b w:val="0"/>
          <w:bCs w:val="0"/>
          <w:rtl/>
        </w:rPr>
        <w:t xml:space="preserve"> ،</w:t>
      </w:r>
      <w:r w:rsidR="00AA2976">
        <w:rPr>
          <w:rFonts w:cs="B Yagut" w:hint="cs"/>
          <w:b w:val="0"/>
          <w:bCs w:val="0"/>
          <w:rtl/>
        </w:rPr>
        <w:t xml:space="preserve"> </w:t>
      </w:r>
      <w:r w:rsidR="00885101">
        <w:rPr>
          <w:rFonts w:cs="B Yagut" w:hint="cs"/>
          <w:b w:val="0"/>
          <w:bCs w:val="0"/>
          <w:rtl/>
        </w:rPr>
        <w:t>اجاره یا</w:t>
      </w:r>
      <w:r w:rsidR="00AA2976">
        <w:rPr>
          <w:rFonts w:cs="B Yagut" w:hint="cs"/>
          <w:b w:val="0"/>
          <w:bCs w:val="0"/>
          <w:rtl/>
        </w:rPr>
        <w:t xml:space="preserve"> ...)</w:t>
      </w:r>
      <w:r w:rsidR="00537A85">
        <w:rPr>
          <w:rFonts w:cs="B Yagut" w:hint="cs"/>
          <w:b w:val="0"/>
          <w:bCs w:val="0"/>
          <w:rtl/>
        </w:rPr>
        <w:t xml:space="preserve"> توسط فروشنده بایستی در پیشنهادات فنی و مالی قید گردد . </w:t>
      </w:r>
    </w:p>
    <w:p w:rsidR="00D52F2C" w:rsidRDefault="00D52F2C" w:rsidP="00D52F2C">
      <w:pPr>
        <w:tabs>
          <w:tab w:val="left" w:pos="6563"/>
        </w:tabs>
        <w:bidi/>
        <w:jc w:val="lowKashida"/>
        <w:rPr>
          <w:rFonts w:cs="B Yagut"/>
          <w:b w:val="0"/>
          <w:bCs w:val="0"/>
          <w:rtl/>
        </w:rPr>
      </w:pPr>
      <w:r>
        <w:rPr>
          <w:rFonts w:cs="B Yagut" w:hint="cs"/>
          <w:b w:val="0"/>
          <w:bCs w:val="0"/>
          <w:rtl/>
        </w:rPr>
        <w:t>3-امکان نصب ،</w:t>
      </w:r>
      <w:r w:rsidR="00530011">
        <w:rPr>
          <w:rFonts w:cs="B Yagut" w:hint="cs"/>
          <w:b w:val="0"/>
          <w:bCs w:val="0"/>
          <w:rtl/>
        </w:rPr>
        <w:t xml:space="preserve"> </w:t>
      </w:r>
      <w:r>
        <w:rPr>
          <w:rFonts w:cs="B Yagut" w:hint="cs"/>
          <w:b w:val="0"/>
          <w:bCs w:val="0"/>
          <w:rtl/>
        </w:rPr>
        <w:t xml:space="preserve">راه اندازی وگارانتی دستگاهها در سایت خریدار واقع در پالایشگاههای سایت </w:t>
      </w:r>
      <w:r w:rsidR="00530011">
        <w:rPr>
          <w:rFonts w:cs="B Yagut" w:hint="cs"/>
          <w:b w:val="0"/>
          <w:bCs w:val="0"/>
          <w:rtl/>
        </w:rPr>
        <w:t xml:space="preserve">1 و 2 </w:t>
      </w:r>
      <w:r>
        <w:rPr>
          <w:rFonts w:cs="B Yagut" w:hint="cs"/>
          <w:b w:val="0"/>
          <w:bCs w:val="0"/>
          <w:rtl/>
        </w:rPr>
        <w:t>با حضور نمایند اصلی داخلی یا خارجی ویا نفرات دارای صلاحیت مورد تایید سازنده اصلی خارجی یا داخلی با تایید کارفرما</w:t>
      </w:r>
    </w:p>
    <w:p w:rsidR="00D52F2C" w:rsidRDefault="00D52F2C" w:rsidP="00D52F2C">
      <w:pPr>
        <w:tabs>
          <w:tab w:val="left" w:pos="6563"/>
        </w:tabs>
        <w:bidi/>
        <w:jc w:val="lowKashida"/>
        <w:rPr>
          <w:rFonts w:cs="B Yagut"/>
          <w:b w:val="0"/>
          <w:bCs w:val="0"/>
          <w:rtl/>
        </w:rPr>
      </w:pPr>
      <w:r>
        <w:rPr>
          <w:rFonts w:cs="B Yagut" w:hint="cs"/>
          <w:b w:val="0"/>
          <w:bCs w:val="0"/>
          <w:rtl/>
        </w:rPr>
        <w:t>4-ارایه مستندات تامین از طرف سازنده خارجی</w:t>
      </w:r>
      <w:r w:rsidR="00530011">
        <w:rPr>
          <w:rFonts w:cs="B Yagut" w:hint="cs"/>
          <w:b w:val="0"/>
          <w:bCs w:val="0"/>
          <w:rtl/>
        </w:rPr>
        <w:t xml:space="preserve"> یا داخلی </w:t>
      </w:r>
    </w:p>
    <w:p w:rsidR="00D52F2C" w:rsidRDefault="00D52F2C" w:rsidP="00D52F2C">
      <w:pPr>
        <w:tabs>
          <w:tab w:val="left" w:pos="6563"/>
        </w:tabs>
        <w:bidi/>
        <w:jc w:val="lowKashida"/>
        <w:rPr>
          <w:rFonts w:cs="B Yagut"/>
          <w:b w:val="0"/>
          <w:bCs w:val="0"/>
          <w:rtl/>
        </w:rPr>
      </w:pPr>
      <w:r>
        <w:rPr>
          <w:rFonts w:cs="B Yagut" w:hint="cs"/>
          <w:b w:val="0"/>
          <w:bCs w:val="0"/>
          <w:rtl/>
        </w:rPr>
        <w:t>5-مستندات لازم در خصوص سابقه تامین این نوع کالای داخلی یا خارجی کالاهای مشابه</w:t>
      </w:r>
    </w:p>
    <w:p w:rsidR="00D52F2C" w:rsidRDefault="00D52F2C" w:rsidP="00D52F2C">
      <w:pPr>
        <w:tabs>
          <w:tab w:val="left" w:pos="6563"/>
        </w:tabs>
        <w:bidi/>
        <w:jc w:val="lowKashida"/>
        <w:rPr>
          <w:rFonts w:cs="B Yagut"/>
          <w:b w:val="0"/>
          <w:bCs w:val="0"/>
          <w:rtl/>
        </w:rPr>
      </w:pPr>
      <w:r>
        <w:rPr>
          <w:rFonts w:cs="B Yagut" w:hint="cs"/>
          <w:b w:val="0"/>
          <w:bCs w:val="0"/>
          <w:rtl/>
        </w:rPr>
        <w:t>6-</w:t>
      </w:r>
      <w:r w:rsidR="00530011">
        <w:rPr>
          <w:rFonts w:cs="B Yagut" w:hint="cs"/>
          <w:b w:val="0"/>
          <w:bCs w:val="0"/>
          <w:rtl/>
        </w:rPr>
        <w:t xml:space="preserve">در صورت نیاز </w:t>
      </w:r>
      <w:r>
        <w:rPr>
          <w:rFonts w:cs="B Yagut" w:hint="cs"/>
          <w:b w:val="0"/>
          <w:bCs w:val="0"/>
          <w:rtl/>
        </w:rPr>
        <w:t xml:space="preserve">امکان بازدید از کالای فوق </w:t>
      </w:r>
      <w:r w:rsidR="00083023">
        <w:rPr>
          <w:rFonts w:cs="B Yagut" w:hint="cs"/>
          <w:b w:val="0"/>
          <w:bCs w:val="0"/>
          <w:rtl/>
        </w:rPr>
        <w:t xml:space="preserve">(کالای دارای موجودی یا کالای اماده تحویل) </w:t>
      </w:r>
      <w:r>
        <w:rPr>
          <w:rFonts w:cs="B Yagut" w:hint="cs"/>
          <w:b w:val="0"/>
          <w:bCs w:val="0"/>
          <w:rtl/>
        </w:rPr>
        <w:t>در سایت فروشنده قبل از تعهدات وقبل از حمل وجود داشته باشد.</w:t>
      </w:r>
    </w:p>
    <w:p w:rsidR="00D52F2C" w:rsidRDefault="00D52F2C" w:rsidP="00D52F2C">
      <w:pPr>
        <w:tabs>
          <w:tab w:val="left" w:pos="6563"/>
        </w:tabs>
        <w:bidi/>
        <w:jc w:val="lowKashida"/>
        <w:rPr>
          <w:rFonts w:cs="B Yagut"/>
          <w:b w:val="0"/>
          <w:bCs w:val="0"/>
          <w:rtl/>
        </w:rPr>
      </w:pPr>
      <w:r>
        <w:rPr>
          <w:rFonts w:cs="B Yagut" w:hint="cs"/>
          <w:b w:val="0"/>
          <w:bCs w:val="0"/>
          <w:rtl/>
        </w:rPr>
        <w:t>7-</w:t>
      </w:r>
      <w:r w:rsidR="00A83B42">
        <w:rPr>
          <w:rFonts w:cs="B Yagut" w:hint="cs"/>
          <w:b w:val="0"/>
          <w:bCs w:val="0"/>
          <w:rtl/>
        </w:rPr>
        <w:t xml:space="preserve">در صورت نیاز به رفع ابهام ، فروشنده موظف است کلیه مستندات مورد نیاز کارفرما را ارائه نماید و </w:t>
      </w:r>
      <w:r>
        <w:rPr>
          <w:rFonts w:cs="B Yagut" w:hint="cs"/>
          <w:b w:val="0"/>
          <w:bCs w:val="0"/>
          <w:rtl/>
        </w:rPr>
        <w:t xml:space="preserve">کارفرما </w:t>
      </w:r>
      <w:r w:rsidR="00A83B42">
        <w:rPr>
          <w:rFonts w:cs="B Yagut" w:hint="cs"/>
          <w:b w:val="0"/>
          <w:bCs w:val="0"/>
          <w:rtl/>
        </w:rPr>
        <w:t xml:space="preserve">در </w:t>
      </w:r>
      <w:r>
        <w:rPr>
          <w:rFonts w:cs="B Yagut" w:hint="cs"/>
          <w:b w:val="0"/>
          <w:bCs w:val="0"/>
          <w:rtl/>
        </w:rPr>
        <w:t xml:space="preserve">رد یا تایید مستندات ارسالی مختار </w:t>
      </w:r>
      <w:r w:rsidR="00A83B42">
        <w:rPr>
          <w:rFonts w:cs="B Yagut" w:hint="cs"/>
          <w:b w:val="0"/>
          <w:bCs w:val="0"/>
          <w:rtl/>
        </w:rPr>
        <w:t>بوده</w:t>
      </w:r>
      <w:r>
        <w:rPr>
          <w:rFonts w:cs="B Yagut" w:hint="cs"/>
          <w:b w:val="0"/>
          <w:bCs w:val="0"/>
          <w:rtl/>
        </w:rPr>
        <w:t xml:space="preserve"> وشرکتها هیچگونه اعتراضی </w:t>
      </w:r>
      <w:r w:rsidR="00A83B42">
        <w:rPr>
          <w:rFonts w:cs="B Yagut" w:hint="cs"/>
          <w:b w:val="0"/>
          <w:bCs w:val="0"/>
          <w:rtl/>
        </w:rPr>
        <w:t xml:space="preserve">در اینخصوص </w:t>
      </w:r>
      <w:r>
        <w:rPr>
          <w:rFonts w:cs="B Yagut" w:hint="cs"/>
          <w:b w:val="0"/>
          <w:bCs w:val="0"/>
          <w:rtl/>
        </w:rPr>
        <w:t>نخواهند داشت.</w:t>
      </w:r>
    </w:p>
    <w:p w:rsidR="00D52F2C" w:rsidRDefault="00D52F2C" w:rsidP="00D52F2C">
      <w:pPr>
        <w:tabs>
          <w:tab w:val="left" w:pos="6563"/>
        </w:tabs>
        <w:bidi/>
        <w:jc w:val="lowKashida"/>
        <w:rPr>
          <w:rFonts w:cs="B Yagut"/>
          <w:b w:val="0"/>
          <w:bCs w:val="0"/>
          <w:rtl/>
        </w:rPr>
      </w:pPr>
      <w:r>
        <w:rPr>
          <w:rFonts w:cs="B Yagut" w:hint="cs"/>
          <w:b w:val="0"/>
          <w:bCs w:val="0"/>
          <w:rtl/>
        </w:rPr>
        <w:lastRenderedPageBreak/>
        <w:t>8-فروشنده موظف است کلیه عملیات تامین،</w:t>
      </w:r>
      <w:r w:rsidR="00530011">
        <w:rPr>
          <w:rFonts w:cs="B Yagut" w:hint="cs"/>
          <w:b w:val="0"/>
          <w:bCs w:val="0"/>
          <w:rtl/>
        </w:rPr>
        <w:t xml:space="preserve"> </w:t>
      </w:r>
      <w:r>
        <w:rPr>
          <w:rFonts w:cs="B Yagut" w:hint="cs"/>
          <w:b w:val="0"/>
          <w:bCs w:val="0"/>
          <w:rtl/>
        </w:rPr>
        <w:t>بازرسی قبل از حمل،اخذ مجوزهای لازم ورود کالا (حسب مورد)،حمل</w:t>
      </w:r>
      <w:r w:rsidR="003B4DAA">
        <w:rPr>
          <w:rFonts w:cs="B Yagut" w:hint="cs"/>
          <w:b w:val="0"/>
          <w:bCs w:val="0"/>
          <w:rtl/>
        </w:rPr>
        <w:t xml:space="preserve"> و تحویل </w:t>
      </w:r>
      <w:r>
        <w:rPr>
          <w:rFonts w:cs="B Yagut" w:hint="cs"/>
          <w:b w:val="0"/>
          <w:bCs w:val="0"/>
          <w:rtl/>
        </w:rPr>
        <w:t>در سایت کارفرما را حداکثر تاپایان آبان ماه 1401برای استفاده در فصل زمستان انجام دهد.</w:t>
      </w:r>
    </w:p>
    <w:p w:rsidR="00D52F2C" w:rsidRDefault="00D52F2C" w:rsidP="00D52F2C">
      <w:pPr>
        <w:tabs>
          <w:tab w:val="left" w:pos="6563"/>
        </w:tabs>
        <w:bidi/>
        <w:jc w:val="lowKashida"/>
        <w:rPr>
          <w:rFonts w:cs="B Yagut"/>
          <w:b w:val="0"/>
          <w:bCs w:val="0"/>
          <w:rtl/>
        </w:rPr>
      </w:pPr>
      <w:r>
        <w:rPr>
          <w:rFonts w:cs="B Yagut" w:hint="cs"/>
          <w:b w:val="0"/>
          <w:bCs w:val="0"/>
          <w:rtl/>
        </w:rPr>
        <w:t xml:space="preserve">9-فروشنده موظف است در زمان اعلام </w:t>
      </w:r>
      <w:r w:rsidR="00E16D08">
        <w:rPr>
          <w:rFonts w:cs="B Yagut" w:hint="cs"/>
          <w:b w:val="0"/>
          <w:bCs w:val="0"/>
          <w:rtl/>
        </w:rPr>
        <w:t>آ</w:t>
      </w:r>
      <w:r>
        <w:rPr>
          <w:rFonts w:cs="B Yagut" w:hint="cs"/>
          <w:b w:val="0"/>
          <w:bCs w:val="0"/>
          <w:rtl/>
        </w:rPr>
        <w:t xml:space="preserve">مادگی نسبت به ارسال پیشنهاد فنی بالحاظ شروط بازرگانی بهمراه کلیه مستندات شرکتی از قبیل کپی اساسنامه،آخرین تغییرات رسمی،  ثبت در وندرور لیست دستگاه مرکزی و...در پاکت جداگانه به صورت لاک ومهر شده </w:t>
      </w:r>
      <w:r w:rsidR="009D225D">
        <w:rPr>
          <w:rFonts w:cs="B Yagut" w:hint="cs"/>
          <w:b w:val="0"/>
          <w:bCs w:val="0"/>
          <w:rtl/>
        </w:rPr>
        <w:t>اقدام</w:t>
      </w:r>
      <w:r>
        <w:rPr>
          <w:rFonts w:cs="B Yagut" w:hint="cs"/>
          <w:b w:val="0"/>
          <w:bCs w:val="0"/>
          <w:rtl/>
        </w:rPr>
        <w:t xml:space="preserve"> نمایند.</w:t>
      </w:r>
      <w:r w:rsidR="00C51F0C">
        <w:rPr>
          <w:rFonts w:cs="B Yagut" w:hint="cs"/>
          <w:b w:val="0"/>
          <w:bCs w:val="0"/>
          <w:rtl/>
        </w:rPr>
        <w:t xml:space="preserve"> </w:t>
      </w:r>
      <w:r>
        <w:rPr>
          <w:rFonts w:cs="B Yagut" w:hint="cs"/>
          <w:b w:val="0"/>
          <w:bCs w:val="0"/>
          <w:rtl/>
        </w:rPr>
        <w:t>پیشنهاد مالی فروشنده نیزبهمراه شروط بازرگانی بصورت ارزی(یورو)</w:t>
      </w:r>
      <w:r w:rsidR="009D225D">
        <w:rPr>
          <w:rFonts w:cs="B Yagut" w:hint="cs"/>
          <w:b w:val="0"/>
          <w:bCs w:val="0"/>
          <w:rtl/>
        </w:rPr>
        <w:t xml:space="preserve"> بایستی </w:t>
      </w:r>
      <w:r>
        <w:rPr>
          <w:rFonts w:cs="B Yagut" w:hint="cs"/>
          <w:b w:val="0"/>
          <w:bCs w:val="0"/>
          <w:rtl/>
        </w:rPr>
        <w:t xml:space="preserve">در پاکت جداگانه بصورت لاک ومهر شده ارسال </w:t>
      </w:r>
      <w:r w:rsidR="009D225D">
        <w:rPr>
          <w:rFonts w:cs="B Yagut" w:hint="cs"/>
          <w:b w:val="0"/>
          <w:bCs w:val="0"/>
          <w:rtl/>
        </w:rPr>
        <w:t xml:space="preserve">گردد . </w:t>
      </w:r>
    </w:p>
    <w:p w:rsidR="00D52F2C" w:rsidRDefault="00D52F2C" w:rsidP="00D52F2C">
      <w:pPr>
        <w:tabs>
          <w:tab w:val="left" w:pos="6563"/>
        </w:tabs>
        <w:bidi/>
        <w:jc w:val="lowKashida"/>
        <w:rPr>
          <w:rFonts w:cs="B Yagut"/>
          <w:b w:val="0"/>
          <w:bCs w:val="0"/>
          <w:rtl/>
        </w:rPr>
      </w:pPr>
      <w:r>
        <w:rPr>
          <w:rFonts w:cs="B Yagut" w:hint="cs"/>
          <w:b w:val="0"/>
          <w:bCs w:val="0"/>
          <w:rtl/>
        </w:rPr>
        <w:t>10-پیشنهاد مالی فروشنده بایستی بصورت ارزی(یورویی)ارایه گردد ومطالبات فروشنده پس از تحویل کمی وکیفی کالا متناسب با اسناد فنی پرداخت خواهد شد.</w:t>
      </w:r>
    </w:p>
    <w:p w:rsidR="00083023" w:rsidRDefault="00083023" w:rsidP="00083023">
      <w:pPr>
        <w:tabs>
          <w:tab w:val="left" w:pos="6563"/>
        </w:tabs>
        <w:bidi/>
        <w:jc w:val="lowKashida"/>
        <w:rPr>
          <w:rFonts w:cs="B Yagut"/>
          <w:b w:val="0"/>
          <w:bCs w:val="0"/>
          <w:rtl/>
        </w:rPr>
      </w:pPr>
      <w:r>
        <w:rPr>
          <w:rFonts w:cs="B Yagut" w:hint="cs"/>
          <w:b w:val="0"/>
          <w:bCs w:val="0"/>
          <w:rtl/>
        </w:rPr>
        <w:t xml:space="preserve">11- فروشنده موظف است در پیشنهادات فنی و مالی برای توربین های اجاره به شرط به تملیک موارد زیر را شفاف و اعلام نماید : </w:t>
      </w:r>
    </w:p>
    <w:p w:rsidR="00083023" w:rsidRDefault="00083023" w:rsidP="00083023">
      <w:pPr>
        <w:tabs>
          <w:tab w:val="left" w:pos="6563"/>
        </w:tabs>
        <w:bidi/>
        <w:jc w:val="lowKashida"/>
        <w:rPr>
          <w:rFonts w:cs="B Yagut"/>
          <w:b w:val="0"/>
          <w:bCs w:val="0"/>
          <w:rtl/>
        </w:rPr>
      </w:pPr>
      <w:r>
        <w:rPr>
          <w:rFonts w:cs="B Yagut" w:hint="cs"/>
          <w:b w:val="0"/>
          <w:bCs w:val="0"/>
          <w:rtl/>
        </w:rPr>
        <w:t xml:space="preserve">11-1 </w:t>
      </w:r>
      <w:r w:rsidR="007C5295">
        <w:rPr>
          <w:rFonts w:cs="B Yagut" w:hint="cs"/>
          <w:b w:val="0"/>
          <w:bCs w:val="0"/>
          <w:rtl/>
        </w:rPr>
        <w:t>ساعت کارکرد</w:t>
      </w:r>
      <w:r>
        <w:rPr>
          <w:rFonts w:cs="B Yagut" w:hint="cs"/>
          <w:b w:val="0"/>
          <w:bCs w:val="0"/>
          <w:rtl/>
        </w:rPr>
        <w:t xml:space="preserve"> توربین </w:t>
      </w:r>
      <w:r w:rsidR="007C5295">
        <w:rPr>
          <w:rFonts w:cs="B Yagut" w:hint="cs"/>
          <w:b w:val="0"/>
          <w:bCs w:val="0"/>
          <w:rtl/>
        </w:rPr>
        <w:t xml:space="preserve">بهمراه تعمیراتی که تا کنون بر روی توربین انجام شده </w:t>
      </w:r>
      <w:r>
        <w:rPr>
          <w:rFonts w:cs="B Yagut" w:hint="cs"/>
          <w:b w:val="0"/>
          <w:bCs w:val="0"/>
          <w:rtl/>
        </w:rPr>
        <w:t>بایستی در اسناد قید گردد و مستندات</w:t>
      </w:r>
      <w:r w:rsidR="00423751">
        <w:rPr>
          <w:rFonts w:cs="B Yagut" w:hint="cs"/>
          <w:b w:val="0"/>
          <w:bCs w:val="0"/>
          <w:rtl/>
        </w:rPr>
        <w:t xml:space="preserve"> و گزارشات</w:t>
      </w:r>
      <w:r>
        <w:rPr>
          <w:rFonts w:cs="B Yagut" w:hint="cs"/>
          <w:b w:val="0"/>
          <w:bCs w:val="0"/>
          <w:rtl/>
        </w:rPr>
        <w:t xml:space="preserve"> آن ارائه گردد . </w:t>
      </w:r>
    </w:p>
    <w:p w:rsidR="00083023" w:rsidRDefault="00083023" w:rsidP="00083023">
      <w:pPr>
        <w:tabs>
          <w:tab w:val="left" w:pos="6563"/>
        </w:tabs>
        <w:bidi/>
        <w:jc w:val="lowKashida"/>
        <w:rPr>
          <w:rFonts w:cs="B Yagut"/>
          <w:b w:val="0"/>
          <w:bCs w:val="0"/>
          <w:rtl/>
        </w:rPr>
      </w:pPr>
      <w:r>
        <w:rPr>
          <w:rFonts w:cs="B Yagut" w:hint="cs"/>
          <w:b w:val="0"/>
          <w:bCs w:val="0"/>
          <w:rtl/>
        </w:rPr>
        <w:t>11-</w:t>
      </w:r>
      <w:r w:rsidR="002E4AD5">
        <w:rPr>
          <w:rFonts w:cs="B Yagut" w:hint="cs"/>
          <w:b w:val="0"/>
          <w:bCs w:val="0"/>
          <w:rtl/>
        </w:rPr>
        <w:t>2</w:t>
      </w:r>
      <w:r>
        <w:rPr>
          <w:rFonts w:cs="B Yagut" w:hint="cs"/>
          <w:b w:val="0"/>
          <w:bCs w:val="0"/>
          <w:rtl/>
        </w:rPr>
        <w:t xml:space="preserve"> در دوره اجاره به شرط تملیک ، کلیه هزینه و مسئولیت های مربوط به نگهداری </w:t>
      </w:r>
      <w:r w:rsidR="00EF1520">
        <w:rPr>
          <w:rFonts w:cs="B Yagut" w:hint="cs"/>
          <w:b w:val="0"/>
          <w:bCs w:val="0"/>
          <w:rtl/>
        </w:rPr>
        <w:t xml:space="preserve">و تعمیرات </w:t>
      </w:r>
      <w:bookmarkStart w:id="0" w:name="_GoBack"/>
      <w:bookmarkEnd w:id="0"/>
      <w:r>
        <w:rPr>
          <w:rFonts w:cs="B Yagut" w:hint="cs"/>
          <w:b w:val="0"/>
          <w:bCs w:val="0"/>
          <w:rtl/>
        </w:rPr>
        <w:t xml:space="preserve">، خسارات احتمالی و ... مربوط به توربین مورد نظر بعهده فروشنده می باشد . </w:t>
      </w:r>
    </w:p>
    <w:p w:rsidR="00AA1EA4" w:rsidRDefault="00AA1EA4" w:rsidP="00AA1EA4">
      <w:pPr>
        <w:tabs>
          <w:tab w:val="left" w:pos="6563"/>
        </w:tabs>
        <w:bidi/>
        <w:jc w:val="lowKashida"/>
        <w:rPr>
          <w:rFonts w:cs="B Yagut"/>
          <w:b w:val="0"/>
          <w:bCs w:val="0"/>
          <w:rtl/>
        </w:rPr>
      </w:pPr>
      <w:r>
        <w:rPr>
          <w:rFonts w:cs="B Yagut" w:hint="cs"/>
          <w:b w:val="0"/>
          <w:bCs w:val="0"/>
          <w:rtl/>
        </w:rPr>
        <w:t xml:space="preserve">12- در صورتیکه فروشنده دارای عرضه توربین اجاره ای باشد بایستی تعداد ، شرایط عملیاتی و بازرگانی و ... را متناسب با پیشنهادات فنی و مالی خود ارسال نماید . تصمیم گیری در اینخصوص بعهده کارفرما می باشد . </w:t>
      </w:r>
    </w:p>
    <w:p w:rsidR="0012328B" w:rsidRDefault="0012328B" w:rsidP="0012328B">
      <w:pPr>
        <w:tabs>
          <w:tab w:val="left" w:pos="6563"/>
        </w:tabs>
        <w:bidi/>
        <w:jc w:val="lowKashida"/>
        <w:rPr>
          <w:rFonts w:cs="B Yagut"/>
          <w:b w:val="0"/>
          <w:bCs w:val="0"/>
          <w:rtl/>
        </w:rPr>
      </w:pPr>
    </w:p>
    <w:p w:rsidR="0012328B" w:rsidRDefault="0012328B" w:rsidP="0012328B">
      <w:pPr>
        <w:tabs>
          <w:tab w:val="left" w:pos="6563"/>
        </w:tabs>
        <w:bidi/>
        <w:jc w:val="lowKashida"/>
        <w:rPr>
          <w:rFonts w:cs="B Yagut"/>
          <w:b w:val="0"/>
          <w:bCs w:val="0"/>
          <w:rtl/>
        </w:rPr>
      </w:pPr>
    </w:p>
    <w:p w:rsidR="0012328B" w:rsidRDefault="0012328B" w:rsidP="0012328B">
      <w:pPr>
        <w:tabs>
          <w:tab w:val="left" w:pos="6563"/>
        </w:tabs>
        <w:bidi/>
        <w:jc w:val="lowKashida"/>
        <w:rPr>
          <w:rFonts w:cs="B Yagut"/>
          <w:b w:val="0"/>
          <w:bCs w:val="0"/>
          <w:rtl/>
        </w:rPr>
      </w:pPr>
    </w:p>
    <w:p w:rsidR="0012328B" w:rsidRDefault="0012328B" w:rsidP="0012328B">
      <w:pPr>
        <w:tabs>
          <w:tab w:val="left" w:pos="6563"/>
        </w:tabs>
        <w:bidi/>
        <w:jc w:val="lowKashida"/>
        <w:rPr>
          <w:rFonts w:cs="B Yagut"/>
          <w:b w:val="0"/>
          <w:bCs w:val="0"/>
          <w:rtl/>
        </w:rPr>
      </w:pPr>
    </w:p>
    <w:p w:rsidR="0012328B" w:rsidRDefault="0012328B" w:rsidP="0012328B">
      <w:pPr>
        <w:tabs>
          <w:tab w:val="left" w:pos="6563"/>
        </w:tabs>
        <w:bidi/>
        <w:jc w:val="lowKashida"/>
        <w:rPr>
          <w:rFonts w:cs="B Yagut"/>
          <w:b w:val="0"/>
          <w:bCs w:val="0"/>
          <w:rtl/>
        </w:rPr>
      </w:pPr>
    </w:p>
    <w:p w:rsidR="0012328B" w:rsidRDefault="0012328B" w:rsidP="0012328B">
      <w:pPr>
        <w:tabs>
          <w:tab w:val="left" w:pos="6563"/>
        </w:tabs>
        <w:bidi/>
        <w:jc w:val="lowKashida"/>
        <w:rPr>
          <w:rFonts w:cs="B Yagut"/>
          <w:b w:val="0"/>
          <w:bCs w:val="0"/>
          <w:rtl/>
        </w:rPr>
      </w:pPr>
    </w:p>
    <w:p w:rsidR="0012328B" w:rsidRDefault="0012328B" w:rsidP="0012328B">
      <w:pPr>
        <w:tabs>
          <w:tab w:val="left" w:pos="6563"/>
        </w:tabs>
        <w:bidi/>
        <w:jc w:val="lowKashida"/>
        <w:rPr>
          <w:rFonts w:cs="B Yagut"/>
          <w:b w:val="0"/>
          <w:bCs w:val="0"/>
          <w:rtl/>
        </w:rPr>
      </w:pPr>
    </w:p>
    <w:p w:rsidR="0012328B" w:rsidRDefault="0012328B" w:rsidP="0012328B">
      <w:pPr>
        <w:tabs>
          <w:tab w:val="left" w:pos="6563"/>
        </w:tabs>
        <w:bidi/>
        <w:jc w:val="lowKashida"/>
        <w:rPr>
          <w:rFonts w:cs="B Yagut"/>
          <w:b w:val="0"/>
          <w:bCs w:val="0"/>
          <w:rtl/>
        </w:rPr>
      </w:pPr>
    </w:p>
    <w:p w:rsidR="0012328B" w:rsidRDefault="0012328B" w:rsidP="0012328B">
      <w:pPr>
        <w:tabs>
          <w:tab w:val="left" w:pos="6563"/>
        </w:tabs>
        <w:bidi/>
        <w:jc w:val="lowKashida"/>
        <w:rPr>
          <w:rFonts w:cs="B Yagut"/>
          <w:b w:val="0"/>
          <w:bCs w:val="0"/>
          <w:rtl/>
        </w:rPr>
      </w:pPr>
    </w:p>
    <w:p w:rsidR="0012328B" w:rsidRDefault="0012328B" w:rsidP="0012328B">
      <w:pPr>
        <w:tabs>
          <w:tab w:val="left" w:pos="6563"/>
        </w:tabs>
        <w:bidi/>
        <w:jc w:val="lowKashida"/>
        <w:rPr>
          <w:rFonts w:cs="B Yagut"/>
          <w:b w:val="0"/>
          <w:bCs w:val="0"/>
          <w:rtl/>
        </w:rPr>
      </w:pPr>
    </w:p>
    <w:p w:rsidR="00B26414" w:rsidRDefault="00B26414" w:rsidP="00B26414">
      <w:pPr>
        <w:tabs>
          <w:tab w:val="left" w:pos="6563"/>
        </w:tabs>
        <w:bidi/>
        <w:jc w:val="lowKashida"/>
        <w:rPr>
          <w:rFonts w:cs="B Yagut"/>
          <w:b w:val="0"/>
          <w:bCs w:val="0"/>
          <w:rtl/>
        </w:rPr>
      </w:pPr>
    </w:p>
    <w:p w:rsidR="00B26414" w:rsidRDefault="00B26414" w:rsidP="00B26414">
      <w:pPr>
        <w:tabs>
          <w:tab w:val="left" w:pos="6563"/>
        </w:tabs>
        <w:bidi/>
        <w:jc w:val="lowKashida"/>
        <w:rPr>
          <w:rFonts w:cs="B Yagut"/>
          <w:b w:val="0"/>
          <w:bCs w:val="0"/>
          <w:rtl/>
        </w:rPr>
      </w:pPr>
    </w:p>
    <w:p w:rsidR="00B26414" w:rsidRDefault="00B26414" w:rsidP="00B26414">
      <w:pPr>
        <w:tabs>
          <w:tab w:val="left" w:pos="6563"/>
        </w:tabs>
        <w:bidi/>
        <w:jc w:val="center"/>
        <w:rPr>
          <w:rFonts w:cs="B Titr"/>
          <w:b w:val="0"/>
          <w:bCs w:val="0"/>
          <w:u w:val="single"/>
          <w:rtl/>
        </w:rPr>
      </w:pPr>
      <w:r w:rsidRPr="007E7D25">
        <w:rPr>
          <w:rFonts w:cs="B Titr" w:hint="cs"/>
          <w:b w:val="0"/>
          <w:bCs w:val="0"/>
          <w:u w:val="single"/>
          <w:rtl/>
        </w:rPr>
        <w:lastRenderedPageBreak/>
        <w:t>شرح کالای درخواستی :</w:t>
      </w:r>
    </w:p>
    <w:p w:rsidR="00A83B42" w:rsidRDefault="00A83B42" w:rsidP="00A83B42">
      <w:pPr>
        <w:tabs>
          <w:tab w:val="left" w:pos="6563"/>
        </w:tabs>
        <w:bidi/>
        <w:jc w:val="center"/>
        <w:rPr>
          <w:rFonts w:cs="B Titr"/>
          <w:b w:val="0"/>
          <w:bCs w:val="0"/>
          <w:u w:val="single"/>
          <w:rtl/>
        </w:rPr>
      </w:pPr>
    </w:p>
    <w:p w:rsidR="00C51F0C" w:rsidRDefault="00C51F0C" w:rsidP="00C51F0C">
      <w:r>
        <w:t xml:space="preserve">SGT600/IGT25 Core Engine twin shaft </w:t>
      </w:r>
      <w:proofErr w:type="gramStart"/>
      <w:r>
        <w:t>design(</w:t>
      </w:r>
      <w:proofErr w:type="gramEnd"/>
      <w:r>
        <w:t>GG+PT) (Mechanical Drive – Engine arranged for hot end drive) with instrument part</w:t>
      </w:r>
      <w:r>
        <w:rPr>
          <w:rFonts w:cs="Arial"/>
        </w:rPr>
        <w:t>s</w:t>
      </w:r>
      <w:r>
        <w:rPr>
          <w:rFonts w:cs="Arial"/>
          <w:rtl/>
        </w:rPr>
        <w:t xml:space="preserve"> </w:t>
      </w:r>
    </w:p>
    <w:p w:rsidR="00C51F0C" w:rsidRDefault="00C51F0C" w:rsidP="00C51F0C">
      <w:pPr>
        <w:rPr>
          <w:rtl/>
        </w:rPr>
      </w:pPr>
      <w:r>
        <w:t>Note 1: Manufacturer Date shall be 2017 or later</w:t>
      </w:r>
      <w:r>
        <w:rPr>
          <w:rFonts w:cs="Arial"/>
          <w:rtl/>
        </w:rPr>
        <w:t>.</w:t>
      </w:r>
    </w:p>
    <w:p w:rsidR="00C51F0C" w:rsidRDefault="00C51F0C" w:rsidP="00C51F0C">
      <w:r>
        <w:t>Note 2: Manufacturer:  Siemens or OTC</w:t>
      </w:r>
    </w:p>
    <w:p w:rsidR="00C51F0C" w:rsidRDefault="00C51F0C" w:rsidP="00C51F0C">
      <w:r>
        <w:t>Note 3: The engine shall meet the API STANDARD 616, 5th Edition</w:t>
      </w:r>
      <w:r>
        <w:rPr>
          <w:rFonts w:cs="Arial"/>
          <w:rtl/>
        </w:rPr>
        <w:t>.</w:t>
      </w:r>
    </w:p>
    <w:p w:rsidR="00C51F0C" w:rsidRDefault="00C51F0C" w:rsidP="00C51F0C">
      <w:r>
        <w:t>Note 4: The engine shall be fitted with the latest upgraded parts</w:t>
      </w:r>
      <w:r>
        <w:rPr>
          <w:rFonts w:cs="Arial"/>
          <w:rtl/>
        </w:rPr>
        <w:t xml:space="preserve">. </w:t>
      </w:r>
    </w:p>
    <w:p w:rsidR="00C51F0C" w:rsidRDefault="00C51F0C" w:rsidP="00C51F0C">
      <w:r>
        <w:t xml:space="preserve">Note 5: The Engine shall be equipped with long time preservation </w:t>
      </w:r>
      <w:proofErr w:type="spellStart"/>
      <w:r w:rsidR="0012328B">
        <w:t>equipments</w:t>
      </w:r>
      <w:proofErr w:type="spellEnd"/>
      <w:r w:rsidR="0012328B">
        <w:t xml:space="preserve">. </w:t>
      </w:r>
    </w:p>
    <w:p w:rsidR="00C51F0C" w:rsidRDefault="00C51F0C" w:rsidP="00C51F0C">
      <w:r>
        <w:t>Note 6: Performance test shall be done in the presence of purchaser or verified inspector</w:t>
      </w:r>
      <w:r>
        <w:rPr>
          <w:rFonts w:cs="Arial"/>
          <w:rtl/>
        </w:rPr>
        <w:t>.</w:t>
      </w:r>
    </w:p>
    <w:p w:rsidR="00C51F0C" w:rsidRDefault="00C51F0C" w:rsidP="00C51F0C">
      <w:r>
        <w:t xml:space="preserve">Note 7: All manufacturing documents such as Certificate of origin, COC, Log book, </w:t>
      </w:r>
      <w:proofErr w:type="gramStart"/>
      <w:r>
        <w:t>Illustrated</w:t>
      </w:r>
      <w:proofErr w:type="gramEnd"/>
      <w:r>
        <w:t xml:space="preserve"> part list, shall be delivered with the engine</w:t>
      </w:r>
      <w:r>
        <w:rPr>
          <w:rFonts w:cs="Arial"/>
          <w:rtl/>
        </w:rPr>
        <w:t>.</w:t>
      </w:r>
    </w:p>
    <w:p w:rsidR="00C51F0C" w:rsidRDefault="00C51F0C" w:rsidP="00C51F0C">
      <w:r>
        <w:t>Gas Generator including of</w:t>
      </w:r>
      <w:r>
        <w:rPr>
          <w:rFonts w:cs="Arial"/>
          <w:rtl/>
        </w:rPr>
        <w:t>:</w:t>
      </w:r>
    </w:p>
    <w:p w:rsidR="00C51F0C" w:rsidRDefault="00C51F0C" w:rsidP="00C51F0C">
      <w:r>
        <w:t>Air Inlet Casing</w:t>
      </w:r>
    </w:p>
    <w:p w:rsidR="00C51F0C" w:rsidRDefault="00C51F0C" w:rsidP="00C51F0C">
      <w:r>
        <w:t>Compressor Rotor</w:t>
      </w:r>
    </w:p>
    <w:p w:rsidR="00C51F0C" w:rsidRDefault="00C51F0C" w:rsidP="00C51F0C">
      <w:r>
        <w:t>Compressor Stator with variable guide vanes</w:t>
      </w:r>
    </w:p>
    <w:p w:rsidR="00C51F0C" w:rsidRDefault="00C51F0C" w:rsidP="00C51F0C">
      <w:pPr>
        <w:rPr>
          <w:rtl/>
        </w:rPr>
      </w:pPr>
      <w:r>
        <w:t>Centre Casing</w:t>
      </w:r>
    </w:p>
    <w:p w:rsidR="00C51F0C" w:rsidRDefault="00C51F0C" w:rsidP="00C51F0C">
      <w:r>
        <w:t>Combustion System – 2nd Generation Dry Low Emissions (DLE) for Fuel Gas Only</w:t>
      </w:r>
      <w:r>
        <w:rPr>
          <w:rFonts w:cs="Arial"/>
          <w:rtl/>
        </w:rPr>
        <w:t xml:space="preserve"> </w:t>
      </w:r>
    </w:p>
    <w:p w:rsidR="00C51F0C" w:rsidRDefault="00C51F0C" w:rsidP="00C51F0C">
      <w:r>
        <w:t>Compressor Turbine Rotor</w:t>
      </w:r>
    </w:p>
    <w:p w:rsidR="00C51F0C" w:rsidRDefault="00C51F0C" w:rsidP="00C51F0C">
      <w:r>
        <w:t>Compressor Turbine Stator</w:t>
      </w:r>
    </w:p>
    <w:p w:rsidR="00C51F0C" w:rsidRDefault="00C51F0C" w:rsidP="00C51F0C">
      <w:r>
        <w:t>Power Turbine including of</w:t>
      </w:r>
      <w:r>
        <w:rPr>
          <w:rFonts w:cs="Arial"/>
          <w:rtl/>
        </w:rPr>
        <w:t>:</w:t>
      </w:r>
    </w:p>
    <w:p w:rsidR="00C51F0C" w:rsidRDefault="00C51F0C" w:rsidP="00C51F0C">
      <w:r>
        <w:t>Hot Gas Inter Duct</w:t>
      </w:r>
    </w:p>
    <w:p w:rsidR="00C51F0C" w:rsidRDefault="00C51F0C" w:rsidP="00C51F0C">
      <w:r>
        <w:t>Power Turbine Rotor</w:t>
      </w:r>
    </w:p>
    <w:p w:rsidR="00C51F0C" w:rsidRDefault="00C51F0C" w:rsidP="00C51F0C">
      <w:proofErr w:type="gramStart"/>
      <w:r>
        <w:t>Power  Turbine</w:t>
      </w:r>
      <w:proofErr w:type="gramEnd"/>
      <w:r>
        <w:t xml:space="preserve"> Stator</w:t>
      </w:r>
    </w:p>
    <w:p w:rsidR="00C51F0C" w:rsidRDefault="00C51F0C" w:rsidP="00C51F0C">
      <w:r>
        <w:t>Output Shaft Drive</w:t>
      </w:r>
    </w:p>
    <w:p w:rsidR="00C51F0C" w:rsidRDefault="00C51F0C" w:rsidP="00C51F0C">
      <w:r>
        <w:t>Exhaust Outlet Casing</w:t>
      </w:r>
    </w:p>
    <w:p w:rsidR="00C51F0C" w:rsidRDefault="00C51F0C" w:rsidP="00C51F0C">
      <w:r>
        <w:t>Supervisory for installation &amp; commissioning and also tuning &amp; adjustment is necessary</w:t>
      </w:r>
    </w:p>
    <w:p w:rsidR="00C51F0C" w:rsidRPr="007E7D25" w:rsidRDefault="00C51F0C" w:rsidP="00C51F0C">
      <w:pPr>
        <w:tabs>
          <w:tab w:val="left" w:pos="6563"/>
        </w:tabs>
        <w:bidi/>
        <w:jc w:val="right"/>
        <w:rPr>
          <w:rFonts w:cs="B Titr"/>
          <w:b w:val="0"/>
          <w:bCs w:val="0"/>
          <w:u w:val="single"/>
          <w:rtl/>
        </w:rPr>
      </w:pPr>
    </w:p>
    <w:p w:rsidR="00B26414" w:rsidRDefault="00B26414" w:rsidP="00B26414">
      <w:pPr>
        <w:tabs>
          <w:tab w:val="left" w:pos="6563"/>
        </w:tabs>
        <w:bidi/>
        <w:jc w:val="lowKashida"/>
        <w:rPr>
          <w:rFonts w:cs="B Yagut"/>
          <w:b w:val="0"/>
          <w:bCs w:val="0"/>
          <w:rtl/>
        </w:rPr>
      </w:pPr>
    </w:p>
    <w:p w:rsidR="00B26414" w:rsidRPr="007E6C50" w:rsidRDefault="00B26414" w:rsidP="00B26414">
      <w:pPr>
        <w:tabs>
          <w:tab w:val="left" w:pos="6563"/>
        </w:tabs>
        <w:bidi/>
        <w:jc w:val="right"/>
        <w:rPr>
          <w:rFonts w:cs="B Yagut"/>
          <w:b w:val="0"/>
          <w:bCs w:val="0"/>
          <w:rtl/>
        </w:rPr>
      </w:pPr>
    </w:p>
    <w:p w:rsidR="001707C2" w:rsidRDefault="001707C2" w:rsidP="001707C2">
      <w:pPr>
        <w:jc w:val="right"/>
      </w:pPr>
    </w:p>
    <w:sectPr w:rsidR="00170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tra">
    <w:altName w:val="Arial"/>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C2"/>
    <w:rsid w:val="00083023"/>
    <w:rsid w:val="0012328B"/>
    <w:rsid w:val="001707C2"/>
    <w:rsid w:val="002677E8"/>
    <w:rsid w:val="002E4AD5"/>
    <w:rsid w:val="003B4DAA"/>
    <w:rsid w:val="00423751"/>
    <w:rsid w:val="00530011"/>
    <w:rsid w:val="00537A85"/>
    <w:rsid w:val="007C16CC"/>
    <w:rsid w:val="007C5295"/>
    <w:rsid w:val="00852BF8"/>
    <w:rsid w:val="00885101"/>
    <w:rsid w:val="009D225D"/>
    <w:rsid w:val="009E2DF8"/>
    <w:rsid w:val="00A83B42"/>
    <w:rsid w:val="00AA1EA4"/>
    <w:rsid w:val="00AA2976"/>
    <w:rsid w:val="00B25A69"/>
    <w:rsid w:val="00B26414"/>
    <w:rsid w:val="00C51F0C"/>
    <w:rsid w:val="00D52F2C"/>
    <w:rsid w:val="00E16D08"/>
    <w:rsid w:val="00EA24CB"/>
    <w:rsid w:val="00EF15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711E"/>
  <w15:chartTrackingRefBased/>
  <w15:docId w15:val="{73D56E84-F624-4626-90A7-5247DB29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7C2"/>
    <w:pPr>
      <w:spacing w:after="0" w:line="240" w:lineRule="auto"/>
    </w:pPr>
    <w:rPr>
      <w:rFonts w:ascii="Times New Roman" w:eastAsia="Times New Roman" w:hAnsi="Times New Roman" w:cs="Mitra"/>
      <w:b/>
      <w:bCs/>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64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23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SOHEILI , Javad</dc:creator>
  <cp:keywords/>
  <dc:description/>
  <cp:lastModifiedBy>SOHEILI , Javad</cp:lastModifiedBy>
  <cp:revision>37</cp:revision>
  <dcterms:created xsi:type="dcterms:W3CDTF">2022-08-10T04:26:00Z</dcterms:created>
  <dcterms:modified xsi:type="dcterms:W3CDTF">2022-08-13T08:54:00Z</dcterms:modified>
</cp:coreProperties>
</file>