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A0620C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A0620C">
        <w:rPr>
          <w:rFonts w:cs="Titr" w:hint="cs"/>
          <w:b/>
          <w:bCs/>
          <w:sz w:val="26"/>
          <w:szCs w:val="26"/>
          <w:rtl/>
        </w:rPr>
        <w:t>093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A0620C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A0620C">
        <w:rPr>
          <w:rFonts w:cs="Titr"/>
          <w:b/>
          <w:bCs/>
          <w:sz w:val="28"/>
          <w:szCs w:val="28"/>
        </w:rPr>
        <w:t>9840059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A0620C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A0620C">
        <w:rPr>
          <w:rFonts w:cs="Titr" w:hint="cs"/>
          <w:b/>
          <w:bCs/>
          <w:sz w:val="26"/>
          <w:szCs w:val="26"/>
          <w:rtl/>
        </w:rPr>
        <w:t xml:space="preserve">خريد قطعات يدكي </w:t>
      </w:r>
      <w:r w:rsidR="00A0620C">
        <w:rPr>
          <w:rFonts w:cs="Titr"/>
          <w:b/>
          <w:bCs/>
          <w:sz w:val="26"/>
          <w:szCs w:val="26"/>
        </w:rPr>
        <w:t>INTERNAL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A0620C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D34E46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A0620C">
              <w:rPr>
                <w:rFonts w:cs="Titr" w:hint="cs"/>
                <w:b/>
                <w:bCs/>
                <w:sz w:val="20"/>
                <w:szCs w:val="20"/>
                <w:rtl/>
              </w:rPr>
              <w:t>500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7506E0" w:rsidRPr="00F86DA4" w:rsidTr="000B06A9">
        <w:trPr>
          <w:trHeight w:val="113"/>
        </w:trPr>
        <w:tc>
          <w:tcPr>
            <w:tcW w:w="2694" w:type="dxa"/>
            <w:vAlign w:val="center"/>
          </w:tcPr>
          <w:p w:rsidR="007506E0" w:rsidRPr="00DD1CB0" w:rsidRDefault="007506E0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7229" w:type="dxa"/>
          </w:tcPr>
          <w:p w:rsidR="007506E0" w:rsidRPr="00F86DA4" w:rsidRDefault="007506E0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000/000/000/10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F1622C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</w:t>
      </w:r>
      <w:r w:rsidR="00F1622C">
        <w:rPr>
          <w:rFonts w:cs="Titr" w:hint="cs"/>
          <w:b/>
          <w:bCs/>
          <w:sz w:val="18"/>
          <w:szCs w:val="18"/>
          <w:rtl/>
        </w:rPr>
        <w:t>2240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A0620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A0620C">
        <w:rPr>
          <w:rFonts w:cs="Titr" w:hint="cs"/>
          <w:b/>
          <w:bCs/>
          <w:sz w:val="26"/>
          <w:szCs w:val="26"/>
          <w:rtl/>
        </w:rPr>
        <w:t xml:space="preserve">خريد قطعات يدكي </w:t>
      </w:r>
      <w:r w:rsidR="00A0620C">
        <w:rPr>
          <w:rFonts w:cs="Titr"/>
          <w:b/>
          <w:bCs/>
          <w:sz w:val="26"/>
          <w:szCs w:val="26"/>
        </w:rPr>
        <w:t>INTERNAL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A0620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توجه : مشخصات كامل و دقيق اقلام مورد نياز در اسناد مناقصه قيد گرديده و در اختيار </w:t>
      </w:r>
      <w:r w:rsidR="00A0620C">
        <w:rPr>
          <w:rFonts w:cs="Titr" w:hint="cs"/>
          <w:b/>
          <w:bCs/>
          <w:sz w:val="18"/>
          <w:szCs w:val="18"/>
          <w:rtl/>
        </w:rPr>
        <w:t>مناقصه گران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30" w:rsidRDefault="002E7D30" w:rsidP="007170AF">
      <w:pPr>
        <w:spacing w:after="0" w:line="240" w:lineRule="auto"/>
      </w:pPr>
      <w:r>
        <w:separator/>
      </w:r>
    </w:p>
  </w:endnote>
  <w:endnote w:type="continuationSeparator" w:id="0">
    <w:p w:rsidR="002E7D30" w:rsidRDefault="002E7D30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30" w:rsidRDefault="002E7D30" w:rsidP="007170AF">
      <w:pPr>
        <w:spacing w:after="0" w:line="240" w:lineRule="auto"/>
      </w:pPr>
      <w:r>
        <w:separator/>
      </w:r>
    </w:p>
  </w:footnote>
  <w:footnote w:type="continuationSeparator" w:id="0">
    <w:p w:rsidR="002E7D30" w:rsidRDefault="002E7D30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E7D30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506E0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0620C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1622C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921B50"/>
  <w15:docId w15:val="{5819ABA2-358D-4DB9-8C58-94AF5CB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6BC5-70EE-43DB-B664-7A44E0B2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35</cp:revision>
  <cp:lastPrinted>2015-12-28T05:40:00Z</cp:lastPrinted>
  <dcterms:created xsi:type="dcterms:W3CDTF">2016-02-02T03:54:00Z</dcterms:created>
  <dcterms:modified xsi:type="dcterms:W3CDTF">2020-12-26T05:22:00Z</dcterms:modified>
</cp:coreProperties>
</file>