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AE0" w:rsidRDefault="00833AE0" w:rsidP="00833AE0">
      <w:pPr>
        <w:jc w:val="center"/>
        <w:rPr>
          <w:rtl/>
          <w:lang w:bidi="fa-IR"/>
        </w:rPr>
      </w:pPr>
      <w:bookmarkStart w:id="0" w:name="_Hlk46922244"/>
      <w:r>
        <w:rPr>
          <w:rFonts w:hint="cs"/>
          <w:noProof/>
        </w:rPr>
        <w:drawing>
          <wp:inline distT="0" distB="0" distL="0" distR="0">
            <wp:extent cx="1257300" cy="1114425"/>
            <wp:effectExtent l="0" t="0" r="0" b="9525"/>
            <wp:docPr id="2" name="Picture 2" descr="NIOC Lo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OC Logo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3AE0" w:rsidRDefault="007E2124" w:rsidP="00833AE0">
      <w:pPr>
        <w:jc w:val="center"/>
        <w:rPr>
          <w:rtl/>
          <w:lang w:bidi="fa-IR"/>
        </w:rPr>
      </w:pPr>
      <w:r>
        <w:rPr>
          <w:lang w:bidi="fa-IR"/>
        </w:rPr>
        <w:pict>
          <v:rect id="_x0000_i1025" style="width:0;height:1.5pt" o:hralign="center" o:hrstd="t" o:hr="t" fillcolor="#a0a0a0" stroked="f"/>
        </w:pict>
      </w:r>
    </w:p>
    <w:p w:rsidR="00833AE0" w:rsidRDefault="00833AE0" w:rsidP="00833AE0">
      <w:pPr>
        <w:pStyle w:val="Title"/>
        <w:ind w:left="216" w:right="216"/>
        <w:rPr>
          <w:rFonts w:cs="Mitra"/>
          <w:b/>
          <w:bCs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833AE0" w:rsidRPr="00DC7F10" w:rsidRDefault="00833AE0" w:rsidP="00DF57A3">
      <w:pPr>
        <w:pStyle w:val="Title"/>
        <w:ind w:right="216"/>
        <w:jc w:val="left"/>
        <w:rPr>
          <w:rFonts w:cs="Titr"/>
          <w:b/>
          <w:bCs/>
          <w:sz w:val="26"/>
          <w:szCs w:val="26"/>
          <w:u w:val="single"/>
          <w:rtl/>
        </w:rPr>
      </w:pPr>
    </w:p>
    <w:p w:rsidR="00833AE0" w:rsidRPr="00833AE0" w:rsidRDefault="00833AE0" w:rsidP="00833AE0">
      <w:pPr>
        <w:pStyle w:val="Heading7"/>
        <w:rPr>
          <w:b/>
          <w:bCs/>
          <w:sz w:val="28"/>
          <w:szCs w:val="28"/>
          <w:rtl/>
        </w:rPr>
      </w:pPr>
      <w:r w:rsidRPr="00833AE0">
        <w:rPr>
          <w:rFonts w:hint="cs"/>
          <w:b/>
          <w:bCs/>
          <w:sz w:val="28"/>
          <w:szCs w:val="28"/>
          <w:rtl/>
        </w:rPr>
        <w:t xml:space="preserve">آگهي فراخوان جهت منا قصه عمومي ( </w:t>
      </w:r>
      <w:r w:rsidR="00BC1E29">
        <w:rPr>
          <w:rFonts w:hint="cs"/>
          <w:b/>
          <w:bCs/>
          <w:sz w:val="28"/>
          <w:szCs w:val="28"/>
          <w:rtl/>
        </w:rPr>
        <w:t>دو</w:t>
      </w:r>
      <w:r w:rsidRPr="00833AE0">
        <w:rPr>
          <w:rFonts w:hint="cs"/>
          <w:b/>
          <w:bCs/>
          <w:sz w:val="28"/>
          <w:szCs w:val="28"/>
          <w:rtl/>
        </w:rPr>
        <w:t xml:space="preserve"> مرحله اي )</w:t>
      </w:r>
    </w:p>
    <w:p w:rsidR="00833AE0" w:rsidRDefault="00833AE0" w:rsidP="00833AE0">
      <w:pPr>
        <w:pStyle w:val="Heading8"/>
        <w:bidi/>
        <w:jc w:val="left"/>
        <w:rPr>
          <w:b/>
          <w:bCs/>
        </w:rPr>
      </w:pPr>
      <w:r w:rsidRPr="00833AE0">
        <w:rPr>
          <w:rFonts w:hint="cs"/>
          <w:b/>
          <w:bCs/>
          <w:rtl/>
        </w:rPr>
        <w:t xml:space="preserve">                        موضوع :مناقصه </w:t>
      </w:r>
      <w:r w:rsidRPr="00833AE0">
        <w:rPr>
          <w:b/>
          <w:bCs/>
        </w:rPr>
        <w:t>R8/99/001</w:t>
      </w:r>
      <w:r w:rsidRPr="00833AE0">
        <w:rPr>
          <w:rFonts w:hint="cs"/>
          <w:b/>
          <w:bCs/>
          <w:rtl/>
        </w:rPr>
        <w:t xml:space="preserve">  تقاضاي شماره </w:t>
      </w:r>
      <w:r w:rsidRPr="00833AE0">
        <w:rPr>
          <w:b/>
          <w:bCs/>
        </w:rPr>
        <w:t>SH</w:t>
      </w:r>
      <w:r w:rsidRPr="00833AE0">
        <w:rPr>
          <w:rFonts w:hint="cs"/>
          <w:b/>
          <w:bCs/>
          <w:rtl/>
        </w:rPr>
        <w:t>-</w:t>
      </w:r>
      <w:r w:rsidR="003D3F38">
        <w:rPr>
          <w:b/>
          <w:bCs/>
        </w:rPr>
        <w:t>R8-</w:t>
      </w:r>
      <w:r w:rsidRPr="00833AE0">
        <w:rPr>
          <w:b/>
          <w:bCs/>
        </w:rPr>
        <w:t>3311898147</w:t>
      </w:r>
    </w:p>
    <w:p w:rsidR="00DF57A3" w:rsidRDefault="00DF57A3" w:rsidP="00DF57A3">
      <w:pPr>
        <w:rPr>
          <w:lang w:bidi="fa-IR"/>
        </w:rPr>
      </w:pPr>
    </w:p>
    <w:p w:rsidR="00DF57A3" w:rsidRPr="00DF57A3" w:rsidRDefault="00DF57A3" w:rsidP="00DF57A3">
      <w:pPr>
        <w:rPr>
          <w:rtl/>
          <w:lang w:bidi="fa-IR"/>
        </w:rPr>
      </w:pPr>
    </w:p>
    <w:p w:rsidR="00DF57A3" w:rsidRDefault="00833AE0" w:rsidP="00833AE0">
      <w:pPr>
        <w:pStyle w:val="BodyText2"/>
        <w:ind w:left="-91"/>
        <w:rPr>
          <w:rFonts w:cs="Titr"/>
          <w:b/>
          <w:bCs/>
          <w:sz w:val="18"/>
          <w:szCs w:val="18"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</w:t>
      </w:r>
      <w:r w:rsidRPr="00624BA9">
        <w:rPr>
          <w:rFonts w:cs="Titr"/>
          <w:b/>
          <w:bCs/>
          <w:sz w:val="18"/>
          <w:szCs w:val="18"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>اقلام مورد نياز خود را از شركتهاي واجد صلاحيت و از طريق مناقصه عمومي با شرايط ذيل  تامين نمايد :</w:t>
      </w:r>
    </w:p>
    <w:p w:rsidR="00833AE0" w:rsidRPr="00624BA9" w:rsidRDefault="00833AE0" w:rsidP="00833AE0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833AE0" w:rsidRPr="00CE7661" w:rsidRDefault="00833AE0" w:rsidP="00833AE0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048"/>
      </w:tblGrid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آمادگي  و درج شناسه ملي جهت شركت  در مناقصه </w:t>
            </w:r>
          </w:p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30E3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به مبلغ</w:t>
            </w:r>
            <w:r>
              <w:rPr>
                <w:rFonts w:cs="Yagut" w:hint="cs"/>
                <w:b/>
                <w:bCs/>
                <w:color w:val="FF0000"/>
                <w:rtl/>
              </w:rPr>
              <w:t>000/000/</w:t>
            </w:r>
            <w:r w:rsidR="003D3F38">
              <w:rPr>
                <w:rFonts w:cs="Yagut" w:hint="cs"/>
                <w:b/>
                <w:bCs/>
                <w:color w:val="FF0000"/>
                <w:rtl/>
              </w:rPr>
              <w:t>237</w:t>
            </w:r>
            <w:r>
              <w:rPr>
                <w:rFonts w:cs="Yagut" w:hint="cs"/>
                <w:rtl/>
              </w:rPr>
              <w:t xml:space="preserve"> </w:t>
            </w:r>
            <w:r w:rsidRPr="00830E3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  <w:r>
              <w:rPr>
                <w:rFonts w:cs="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 مطابق جدول شماره 1</w:t>
            </w:r>
          </w:p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مالياتهاي قطعي و علي الحساب پرداخت شده در پنج سال گذشته</w:t>
            </w:r>
            <w:r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  <w:r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1.تكميل جدول خود اظهاري  شماره 2-2</w:t>
            </w:r>
          </w:p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1.ارائه گواهينامه هاي مربوطه جهت ارزيابي مطابق جدول شماره 3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1.ارائه مدارك مثبته در خصوص ساخت و يا تامين كالاهاي مشابه با موضوع مناقصه  با توجه به جدول شماره 4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1.جدول شماره 2 ملاك  ارزيابي  جدول شماره5 مي باشد .</w:t>
            </w:r>
          </w:p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 ارائه تاييديه از مشتريا ن قبلي در مورد انجام كارهاي مشابه با ذكر نام خريدار ، حجم يا ارزش تقريبي معامله انجام شده و اطلاعاتي كه توانمندي پيشنهاد دهنده را براي عرضه كالاي مورد نظر به اثبات برساند .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Pr="00F86DA4">
              <w:rPr>
                <w:rFonts w:cs="Titr"/>
                <w:b/>
                <w:bCs/>
                <w:sz w:val="15"/>
                <w:szCs w:val="15"/>
                <w:rtl/>
              </w:rPr>
              <w:t xml:space="preserve">ارائه گواهي كيفيت مواد اوليه توليد 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مطابق جدول شماره 6-1 و  اعلام نحوة  تضمين و گارانتي محصولات مطابق جدول 6-2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</w:tbl>
    <w:p w:rsidR="00833AE0" w:rsidRDefault="00833AE0" w:rsidP="00833AE0">
      <w:pPr>
        <w:bidi/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20"/>
          <w:szCs w:val="20"/>
          <w:rtl/>
        </w:rPr>
        <w:t xml:space="preserve">    </w:t>
      </w:r>
    </w:p>
    <w:p w:rsidR="00833AE0" w:rsidRPr="00A7195E" w:rsidRDefault="00833AE0" w:rsidP="00833AE0">
      <w:pPr>
        <w:bidi/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به </w:t>
      </w:r>
      <w:r w:rsidRPr="00070B4B">
        <w:rPr>
          <w:rFonts w:cs="Titr" w:hint="cs"/>
          <w:b/>
          <w:bCs/>
          <w:color w:val="FF0000"/>
          <w:rtl/>
        </w:rPr>
        <w:t>آ</w:t>
      </w:r>
      <w:r w:rsidRPr="00070B4B">
        <w:rPr>
          <w:rFonts w:cs="Titr"/>
          <w:b/>
          <w:bCs/>
          <w:color w:val="FF0000"/>
          <w:rtl/>
        </w:rPr>
        <w:t>درس</w:t>
      </w:r>
      <w:r>
        <w:rPr>
          <w:rFonts w:cs="Titr" w:hint="cs"/>
          <w:b/>
          <w:bCs/>
          <w:color w:val="FF0000"/>
          <w:rtl/>
        </w:rPr>
        <w:t>:</w:t>
      </w:r>
      <w:r w:rsidRPr="00070B4B">
        <w:rPr>
          <w:rFonts w:cs="Titr"/>
          <w:b/>
          <w:bCs/>
          <w:color w:val="FF0000"/>
          <w:rtl/>
        </w:rPr>
        <w:t xml:space="preserve">استان </w:t>
      </w:r>
      <w:r w:rsidRPr="00070B4B">
        <w:rPr>
          <w:rFonts w:cs="Titr" w:hint="eastAsia"/>
          <w:b/>
          <w:bCs/>
          <w:color w:val="FF0000"/>
          <w:rtl/>
        </w:rPr>
        <w:t>بوشهر</w:t>
      </w:r>
      <w:r w:rsidRPr="00070B4B">
        <w:rPr>
          <w:rFonts w:cs="Titr"/>
          <w:b/>
          <w:bCs/>
          <w:color w:val="FF0000"/>
          <w:rtl/>
        </w:rPr>
        <w:t xml:space="preserve"> ـ بندر عسلويه ـ منطقه ويژه اقتصادي انرژي پارس ـ شركت مجتمع گاز پارس جنوبي </w:t>
      </w:r>
      <w:r w:rsidRPr="00070B4B">
        <w:rPr>
          <w:rFonts w:cs="Titr" w:hint="eastAsia"/>
          <w:b/>
          <w:bCs/>
          <w:color w:val="FF0000"/>
          <w:rtl/>
        </w:rPr>
        <w:t>ـ</w:t>
      </w:r>
      <w:r w:rsidRPr="00070B4B">
        <w:rPr>
          <w:rFonts w:cs="Titr"/>
          <w:b/>
          <w:bCs/>
          <w:color w:val="FF0000"/>
          <w:rtl/>
        </w:rPr>
        <w:t xml:space="preserve"> پالايشگاه </w:t>
      </w:r>
      <w:r>
        <w:rPr>
          <w:rFonts w:cs="Titr" w:hint="cs"/>
          <w:b/>
          <w:bCs/>
          <w:color w:val="FF0000"/>
          <w:rtl/>
        </w:rPr>
        <w:t>هشتم</w:t>
      </w:r>
      <w:r w:rsidRPr="00070B4B">
        <w:rPr>
          <w:rFonts w:cs="Titr" w:hint="cs"/>
          <w:b/>
          <w:bCs/>
          <w:color w:val="FF0000"/>
          <w:rtl/>
        </w:rPr>
        <w:t xml:space="preserve"> (</w:t>
      </w:r>
      <w:r w:rsidRPr="00070B4B">
        <w:rPr>
          <w:rFonts w:cs="Titr"/>
          <w:b/>
          <w:bCs/>
          <w:color w:val="FF0000"/>
          <w:rtl/>
        </w:rPr>
        <w:t>فاز</w:t>
      </w:r>
      <w:r>
        <w:rPr>
          <w:rFonts w:cs="Titr" w:hint="cs"/>
          <w:b/>
          <w:bCs/>
          <w:color w:val="FF0000"/>
          <w:rtl/>
        </w:rPr>
        <w:t>21</w:t>
      </w:r>
      <w:r w:rsidRPr="00070B4B">
        <w:rPr>
          <w:rFonts w:cs="Titr" w:hint="cs"/>
          <w:b/>
          <w:bCs/>
          <w:color w:val="FF0000"/>
          <w:rtl/>
        </w:rPr>
        <w:t>&amp;</w:t>
      </w:r>
      <w:r>
        <w:rPr>
          <w:rFonts w:cs="Titr" w:hint="cs"/>
          <w:b/>
          <w:bCs/>
          <w:color w:val="FF0000"/>
          <w:rtl/>
        </w:rPr>
        <w:t>20</w:t>
      </w:r>
      <w:r w:rsidRPr="00070B4B">
        <w:rPr>
          <w:rFonts w:cs="Titr" w:hint="cs"/>
          <w:b/>
          <w:bCs/>
          <w:color w:val="FF0000"/>
          <w:rtl/>
        </w:rPr>
        <w:t>)</w:t>
      </w:r>
      <w:r w:rsidRPr="00070B4B">
        <w:rPr>
          <w:rFonts w:cs="Titr"/>
          <w:b/>
          <w:bCs/>
          <w:color w:val="FF0000"/>
          <w:rtl/>
        </w:rPr>
        <w:t xml:space="preserve"> ـ</w:t>
      </w:r>
      <w:r w:rsidRPr="00070B4B">
        <w:rPr>
          <w:rFonts w:cs="Titr" w:hint="cs"/>
          <w:b/>
          <w:bCs/>
          <w:color w:val="FF0000"/>
          <w:rtl/>
        </w:rPr>
        <w:t xml:space="preserve"> </w:t>
      </w:r>
      <w:r>
        <w:rPr>
          <w:rFonts w:cs="Titr" w:hint="cs"/>
          <w:b/>
          <w:bCs/>
          <w:color w:val="FF0000"/>
          <w:rtl/>
        </w:rPr>
        <w:t>واحد کالا,</w:t>
      </w:r>
      <w:r w:rsidRPr="00070B4B">
        <w:rPr>
          <w:rFonts w:cs="Titr" w:hint="cs"/>
          <w:b/>
          <w:bCs/>
          <w:color w:val="FF0000"/>
          <w:rtl/>
        </w:rPr>
        <w:t xml:space="preserve"> </w:t>
      </w:r>
      <w:r>
        <w:rPr>
          <w:rFonts w:cs="Titr" w:hint="cs"/>
          <w:b/>
          <w:bCs/>
          <w:color w:val="FF0000"/>
          <w:rtl/>
        </w:rPr>
        <w:t>کد پستی</w:t>
      </w:r>
      <w:r w:rsidRPr="00070B4B">
        <w:rPr>
          <w:rFonts w:cs="Titr"/>
          <w:b/>
          <w:bCs/>
          <w:color w:val="FF0000"/>
          <w:rtl/>
        </w:rPr>
        <w:t xml:space="preserve"> </w:t>
      </w:r>
      <w:r>
        <w:rPr>
          <w:rFonts w:cs="Titr" w:hint="cs"/>
          <w:b/>
          <w:bCs/>
          <w:color w:val="FF0000"/>
          <w:rtl/>
        </w:rPr>
        <w:t>75118-83674 صندوق پستی 487/75115</w:t>
      </w:r>
      <w:r w:rsidRPr="00070B4B">
        <w:rPr>
          <w:rFonts w:cs="Titr" w:hint="cs"/>
          <w:b/>
          <w:bCs/>
          <w:color w:val="FF0000"/>
          <w:rtl/>
        </w:rPr>
        <w:t xml:space="preserve"> </w:t>
      </w:r>
      <w:r w:rsidRPr="00070B4B">
        <w:rPr>
          <w:rFonts w:cs="Titr"/>
          <w:b/>
          <w:bCs/>
          <w:color w:val="FF0000"/>
          <w:rtl/>
        </w:rPr>
        <w:t>تلفن</w:t>
      </w:r>
      <w:r w:rsidRPr="00070B4B">
        <w:rPr>
          <w:rFonts w:cs="Titr" w:hint="cs"/>
          <w:b/>
          <w:bCs/>
          <w:color w:val="FF0000"/>
          <w:rtl/>
        </w:rPr>
        <w:t xml:space="preserve"> خط مستقيم كارشناس خريد سميرا حيدري</w:t>
      </w:r>
      <w:r>
        <w:rPr>
          <w:rFonts w:cs="Titr" w:hint="cs"/>
          <w:b/>
          <w:bCs/>
          <w:color w:val="FF0000"/>
          <w:rtl/>
        </w:rPr>
        <w:t xml:space="preserve"> 07731319663 </w:t>
      </w:r>
      <w:r w:rsidRPr="00070B4B">
        <w:rPr>
          <w:rFonts w:cs="Titr"/>
          <w:b/>
          <w:bCs/>
          <w:color w:val="FF0000"/>
          <w:rtl/>
        </w:rPr>
        <w:t>فاكس</w:t>
      </w:r>
      <w:r>
        <w:rPr>
          <w:rFonts w:cs="Titr" w:hint="cs"/>
          <w:b/>
          <w:bCs/>
          <w:color w:val="FF0000"/>
          <w:rtl/>
        </w:rPr>
        <w:t xml:space="preserve"> 07731319164</w:t>
      </w:r>
      <w:r w:rsidR="008E2932">
        <w:rPr>
          <w:rFonts w:cs="Titr" w:hint="cs"/>
          <w:b/>
          <w:bCs/>
          <w:color w:val="FF0000"/>
          <w:rtl/>
        </w:rPr>
        <w:t xml:space="preserve"> منشی کالا 07731319661  </w:t>
      </w:r>
      <w:r>
        <w:rPr>
          <w:rFonts w:cs="Titr" w:hint="cs"/>
          <w:b/>
          <w:bCs/>
          <w:color w:val="FF0000"/>
          <w:rtl/>
        </w:rPr>
        <w:t xml:space="preserve"> </w:t>
      </w:r>
      <w:r w:rsidRPr="00070B4B">
        <w:rPr>
          <w:rFonts w:cs="Titr"/>
          <w:b/>
          <w:bCs/>
          <w:color w:val="FF0000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833AE0" w:rsidRPr="00FF2829" w:rsidRDefault="00833AE0" w:rsidP="00833AE0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833AE0" w:rsidRDefault="00833AE0" w:rsidP="00833AE0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</w:t>
      </w:r>
      <w:r w:rsidRPr="00C279CC">
        <w:rPr>
          <w:rFonts w:cs="Titr" w:hint="cs"/>
          <w:b/>
          <w:bCs/>
          <w:sz w:val="18"/>
          <w:szCs w:val="18"/>
          <w:rtl/>
        </w:rPr>
        <w:t xml:space="preserve"> .</w:t>
      </w:r>
    </w:p>
    <w:p w:rsidR="00833AE0" w:rsidRPr="00A7195E" w:rsidRDefault="00833AE0" w:rsidP="00833AE0">
      <w:pPr>
        <w:bidi/>
        <w:jc w:val="both"/>
        <w:rPr>
          <w:rFonts w:cs="Titr"/>
          <w:b/>
          <w:bCs/>
          <w:highlight w:val="yellow"/>
          <w:rtl/>
        </w:rPr>
      </w:pPr>
      <w:r w:rsidRPr="00A7195E">
        <w:rPr>
          <w:rFonts w:cs="Titr" w:hint="cs"/>
          <w:b/>
          <w:bCs/>
          <w:highlight w:val="yellow"/>
          <w:rtl/>
        </w:rPr>
        <w:t>ارائه صورتهاي مالي حسابرسي شده بهنگام عقد قرارداد  خريد با برنده مناقصه الزامي مي باشد.</w:t>
      </w:r>
    </w:p>
    <w:p w:rsidR="00833AE0" w:rsidRPr="00A7195E" w:rsidRDefault="00833AE0" w:rsidP="00833AE0">
      <w:pPr>
        <w:bidi/>
        <w:jc w:val="both"/>
        <w:rPr>
          <w:rFonts w:cs="Titr"/>
          <w:b/>
          <w:bCs/>
          <w:rtl/>
        </w:rPr>
      </w:pPr>
      <w:r w:rsidRPr="00A7195E">
        <w:rPr>
          <w:rFonts w:cs="Titr" w:hint="cs"/>
          <w:b/>
          <w:bCs/>
          <w:highlight w:val="yellow"/>
          <w:rtl/>
        </w:rPr>
        <w:t>حداقل امتياز قابل قبول در اسناد استعلام ارزيابي كيفي،حداقل 50 مي باشد.</w:t>
      </w:r>
    </w:p>
    <w:p w:rsidR="00833AE0" w:rsidRPr="00FF2829" w:rsidRDefault="00833AE0" w:rsidP="00833AE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833AE0" w:rsidRPr="00FF2829" w:rsidRDefault="00833AE0" w:rsidP="00833AE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833AE0" w:rsidRPr="00FF2829" w:rsidRDefault="00833AE0" w:rsidP="00833AE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833AE0" w:rsidRPr="00FF2829" w:rsidRDefault="00833AE0" w:rsidP="00833AE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833AE0" w:rsidRPr="00FF2829" w:rsidRDefault="00833AE0" w:rsidP="00833AE0">
      <w:pPr>
        <w:bidi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833AE0" w:rsidRPr="00FF2829" w:rsidRDefault="00833AE0" w:rsidP="00833AE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833AE0" w:rsidRDefault="00833AE0" w:rsidP="00833AE0">
      <w:pPr>
        <w:bidi/>
        <w:rPr>
          <w:rFonts w:cs="Titr"/>
          <w:b/>
          <w:bCs/>
          <w:sz w:val="18"/>
          <w:szCs w:val="18"/>
          <w:highlight w:val="yellow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>- با  عنايت  به چاپ نوبت دوم آگهي مناقصه فوق الذكر در روزنامه .............. مورخ ........... ، آخرين مهلت ارسال اسناد و مدارك فوق الذكر  تاريخ .......... مي</w:t>
      </w:r>
      <w:r>
        <w:rPr>
          <w:rFonts w:cs="Titr" w:hint="cs"/>
          <w:b/>
          <w:bCs/>
          <w:sz w:val="18"/>
          <w:szCs w:val="18"/>
          <w:highlight w:val="yellow"/>
          <w:rtl/>
        </w:rPr>
        <w:t xml:space="preserve"> باشد</w:t>
      </w:r>
    </w:p>
    <w:p w:rsidR="00833AE0" w:rsidRDefault="00833AE0" w:rsidP="00833AE0">
      <w:pPr>
        <w:bidi/>
        <w:rPr>
          <w:rFonts w:cs="Titr"/>
          <w:b/>
          <w:bCs/>
          <w:sz w:val="18"/>
          <w:szCs w:val="18"/>
          <w:highlight w:val="yellow"/>
          <w:rtl/>
        </w:rPr>
      </w:pPr>
    </w:p>
    <w:p w:rsidR="001B13F6" w:rsidRDefault="001B13F6" w:rsidP="00833AE0">
      <w:pPr>
        <w:bidi/>
        <w:rPr>
          <w:rFonts w:cs="Titr"/>
          <w:color w:val="000000" w:themeColor="text1"/>
          <w:sz w:val="28"/>
          <w:szCs w:val="28"/>
          <w:rtl/>
        </w:rPr>
      </w:pPr>
    </w:p>
    <w:p w:rsidR="001B13F6" w:rsidRDefault="001B13F6" w:rsidP="001B13F6">
      <w:pPr>
        <w:bidi/>
        <w:rPr>
          <w:rFonts w:cs="Titr"/>
          <w:color w:val="000000" w:themeColor="text1"/>
          <w:sz w:val="28"/>
          <w:szCs w:val="28"/>
          <w:rtl/>
        </w:rPr>
      </w:pPr>
    </w:p>
    <w:p w:rsidR="001B13F6" w:rsidRDefault="001B13F6" w:rsidP="001B13F6">
      <w:pPr>
        <w:bidi/>
        <w:rPr>
          <w:rFonts w:cs="Titr"/>
          <w:color w:val="000000" w:themeColor="text1"/>
          <w:sz w:val="28"/>
          <w:szCs w:val="28"/>
          <w:rtl/>
        </w:rPr>
      </w:pPr>
    </w:p>
    <w:p w:rsidR="001B13F6" w:rsidRDefault="001B13F6" w:rsidP="001B13F6">
      <w:pPr>
        <w:bidi/>
        <w:rPr>
          <w:rFonts w:cs="Titr"/>
          <w:color w:val="000000" w:themeColor="text1"/>
          <w:sz w:val="28"/>
          <w:szCs w:val="28"/>
          <w:rtl/>
        </w:rPr>
      </w:pPr>
    </w:p>
    <w:p w:rsidR="001B13F6" w:rsidRDefault="001B13F6" w:rsidP="001B13F6">
      <w:pPr>
        <w:bidi/>
        <w:rPr>
          <w:rFonts w:cs="Titr"/>
          <w:color w:val="000000" w:themeColor="text1"/>
          <w:sz w:val="28"/>
          <w:szCs w:val="28"/>
          <w:rtl/>
        </w:rPr>
      </w:pPr>
    </w:p>
    <w:p w:rsidR="001B13F6" w:rsidRDefault="001B13F6" w:rsidP="001B13F6">
      <w:pPr>
        <w:bidi/>
        <w:rPr>
          <w:rFonts w:cs="Titr"/>
          <w:color w:val="000000" w:themeColor="text1"/>
          <w:sz w:val="28"/>
          <w:szCs w:val="28"/>
          <w:rtl/>
        </w:rPr>
      </w:pPr>
    </w:p>
    <w:p w:rsidR="001B13F6" w:rsidRDefault="001B13F6" w:rsidP="001B13F6">
      <w:pPr>
        <w:bidi/>
        <w:rPr>
          <w:rFonts w:cs="Titr"/>
          <w:color w:val="000000" w:themeColor="text1"/>
          <w:sz w:val="28"/>
          <w:szCs w:val="28"/>
          <w:rtl/>
        </w:rPr>
      </w:pPr>
    </w:p>
    <w:p w:rsidR="001B13F6" w:rsidRDefault="001B13F6" w:rsidP="001B13F6">
      <w:pPr>
        <w:bidi/>
        <w:rPr>
          <w:rFonts w:cs="Titr"/>
          <w:color w:val="000000" w:themeColor="text1"/>
          <w:sz w:val="28"/>
          <w:szCs w:val="28"/>
          <w:rtl/>
        </w:rPr>
      </w:pPr>
    </w:p>
    <w:p w:rsidR="001B13F6" w:rsidRDefault="001B13F6" w:rsidP="001B13F6">
      <w:pPr>
        <w:bidi/>
        <w:rPr>
          <w:rFonts w:cs="Titr"/>
          <w:color w:val="000000" w:themeColor="text1"/>
          <w:sz w:val="28"/>
          <w:szCs w:val="28"/>
          <w:rtl/>
        </w:rPr>
      </w:pPr>
    </w:p>
    <w:p w:rsidR="001B13F6" w:rsidRDefault="001B13F6" w:rsidP="001B13F6">
      <w:pPr>
        <w:bidi/>
        <w:rPr>
          <w:rFonts w:cs="Titr"/>
          <w:color w:val="000000" w:themeColor="text1"/>
          <w:sz w:val="28"/>
          <w:szCs w:val="28"/>
          <w:rtl/>
        </w:rPr>
      </w:pPr>
    </w:p>
    <w:p w:rsidR="001B13F6" w:rsidRDefault="001B13F6" w:rsidP="001B13F6">
      <w:pPr>
        <w:bidi/>
        <w:rPr>
          <w:rFonts w:cs="Titr"/>
          <w:color w:val="000000" w:themeColor="text1"/>
          <w:sz w:val="28"/>
          <w:szCs w:val="28"/>
          <w:rtl/>
        </w:rPr>
      </w:pPr>
    </w:p>
    <w:p w:rsidR="001B13F6" w:rsidRDefault="001B13F6" w:rsidP="001B13F6">
      <w:pPr>
        <w:bidi/>
        <w:rPr>
          <w:rFonts w:cs="Titr"/>
          <w:color w:val="000000" w:themeColor="text1"/>
          <w:sz w:val="28"/>
          <w:szCs w:val="28"/>
          <w:rtl/>
        </w:rPr>
      </w:pPr>
    </w:p>
    <w:p w:rsidR="001B13F6" w:rsidRDefault="001B13F6" w:rsidP="001B13F6">
      <w:pPr>
        <w:bidi/>
        <w:rPr>
          <w:rFonts w:cs="Titr"/>
          <w:color w:val="000000" w:themeColor="text1"/>
          <w:sz w:val="28"/>
          <w:szCs w:val="28"/>
          <w:rtl/>
        </w:rPr>
      </w:pPr>
    </w:p>
    <w:p w:rsidR="001B13F6" w:rsidRDefault="001B13F6" w:rsidP="001B13F6">
      <w:pPr>
        <w:bidi/>
        <w:rPr>
          <w:rFonts w:cs="Titr"/>
          <w:color w:val="000000" w:themeColor="text1"/>
          <w:sz w:val="28"/>
          <w:szCs w:val="28"/>
          <w:rtl/>
        </w:rPr>
      </w:pPr>
    </w:p>
    <w:p w:rsidR="001B13F6" w:rsidRDefault="001B13F6" w:rsidP="001B13F6">
      <w:pPr>
        <w:bidi/>
        <w:rPr>
          <w:rFonts w:cs="Titr"/>
          <w:color w:val="000000" w:themeColor="text1"/>
          <w:sz w:val="28"/>
          <w:szCs w:val="28"/>
          <w:rtl/>
        </w:rPr>
      </w:pPr>
    </w:p>
    <w:p w:rsidR="001B13F6" w:rsidRDefault="001B13F6" w:rsidP="001B13F6">
      <w:pPr>
        <w:bidi/>
        <w:rPr>
          <w:rFonts w:cs="Titr"/>
          <w:color w:val="000000" w:themeColor="text1"/>
          <w:sz w:val="28"/>
          <w:szCs w:val="28"/>
          <w:rtl/>
        </w:rPr>
      </w:pPr>
    </w:p>
    <w:p w:rsidR="00833AE0" w:rsidRPr="00DF57A3" w:rsidRDefault="00833AE0" w:rsidP="001B13F6">
      <w:pPr>
        <w:bidi/>
        <w:rPr>
          <w:rFonts w:cs="Yagut"/>
          <w:color w:val="000000" w:themeColor="text1"/>
          <w:sz w:val="28"/>
          <w:szCs w:val="28"/>
          <w:rtl/>
        </w:rPr>
      </w:pPr>
      <w:r w:rsidRPr="00DF57A3">
        <w:rPr>
          <w:rFonts w:cs="Titr" w:hint="cs"/>
          <w:color w:val="000000" w:themeColor="text1"/>
          <w:sz w:val="28"/>
          <w:szCs w:val="28"/>
          <w:rtl/>
        </w:rPr>
        <w:lastRenderedPageBreak/>
        <w:t xml:space="preserve">شرح كالا: </w:t>
      </w:r>
    </w:p>
    <w:tbl>
      <w:tblPr>
        <w:tblW w:w="10076" w:type="dxa"/>
        <w:tblInd w:w="-365" w:type="dxa"/>
        <w:tblLook w:val="04A0" w:firstRow="1" w:lastRow="0" w:firstColumn="1" w:lastColumn="0" w:noHBand="0" w:noVBand="1"/>
      </w:tblPr>
      <w:tblGrid>
        <w:gridCol w:w="742"/>
        <w:gridCol w:w="1044"/>
        <w:gridCol w:w="730"/>
        <w:gridCol w:w="977"/>
        <w:gridCol w:w="6664"/>
      </w:tblGrid>
      <w:tr w:rsidR="001B13F6" w:rsidRPr="00FF48E2" w:rsidTr="001316BC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F6" w:rsidRPr="00FF48E2" w:rsidRDefault="001B13F6" w:rsidP="001316BC">
            <w:pPr>
              <w:jc w:val="center"/>
              <w:rPr>
                <w:rFonts w:ascii="Arial" w:hAnsi="Arial" w:cs="Arial"/>
                <w:b/>
                <w:bCs/>
              </w:rPr>
            </w:pPr>
            <w:r w:rsidRPr="00FF48E2">
              <w:rPr>
                <w:rFonts w:ascii="Arial" w:hAnsi="Arial" w:cs="Arial"/>
                <w:b/>
                <w:bCs/>
              </w:rPr>
              <w:t>ITEM</w:t>
            </w:r>
            <w:r>
              <w:rPr>
                <w:rFonts w:ascii="Arial" w:hAnsi="Arial" w:cs="Arial"/>
                <w:b/>
                <w:bCs/>
              </w:rPr>
              <w:t xml:space="preserve"> NO</w:t>
            </w:r>
            <w:r w:rsidRPr="00FF48E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F6" w:rsidRPr="00FF48E2" w:rsidRDefault="001B13F6" w:rsidP="001316BC">
            <w:pPr>
              <w:jc w:val="center"/>
              <w:rPr>
                <w:rFonts w:ascii="Arial" w:hAnsi="Arial" w:cs="Arial"/>
                <w:b/>
                <w:bCs/>
              </w:rPr>
            </w:pPr>
            <w:r w:rsidRPr="00FF48E2">
              <w:rPr>
                <w:rFonts w:ascii="Arial" w:hAnsi="Arial" w:cs="Arial"/>
                <w:b/>
                <w:bCs/>
              </w:rPr>
              <w:t xml:space="preserve">MESC  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3F6" w:rsidRDefault="001B13F6" w:rsidP="001316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F6" w:rsidRPr="00FF48E2" w:rsidRDefault="001B13F6" w:rsidP="001316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QTY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F6" w:rsidRPr="00FF48E2" w:rsidRDefault="001B13F6" w:rsidP="001316BC">
            <w:pPr>
              <w:jc w:val="center"/>
              <w:rPr>
                <w:rFonts w:ascii="Arial" w:hAnsi="Arial" w:cs="Arial"/>
                <w:b/>
                <w:bCs/>
              </w:rPr>
            </w:pPr>
            <w:r w:rsidRPr="00FF48E2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1B13F6" w:rsidRPr="001B13F6" w:rsidTr="007E2124">
        <w:trPr>
          <w:trHeight w:val="505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F6" w:rsidRPr="00FF48E2" w:rsidRDefault="001B13F6" w:rsidP="001316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F6" w:rsidRPr="00FF48E2" w:rsidRDefault="001B13F6" w:rsidP="001316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4300000001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3F6" w:rsidRDefault="001B13F6" w:rsidP="001316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</w:t>
            </w:r>
          </w:p>
          <w:p w:rsidR="001B13F6" w:rsidRDefault="001B13F6" w:rsidP="001316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B13F6" w:rsidRDefault="001B13F6" w:rsidP="001316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B13F6" w:rsidRDefault="001B13F6" w:rsidP="001316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B13F6" w:rsidRDefault="001B13F6" w:rsidP="001316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B13F6" w:rsidRDefault="001B13F6" w:rsidP="001316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B13F6" w:rsidRDefault="007E2124" w:rsidP="001316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:rsidR="001B13F6" w:rsidRDefault="001B13F6" w:rsidP="001316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B13F6" w:rsidRDefault="001B13F6" w:rsidP="001316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B13F6" w:rsidRDefault="001B13F6" w:rsidP="001B13F6">
            <w:pPr>
              <w:rPr>
                <w:rFonts w:ascii="Arial" w:hAnsi="Arial" w:cs="Arial"/>
                <w:b/>
                <w:bCs/>
                <w:rtl/>
              </w:rPr>
            </w:pPr>
          </w:p>
          <w:p w:rsidR="001B13F6" w:rsidRDefault="001B13F6" w:rsidP="001B13F6">
            <w:pPr>
              <w:rPr>
                <w:rFonts w:ascii="Arial" w:hAnsi="Arial" w:cs="Arial"/>
                <w:b/>
                <w:bCs/>
              </w:rPr>
            </w:pPr>
          </w:p>
          <w:p w:rsidR="001B13F6" w:rsidRDefault="001B13F6" w:rsidP="001316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B13F6" w:rsidRDefault="001B13F6" w:rsidP="001316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B13F6" w:rsidRPr="00FF48E2" w:rsidRDefault="001B13F6" w:rsidP="001316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F6" w:rsidRPr="00FF48E2" w:rsidRDefault="001B13F6" w:rsidP="001316BC">
            <w:pPr>
              <w:jc w:val="center"/>
              <w:rPr>
                <w:rFonts w:ascii="Arial" w:hAnsi="Arial" w:cs="Arial"/>
                <w:b/>
                <w:bCs/>
              </w:rPr>
            </w:pPr>
            <w:r w:rsidRPr="00FF48E2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ST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F6" w:rsidRPr="001B13F6" w:rsidRDefault="001B13F6" w:rsidP="00131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3F6">
              <w:rPr>
                <w:rFonts w:ascii="Arial" w:hAnsi="Arial" w:cs="Arial"/>
                <w:b/>
                <w:bCs/>
                <w:sz w:val="20"/>
                <w:szCs w:val="20"/>
              </w:rPr>
              <w:t>CORROS</w:t>
            </w:r>
            <w:bookmarkStart w:id="1" w:name="_GoBack"/>
            <w:bookmarkEnd w:id="1"/>
            <w:r w:rsidRPr="001B13F6">
              <w:rPr>
                <w:rFonts w:ascii="Arial" w:hAnsi="Arial" w:cs="Arial"/>
                <w:b/>
                <w:bCs/>
                <w:sz w:val="20"/>
                <w:szCs w:val="20"/>
              </w:rPr>
              <w:t>ION INHIBITOR INJECTION PACKAGE</w:t>
            </w:r>
          </w:p>
          <w:p w:rsidR="001B13F6" w:rsidRPr="001B13F6" w:rsidRDefault="001B13F6" w:rsidP="00131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3F6">
              <w:rPr>
                <w:rFonts w:ascii="Arial" w:hAnsi="Arial" w:cs="Arial"/>
                <w:b/>
                <w:bCs/>
                <w:sz w:val="20"/>
                <w:szCs w:val="20"/>
              </w:rPr>
              <w:t>FLUID: CORROSION INHABITOR (PL330)</w:t>
            </w:r>
          </w:p>
          <w:p w:rsidR="001B13F6" w:rsidRPr="001B13F6" w:rsidRDefault="001B13F6" w:rsidP="00131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1B13F6">
              <w:rPr>
                <w:rFonts w:ascii="Arial" w:hAnsi="Arial" w:cs="Arial"/>
                <w:b/>
                <w:bCs/>
                <w:sz w:val="20"/>
                <w:szCs w:val="20"/>
              </w:rPr>
              <w:t>TANK :</w:t>
            </w:r>
            <w:proofErr w:type="gramEnd"/>
            <w:r w:rsidRPr="001B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(QTY : 1)</w:t>
            </w:r>
          </w:p>
          <w:p w:rsidR="001B13F6" w:rsidRPr="001B13F6" w:rsidRDefault="001B13F6" w:rsidP="00131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1B13F6">
              <w:rPr>
                <w:rFonts w:ascii="Arial" w:hAnsi="Arial" w:cs="Arial"/>
                <w:b/>
                <w:bCs/>
                <w:sz w:val="20"/>
                <w:szCs w:val="20"/>
              </w:rPr>
              <w:t>LADDER :</w:t>
            </w:r>
            <w:proofErr w:type="gramEnd"/>
            <w:r w:rsidRPr="001B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(QTY : 1) </w:t>
            </w:r>
          </w:p>
          <w:p w:rsidR="001B13F6" w:rsidRPr="001B13F6" w:rsidRDefault="001B13F6" w:rsidP="00131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1B13F6">
              <w:rPr>
                <w:rFonts w:ascii="Arial" w:hAnsi="Arial" w:cs="Arial"/>
                <w:b/>
                <w:bCs/>
                <w:sz w:val="20"/>
                <w:szCs w:val="20"/>
              </w:rPr>
              <w:t>PLATFORM :</w:t>
            </w:r>
            <w:proofErr w:type="gramEnd"/>
            <w:r w:rsidRPr="001B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(QTY : 1)</w:t>
            </w:r>
          </w:p>
          <w:p w:rsidR="001B13F6" w:rsidRPr="001B13F6" w:rsidRDefault="001B13F6" w:rsidP="00131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1B13F6">
              <w:rPr>
                <w:rFonts w:ascii="Arial" w:hAnsi="Arial" w:cs="Arial"/>
                <w:b/>
                <w:bCs/>
                <w:sz w:val="20"/>
                <w:szCs w:val="20"/>
              </w:rPr>
              <w:t>NOZZEL :</w:t>
            </w:r>
            <w:proofErr w:type="gramEnd"/>
            <w:r w:rsidRPr="001B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(QTY : 9)</w:t>
            </w:r>
          </w:p>
          <w:p w:rsidR="001B13F6" w:rsidRPr="001B13F6" w:rsidRDefault="001B13F6" w:rsidP="00131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3F6">
              <w:rPr>
                <w:rFonts w:ascii="Arial" w:hAnsi="Arial" w:cs="Arial"/>
                <w:b/>
                <w:bCs/>
                <w:sz w:val="20"/>
                <w:szCs w:val="20"/>
              </w:rPr>
              <w:t>NOZZEL FLANGE: (</w:t>
            </w:r>
            <w:proofErr w:type="gramStart"/>
            <w:r w:rsidRPr="001B13F6">
              <w:rPr>
                <w:rFonts w:ascii="Arial" w:hAnsi="Arial" w:cs="Arial"/>
                <w:b/>
                <w:bCs/>
                <w:sz w:val="20"/>
                <w:szCs w:val="20"/>
              </w:rPr>
              <w:t>QTY :</w:t>
            </w:r>
            <w:proofErr w:type="gramEnd"/>
            <w:r w:rsidRPr="001B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9)</w:t>
            </w:r>
          </w:p>
          <w:p w:rsidR="001B13F6" w:rsidRPr="001B13F6" w:rsidRDefault="001B13F6" w:rsidP="00131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LEVEL </w:t>
            </w:r>
            <w:proofErr w:type="gramStart"/>
            <w:r w:rsidRPr="001B13F6">
              <w:rPr>
                <w:rFonts w:ascii="Arial" w:hAnsi="Arial" w:cs="Arial"/>
                <w:b/>
                <w:bCs/>
                <w:sz w:val="20"/>
                <w:szCs w:val="20"/>
              </w:rPr>
              <w:t>GAUGE :</w:t>
            </w:r>
            <w:proofErr w:type="gramEnd"/>
            <w:r w:rsidRPr="001B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(QTY : 1)</w:t>
            </w:r>
          </w:p>
          <w:p w:rsidR="001B13F6" w:rsidRPr="001B13F6" w:rsidRDefault="001B13F6" w:rsidP="007E21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LEVEL </w:t>
            </w:r>
            <w:proofErr w:type="gramStart"/>
            <w:r w:rsidRPr="001B13F6">
              <w:rPr>
                <w:rFonts w:ascii="Arial" w:hAnsi="Arial" w:cs="Arial"/>
                <w:b/>
                <w:bCs/>
                <w:sz w:val="20"/>
                <w:szCs w:val="20"/>
              </w:rPr>
              <w:t>TRANSMITTER :</w:t>
            </w:r>
            <w:proofErr w:type="gramEnd"/>
            <w:r w:rsidRPr="001B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(QTY : 2)</w:t>
            </w:r>
          </w:p>
        </w:tc>
      </w:tr>
    </w:tbl>
    <w:p w:rsidR="00833AE0" w:rsidRPr="002376C3" w:rsidRDefault="00833AE0" w:rsidP="00833AE0">
      <w:pPr>
        <w:bidi/>
        <w:rPr>
          <w:rFonts w:cs="Titr"/>
          <w:b/>
          <w:bCs/>
          <w:color w:val="FF0000"/>
          <w:sz w:val="32"/>
          <w:szCs w:val="32"/>
        </w:rPr>
      </w:pPr>
    </w:p>
    <w:p w:rsidR="00833AE0" w:rsidRPr="00DF57A3" w:rsidRDefault="00833AE0" w:rsidP="00833AE0">
      <w:pPr>
        <w:bidi/>
        <w:rPr>
          <w:rFonts w:cs="Titr"/>
          <w:color w:val="000000" w:themeColor="text1"/>
          <w:sz w:val="24"/>
          <w:szCs w:val="24"/>
          <w:rtl/>
        </w:rPr>
      </w:pPr>
      <w:r w:rsidRPr="00DF57A3">
        <w:rPr>
          <w:rFonts w:cs="Titr" w:hint="cs"/>
          <w:color w:val="000000" w:themeColor="text1"/>
          <w:sz w:val="24"/>
          <w:szCs w:val="24"/>
          <w:rtl/>
        </w:rPr>
        <w:t>مشخصات كامل و دقيق اقلام  مورد نياز در اسناد مناقصه قيد گرديده</w:t>
      </w:r>
      <w:r w:rsidRPr="00DF57A3">
        <w:rPr>
          <w:rFonts w:cs="Titr"/>
          <w:color w:val="000000" w:themeColor="text1"/>
          <w:sz w:val="24"/>
          <w:szCs w:val="24"/>
        </w:rPr>
        <w:t xml:space="preserve"> </w:t>
      </w:r>
      <w:r w:rsidRPr="00DF57A3">
        <w:rPr>
          <w:rFonts w:cs="Titr" w:hint="cs"/>
          <w:color w:val="000000" w:themeColor="text1"/>
          <w:sz w:val="24"/>
          <w:szCs w:val="24"/>
          <w:rtl/>
        </w:rPr>
        <w:t xml:space="preserve"> و در اختيار تامين كنندگان واجد شرايط و تعيين صلاحيت شده  قرار خواهد گرفت .</w:t>
      </w:r>
    </w:p>
    <w:p w:rsidR="00833AE0" w:rsidRDefault="00833AE0" w:rsidP="00833AE0">
      <w:pPr>
        <w:autoSpaceDE w:val="0"/>
        <w:autoSpaceDN w:val="0"/>
        <w:bidi/>
        <w:adjustRightInd w:val="0"/>
        <w:rPr>
          <w:rFonts w:cs="Titr"/>
          <w:color w:val="339966"/>
          <w:sz w:val="32"/>
          <w:szCs w:val="32"/>
        </w:rPr>
      </w:pPr>
    </w:p>
    <w:p w:rsidR="00DF57A3" w:rsidRDefault="00DF57A3" w:rsidP="00DF57A3">
      <w:pPr>
        <w:autoSpaceDE w:val="0"/>
        <w:autoSpaceDN w:val="0"/>
        <w:bidi/>
        <w:adjustRightInd w:val="0"/>
        <w:rPr>
          <w:rFonts w:cs="Titr"/>
          <w:color w:val="339966"/>
          <w:sz w:val="32"/>
          <w:szCs w:val="32"/>
        </w:rPr>
      </w:pPr>
    </w:p>
    <w:p w:rsidR="00DF57A3" w:rsidRPr="00A7195E" w:rsidRDefault="00DF57A3" w:rsidP="00DF57A3">
      <w:pPr>
        <w:autoSpaceDE w:val="0"/>
        <w:autoSpaceDN w:val="0"/>
        <w:bidi/>
        <w:adjustRightInd w:val="0"/>
        <w:rPr>
          <w:rFonts w:cs="Titr"/>
          <w:color w:val="339966"/>
          <w:sz w:val="32"/>
          <w:szCs w:val="32"/>
        </w:rPr>
      </w:pPr>
      <w:r>
        <w:rPr>
          <w:rFonts w:cs="Titr"/>
          <w:color w:val="339966"/>
          <w:sz w:val="32"/>
          <w:szCs w:val="32"/>
        </w:rPr>
        <w:t xml:space="preserve"> </w:t>
      </w:r>
    </w:p>
    <w:p w:rsidR="00833AE0" w:rsidRPr="00DF57A3" w:rsidRDefault="00833AE0" w:rsidP="00DF57A3">
      <w:pPr>
        <w:rPr>
          <w:rFonts w:cs="Titr"/>
          <w:sz w:val="26"/>
          <w:szCs w:val="26"/>
          <w:rtl/>
        </w:rPr>
      </w:pPr>
      <w:r w:rsidRPr="00DF57A3">
        <w:rPr>
          <w:rFonts w:cs="Titr" w:hint="cs"/>
          <w:color w:val="000000" w:themeColor="text1"/>
          <w:sz w:val="26"/>
          <w:szCs w:val="26"/>
          <w:rtl/>
        </w:rPr>
        <w:t xml:space="preserve"> </w:t>
      </w:r>
      <w:r w:rsidRPr="00DF57A3">
        <w:rPr>
          <w:rFonts w:cs="Titr"/>
          <w:color w:val="000000" w:themeColor="text1"/>
          <w:sz w:val="26"/>
          <w:szCs w:val="26"/>
          <w:rtl/>
        </w:rPr>
        <w:t xml:space="preserve"> </w:t>
      </w:r>
      <w:r w:rsidRPr="00DF57A3">
        <w:rPr>
          <w:rFonts w:cs="Titr" w:hint="eastAsia"/>
          <w:color w:val="000000" w:themeColor="text1"/>
          <w:sz w:val="26"/>
          <w:szCs w:val="26"/>
          <w:rtl/>
        </w:rPr>
        <w:t>روابط</w:t>
      </w:r>
      <w:r w:rsidRPr="00DF57A3">
        <w:rPr>
          <w:rFonts w:cs="Titr"/>
          <w:color w:val="000000" w:themeColor="text1"/>
          <w:sz w:val="26"/>
          <w:szCs w:val="26"/>
          <w:rtl/>
        </w:rPr>
        <w:t xml:space="preserve"> </w:t>
      </w:r>
      <w:r w:rsidRPr="00DF57A3">
        <w:rPr>
          <w:rFonts w:cs="Titr" w:hint="eastAsia"/>
          <w:color w:val="000000" w:themeColor="text1"/>
          <w:sz w:val="26"/>
          <w:szCs w:val="26"/>
          <w:rtl/>
        </w:rPr>
        <w:t>عمومي</w:t>
      </w:r>
      <w:r w:rsidRPr="00DF57A3">
        <w:rPr>
          <w:rFonts w:cs="Titr"/>
          <w:color w:val="000000" w:themeColor="text1"/>
          <w:sz w:val="26"/>
          <w:szCs w:val="26"/>
          <w:rtl/>
        </w:rPr>
        <w:t xml:space="preserve"> </w:t>
      </w:r>
      <w:r w:rsidRPr="00DF57A3">
        <w:rPr>
          <w:rFonts w:cs="Titr" w:hint="cs"/>
          <w:color w:val="000000" w:themeColor="text1"/>
          <w:sz w:val="26"/>
          <w:szCs w:val="26"/>
          <w:rtl/>
        </w:rPr>
        <w:t>پالایشگاه هشتم</w:t>
      </w:r>
      <w:r w:rsidR="00DF57A3" w:rsidRPr="00DF57A3">
        <w:rPr>
          <w:rFonts w:cs="Titr"/>
          <w:color w:val="000000" w:themeColor="text1"/>
          <w:sz w:val="26"/>
          <w:szCs w:val="26"/>
        </w:rPr>
        <w:t xml:space="preserve">                   </w:t>
      </w:r>
      <w:r w:rsidR="00DF57A3" w:rsidRPr="00DF57A3">
        <w:rPr>
          <w:rFonts w:cs="Titr"/>
          <w:sz w:val="26"/>
          <w:szCs w:val="26"/>
        </w:rPr>
        <w:t xml:space="preserve">                             </w:t>
      </w:r>
    </w:p>
    <w:p w:rsidR="00833AE0" w:rsidRDefault="00833AE0" w:rsidP="00833AE0">
      <w:pPr>
        <w:jc w:val="center"/>
        <w:rPr>
          <w:lang w:bidi="fa-IR"/>
        </w:rPr>
      </w:pPr>
    </w:p>
    <w:sectPr w:rsidR="00833AE0" w:rsidSect="00833AE0">
      <w:pgSz w:w="12240" w:h="15840"/>
      <w:pgMar w:top="5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E0"/>
    <w:rsid w:val="001B13F6"/>
    <w:rsid w:val="003D3F38"/>
    <w:rsid w:val="0059436E"/>
    <w:rsid w:val="007E2124"/>
    <w:rsid w:val="00833AE0"/>
    <w:rsid w:val="008E2932"/>
    <w:rsid w:val="009C4765"/>
    <w:rsid w:val="00BC1E29"/>
    <w:rsid w:val="00DF57A3"/>
    <w:rsid w:val="00F0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86F7"/>
  <w15:chartTrackingRefBased/>
  <w15:docId w15:val="{032A16F1-480F-456E-BB20-1D8C44B9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833AE0"/>
    <w:pPr>
      <w:keepNext/>
      <w:bidi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  <w:lang w:bidi="fa-IR"/>
    </w:rPr>
  </w:style>
  <w:style w:type="paragraph" w:styleId="Heading8">
    <w:name w:val="heading 8"/>
    <w:basedOn w:val="Normal"/>
    <w:next w:val="Normal"/>
    <w:link w:val="Heading8Char"/>
    <w:qFormat/>
    <w:rsid w:val="00833AE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33AE0"/>
    <w:rPr>
      <w:rFonts w:ascii="Times New Roman" w:eastAsia="Times New Roman" w:hAnsi="Times New Roman" w:cs="Titr"/>
      <w:sz w:val="26"/>
      <w:szCs w:val="26"/>
      <w:u w:val="single"/>
      <w:lang w:bidi="fa-IR"/>
    </w:rPr>
  </w:style>
  <w:style w:type="character" w:customStyle="1" w:styleId="Heading8Char">
    <w:name w:val="Heading 8 Char"/>
    <w:basedOn w:val="DefaultParagraphFont"/>
    <w:link w:val="Heading8"/>
    <w:rsid w:val="00833AE0"/>
    <w:rPr>
      <w:rFonts w:ascii="Times New Roman" w:eastAsia="Times New Roman" w:hAnsi="Times New Roman" w:cs="Titr"/>
      <w:sz w:val="28"/>
      <w:szCs w:val="28"/>
      <w:lang w:bidi="fa-IR"/>
    </w:rPr>
  </w:style>
  <w:style w:type="paragraph" w:styleId="Title">
    <w:name w:val="Title"/>
    <w:basedOn w:val="Normal"/>
    <w:link w:val="TitleChar"/>
    <w:qFormat/>
    <w:rsid w:val="00833AE0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bidi="fa-IR"/>
    </w:rPr>
  </w:style>
  <w:style w:type="character" w:customStyle="1" w:styleId="TitleChar">
    <w:name w:val="Title Char"/>
    <w:basedOn w:val="DefaultParagraphFont"/>
    <w:link w:val="Title"/>
    <w:rsid w:val="00833AE0"/>
    <w:rPr>
      <w:rFonts w:ascii="Times New Roman" w:eastAsia="Times New Roman" w:hAnsi="Times New Roman" w:cs="Times New Roman"/>
      <w:sz w:val="24"/>
      <w:szCs w:val="28"/>
      <w:lang w:bidi="fa-IR"/>
    </w:rPr>
  </w:style>
  <w:style w:type="paragraph" w:styleId="BodyText2">
    <w:name w:val="Body Text 2"/>
    <w:basedOn w:val="Normal"/>
    <w:link w:val="BodyText2Char"/>
    <w:rsid w:val="00833AE0"/>
    <w:pPr>
      <w:bidi/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  <w:lang w:bidi="fa-IR"/>
    </w:rPr>
  </w:style>
  <w:style w:type="character" w:customStyle="1" w:styleId="BodyText2Char">
    <w:name w:val="Body Text 2 Char"/>
    <w:basedOn w:val="DefaultParagraphFont"/>
    <w:link w:val="BodyText2"/>
    <w:rsid w:val="00833AE0"/>
    <w:rPr>
      <w:rFonts w:ascii="Times New Roman" w:eastAsia="Times New Roman" w:hAnsi="Times New Roman" w:cs="Mitra"/>
      <w:sz w:val="32"/>
      <w:szCs w:val="3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حیدری، سمیرا</dc:creator>
  <cp:keywords/>
  <dc:description/>
  <cp:lastModifiedBy>عباسی، امیر</cp:lastModifiedBy>
  <cp:revision>4</cp:revision>
  <dcterms:created xsi:type="dcterms:W3CDTF">2020-08-22T07:41:00Z</dcterms:created>
  <dcterms:modified xsi:type="dcterms:W3CDTF">2020-08-31T10:22:00Z</dcterms:modified>
</cp:coreProperties>
</file>