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A278D4" w:rsidP="003E7FD2">
      <w:pPr>
        <w:jc w:val="center"/>
        <w:rPr>
          <w:rFonts w:cs="2  Titr"/>
          <w:b/>
          <w:bCs/>
          <w:rtl/>
        </w:rPr>
      </w:pPr>
      <w:r>
        <w:rPr>
          <w:rFonts w:cs="B Titr"/>
          <w:noProof/>
          <w:sz w:val="40"/>
          <w:szCs w:val="40"/>
          <w:rtl/>
        </w:rPr>
        <w:drawing>
          <wp:anchor distT="0" distB="0" distL="114300" distR="114300" simplePos="0" relativeHeight="251665408" behindDoc="0" locked="0" layoutInCell="1" allowOverlap="1">
            <wp:simplePos x="0" y="0"/>
            <wp:positionH relativeFrom="page">
              <wp:posOffset>4605680</wp:posOffset>
            </wp:positionH>
            <wp:positionV relativeFrom="paragraph">
              <wp:posOffset>32969</wp:posOffset>
            </wp:positionV>
            <wp:extent cx="1648816" cy="1220715"/>
            <wp:effectExtent l="19050" t="0" r="853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48816" cy="1220715"/>
                    </a:xfrm>
                    <a:prstGeom prst="rect">
                      <a:avLst/>
                    </a:prstGeom>
                    <a:noFill/>
                  </pic:spPr>
                </pic:pic>
              </a:graphicData>
            </a:graphic>
          </wp:anchor>
        </w:drawing>
      </w:r>
      <w:r w:rsidR="006974E4" w:rsidRPr="006974E4">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mso-position-horizontal-relative:text;mso-position-vertical-relative:text"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A278D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00A278D4">
                    <w:rPr>
                      <w:rFonts w:cs="B Titr" w:hint="cs"/>
                      <w:sz w:val="40"/>
                      <w:szCs w:val="40"/>
                      <w:rtl/>
                    </w:rPr>
                    <w:t>مین کنندگان (سازنده</w:t>
                  </w:r>
                  <w:r w:rsidRPr="00875914">
                    <w:rPr>
                      <w:rFonts w:cs="B Titr" w:hint="cs"/>
                      <w:sz w:val="40"/>
                      <w:szCs w:val="40"/>
                      <w:rtl/>
                    </w:rPr>
                    <w:t>/فروشنده)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A278D4" w:rsidRPr="00A278D4" w:rsidRDefault="00A278D4" w:rsidP="00A278D4">
      <w:pPr>
        <w:tabs>
          <w:tab w:val="left" w:pos="180"/>
          <w:tab w:val="left" w:leader="dot" w:pos="8136"/>
        </w:tabs>
        <w:bidi w:val="0"/>
        <w:jc w:val="center"/>
        <w:rPr>
          <w:rFonts w:cs="B Lotus"/>
          <w:b/>
          <w:bCs/>
          <w:sz w:val="24"/>
          <w:szCs w:val="32"/>
          <w:rtl/>
        </w:rPr>
      </w:pPr>
      <w:r w:rsidRPr="00A278D4">
        <w:rPr>
          <w:rFonts w:cs="B Lotus" w:hint="cs"/>
          <w:b/>
          <w:bCs/>
          <w:sz w:val="24"/>
          <w:szCs w:val="32"/>
          <w:rtl/>
          <w:lang w:bidi="ar-SA"/>
        </w:rPr>
        <w:t>شرکت مجتمع گاز پارس جنوب</w:t>
      </w:r>
      <w:r w:rsidRPr="00A278D4">
        <w:rPr>
          <w:rFonts w:cs="B Lotus" w:hint="cs"/>
          <w:b/>
          <w:bCs/>
          <w:sz w:val="24"/>
          <w:szCs w:val="32"/>
          <w:rtl/>
        </w:rPr>
        <w:t>ي</w:t>
      </w:r>
    </w:p>
    <w:p w:rsidR="00A278D4" w:rsidRPr="00A278D4" w:rsidRDefault="00A278D4" w:rsidP="00A278D4">
      <w:pPr>
        <w:tabs>
          <w:tab w:val="left" w:pos="180"/>
          <w:tab w:val="left" w:leader="dot" w:pos="8136"/>
        </w:tabs>
        <w:bidi w:val="0"/>
        <w:jc w:val="center"/>
        <w:rPr>
          <w:rFonts w:cs="B Lotus"/>
          <w:b/>
          <w:bCs/>
          <w:szCs w:val="28"/>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A278D4" w:rsidRPr="000252F9" w:rsidRDefault="003E7FD2" w:rsidP="00A278D4">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4C0292">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ED18E4">
              <w:rPr>
                <w:rFonts w:cs="Titr"/>
                <w:b/>
                <w:bCs/>
                <w:color w:val="FF0000"/>
                <w:sz w:val="32"/>
                <w:szCs w:val="32"/>
                <w:u w:val="single"/>
              </w:rPr>
              <w:t>BS</w:t>
            </w:r>
            <w:r w:rsidR="007C62C9" w:rsidRPr="00B005CD">
              <w:rPr>
                <w:rFonts w:cs="Titr"/>
                <w:color w:val="FF0000"/>
                <w:sz w:val="32"/>
                <w:szCs w:val="32"/>
                <w:u w:val="single"/>
              </w:rPr>
              <w:t xml:space="preserve"> </w:t>
            </w:r>
            <w:r w:rsidR="004C0292" w:rsidRPr="004C0292">
              <w:rPr>
                <w:rFonts w:cs="Titr" w:hint="cs"/>
                <w:b/>
                <w:bCs/>
                <w:color w:val="FF0000"/>
                <w:sz w:val="32"/>
                <w:szCs w:val="32"/>
                <w:u w:val="single"/>
                <w:rtl/>
              </w:rPr>
              <w:t>3416897146</w:t>
            </w:r>
          </w:p>
          <w:p w:rsidR="007170AF" w:rsidRPr="00C81516" w:rsidRDefault="0024282B" w:rsidP="004C0292">
            <w:pPr>
              <w:ind w:left="-18"/>
              <w:rPr>
                <w:rFonts w:cs="B Yagut"/>
                <w:rtl/>
              </w:rPr>
            </w:pPr>
            <w:r w:rsidRPr="00446D14">
              <w:rPr>
                <w:rFonts w:cs="B Titr" w:hint="cs"/>
                <w:rtl/>
              </w:rPr>
              <w:t>موضوع مناقصه :</w:t>
            </w:r>
            <w:r w:rsidR="004C0292" w:rsidRPr="004C0292">
              <w:rPr>
                <w:rFonts w:cs="B Titr" w:hint="cs"/>
                <w:b/>
                <w:bCs/>
                <w:sz w:val="18"/>
                <w:szCs w:val="18"/>
                <w:rtl/>
              </w:rPr>
              <w:t xml:space="preserve"> </w:t>
            </w:r>
            <w:r w:rsidR="004C0292" w:rsidRPr="004C0292">
              <w:rPr>
                <w:rFonts w:ascii="Times New Roman" w:eastAsia="Times New Roman" w:hAnsi="Times New Roman" w:cs="Titr" w:hint="cs"/>
                <w:b/>
                <w:bCs/>
                <w:color w:val="FF0000"/>
                <w:sz w:val="28"/>
                <w:szCs w:val="28"/>
                <w:rtl/>
              </w:rPr>
              <w:t>خريد تجهيزات پزشكي</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E02A3" w:rsidTr="00A76C36">
        <w:trPr>
          <w:trHeight w:val="801"/>
          <w:jc w:val="center"/>
        </w:trPr>
        <w:tc>
          <w:tcPr>
            <w:tcW w:w="532" w:type="dxa"/>
            <w:vMerge/>
            <w:tcBorders>
              <w:left w:val="single" w:sz="12" w:space="0" w:color="auto"/>
              <w:bottom w:val="single" w:sz="12" w:space="0" w:color="auto"/>
            </w:tcBorders>
          </w:tcPr>
          <w:p w:rsidR="005E02A3" w:rsidRDefault="005E02A3" w:rsidP="00CD5C46">
            <w:pPr>
              <w:jc w:val="center"/>
              <w:rPr>
                <w:rFonts w:cs="B Zar"/>
                <w:b/>
                <w:bCs/>
                <w:rtl/>
              </w:rPr>
            </w:pPr>
          </w:p>
        </w:tc>
        <w:tc>
          <w:tcPr>
            <w:tcW w:w="4009" w:type="dxa"/>
            <w:gridSpan w:val="2"/>
            <w:vMerge/>
            <w:tcBorders>
              <w:bottom w:val="single" w:sz="12" w:space="0" w:color="auto"/>
            </w:tcBorders>
          </w:tcPr>
          <w:p w:rsidR="005E02A3" w:rsidRDefault="005E02A3"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E02A3" w:rsidRPr="00BA17F7" w:rsidRDefault="005E02A3" w:rsidP="005E02A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E02A3" w:rsidRPr="00254374" w:rsidRDefault="005E02A3"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E02A3" w:rsidRPr="00254374" w:rsidRDefault="005E02A3" w:rsidP="00CD5C46">
            <w:pPr>
              <w:jc w:val="center"/>
              <w:rPr>
                <w:rFonts w:cs="B Zar"/>
                <w:b/>
                <w:bCs/>
                <w:rtl/>
              </w:rPr>
            </w:pPr>
          </w:p>
        </w:tc>
        <w:tc>
          <w:tcPr>
            <w:tcW w:w="1154" w:type="dxa"/>
            <w:vMerge/>
            <w:tcBorders>
              <w:bottom w:val="single" w:sz="12" w:space="0" w:color="auto"/>
            </w:tcBorders>
          </w:tcPr>
          <w:p w:rsidR="005E02A3" w:rsidRDefault="005E02A3" w:rsidP="00CD5C46">
            <w:pPr>
              <w:jc w:val="center"/>
              <w:rPr>
                <w:rFonts w:cs="B Zar"/>
                <w:b/>
                <w:bCs/>
                <w:rtl/>
              </w:rPr>
            </w:pPr>
          </w:p>
        </w:tc>
      </w:tr>
      <w:tr w:rsidR="005E02A3"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5E02A3" w:rsidRPr="003C20B9" w:rsidRDefault="005E02A3"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5E02A3" w:rsidRPr="00A645A6" w:rsidRDefault="005E02A3"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E02A3" w:rsidRPr="00A645A6" w:rsidRDefault="005E02A3"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E02A3" w:rsidRPr="00A645A6" w:rsidRDefault="005E02A3"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5E02A3" w:rsidRPr="00A645A6" w:rsidRDefault="005E02A3" w:rsidP="00CD5C46">
            <w:pPr>
              <w:jc w:val="center"/>
              <w:rPr>
                <w:rFonts w:cs="B Nazanin"/>
                <w:b/>
                <w:bCs/>
                <w:rtl/>
              </w:rPr>
            </w:pPr>
          </w:p>
        </w:tc>
        <w:tc>
          <w:tcPr>
            <w:tcW w:w="1276" w:type="dxa"/>
            <w:tcBorders>
              <w:top w:val="single" w:sz="12" w:space="0" w:color="auto"/>
              <w:left w:val="single" w:sz="2" w:space="0" w:color="auto"/>
            </w:tcBorders>
            <w:vAlign w:val="center"/>
          </w:tcPr>
          <w:p w:rsidR="005E02A3" w:rsidRPr="00A645A6" w:rsidRDefault="005E02A3" w:rsidP="00CD5C46">
            <w:pPr>
              <w:jc w:val="center"/>
              <w:rPr>
                <w:rFonts w:cs="B Nazanin"/>
                <w:b/>
                <w:bCs/>
                <w:rtl/>
              </w:rPr>
            </w:pPr>
          </w:p>
        </w:tc>
        <w:tc>
          <w:tcPr>
            <w:tcW w:w="1332" w:type="dxa"/>
            <w:tcBorders>
              <w:top w:val="single" w:sz="12" w:space="0" w:color="auto"/>
            </w:tcBorders>
          </w:tcPr>
          <w:p w:rsidR="005E02A3" w:rsidRPr="00C81A41" w:rsidRDefault="005E02A3" w:rsidP="00CD5C46">
            <w:pPr>
              <w:autoSpaceDE w:val="0"/>
              <w:autoSpaceDN w:val="0"/>
              <w:adjustRightInd w:val="0"/>
              <w:jc w:val="lowKashida"/>
              <w:rPr>
                <w:rFonts w:ascii="BZar" w:cs="B Zar"/>
                <w:b/>
                <w:bCs/>
                <w:rtl/>
              </w:rPr>
            </w:pPr>
          </w:p>
        </w:tc>
        <w:tc>
          <w:tcPr>
            <w:tcW w:w="1332" w:type="dxa"/>
            <w:tcBorders>
              <w:top w:val="single" w:sz="12" w:space="0" w:color="auto"/>
            </w:tcBorders>
          </w:tcPr>
          <w:p w:rsidR="005E02A3" w:rsidRPr="00C81A41" w:rsidRDefault="005E02A3" w:rsidP="00CD5C46">
            <w:pPr>
              <w:autoSpaceDE w:val="0"/>
              <w:autoSpaceDN w:val="0"/>
              <w:adjustRightInd w:val="0"/>
              <w:jc w:val="lowKashida"/>
              <w:rPr>
                <w:rFonts w:ascii="BZar" w:cs="B Zar"/>
                <w:b/>
                <w:bCs/>
                <w:rtl/>
              </w:rPr>
            </w:pPr>
          </w:p>
        </w:tc>
        <w:tc>
          <w:tcPr>
            <w:tcW w:w="1154" w:type="dxa"/>
            <w:tcBorders>
              <w:top w:val="single" w:sz="12" w:space="0" w:color="auto"/>
            </w:tcBorders>
          </w:tcPr>
          <w:p w:rsidR="005E02A3" w:rsidRPr="00C81A41" w:rsidRDefault="005E02A3" w:rsidP="00CD5C46">
            <w:pPr>
              <w:autoSpaceDE w:val="0"/>
              <w:autoSpaceDN w:val="0"/>
              <w:adjustRightInd w:val="0"/>
              <w:jc w:val="lowKashida"/>
              <w:rPr>
                <w:rFonts w:ascii="BZar" w:cs="B Zar"/>
                <w:b/>
                <w:bCs/>
                <w:rtl/>
              </w:rPr>
            </w:pPr>
          </w:p>
        </w:tc>
      </w:tr>
      <w:tr w:rsidR="005E02A3" w:rsidTr="0024282B">
        <w:trPr>
          <w:trHeight w:val="754"/>
          <w:jc w:val="center"/>
        </w:trPr>
        <w:tc>
          <w:tcPr>
            <w:tcW w:w="532" w:type="dxa"/>
            <w:tcBorders>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2</w:t>
            </w:r>
          </w:p>
        </w:tc>
        <w:tc>
          <w:tcPr>
            <w:tcW w:w="4009" w:type="dxa"/>
            <w:gridSpan w:val="2"/>
            <w:vAlign w:val="center"/>
          </w:tcPr>
          <w:p w:rsidR="005E02A3" w:rsidRPr="003C20B9" w:rsidRDefault="005E02A3"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5E02A3" w:rsidRPr="00A645A6" w:rsidRDefault="005E02A3" w:rsidP="00CD5C46">
            <w:pPr>
              <w:jc w:val="center"/>
              <w:rPr>
                <w:rFonts w:cs="B Nazanin"/>
                <w:b/>
                <w:bCs/>
                <w:rtl/>
              </w:rPr>
            </w:pPr>
          </w:p>
        </w:tc>
        <w:tc>
          <w:tcPr>
            <w:tcW w:w="1332" w:type="dxa"/>
          </w:tcPr>
          <w:p w:rsidR="005E02A3" w:rsidRPr="00C81A41" w:rsidRDefault="005E02A3" w:rsidP="00CD5C46">
            <w:pPr>
              <w:jc w:val="both"/>
              <w:rPr>
                <w:rFonts w:cs="B Zar"/>
                <w:b/>
                <w:bCs/>
                <w:rtl/>
              </w:rPr>
            </w:pPr>
          </w:p>
        </w:tc>
        <w:tc>
          <w:tcPr>
            <w:tcW w:w="1332" w:type="dxa"/>
          </w:tcPr>
          <w:p w:rsidR="005E02A3" w:rsidRPr="00C81A41" w:rsidRDefault="005E02A3" w:rsidP="00CD5C46">
            <w:pPr>
              <w:jc w:val="both"/>
              <w:rPr>
                <w:rFonts w:cs="B Zar"/>
                <w:b/>
                <w:bCs/>
                <w:rtl/>
              </w:rPr>
            </w:pPr>
          </w:p>
        </w:tc>
        <w:tc>
          <w:tcPr>
            <w:tcW w:w="1154" w:type="dxa"/>
          </w:tcPr>
          <w:p w:rsidR="005E02A3" w:rsidRPr="00C81A41" w:rsidRDefault="005E02A3" w:rsidP="00CD5C46">
            <w:pPr>
              <w:jc w:val="both"/>
              <w:rPr>
                <w:rFonts w:cs="B Zar"/>
                <w:b/>
                <w:bCs/>
                <w:rtl/>
              </w:rPr>
            </w:pPr>
          </w:p>
        </w:tc>
      </w:tr>
      <w:tr w:rsidR="005E02A3" w:rsidTr="0024282B">
        <w:trPr>
          <w:trHeight w:val="803"/>
          <w:jc w:val="center"/>
        </w:trPr>
        <w:tc>
          <w:tcPr>
            <w:tcW w:w="532" w:type="dxa"/>
            <w:tcBorders>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3</w:t>
            </w:r>
          </w:p>
        </w:tc>
        <w:tc>
          <w:tcPr>
            <w:tcW w:w="4009" w:type="dxa"/>
            <w:gridSpan w:val="2"/>
            <w:vAlign w:val="center"/>
          </w:tcPr>
          <w:p w:rsidR="005E02A3" w:rsidRPr="003C20B9" w:rsidRDefault="005E02A3"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5E02A3" w:rsidRPr="00A645A6" w:rsidRDefault="005E02A3" w:rsidP="00CD5C46">
            <w:pPr>
              <w:jc w:val="center"/>
              <w:rPr>
                <w:rFonts w:cs="B Nazanin"/>
                <w:b/>
                <w:bCs/>
                <w:rtl/>
              </w:rPr>
            </w:pPr>
          </w:p>
        </w:tc>
        <w:tc>
          <w:tcPr>
            <w:tcW w:w="1332" w:type="dxa"/>
          </w:tcPr>
          <w:p w:rsidR="005E02A3" w:rsidRPr="00C81A41" w:rsidRDefault="005E02A3" w:rsidP="00CD5C46">
            <w:pPr>
              <w:jc w:val="both"/>
              <w:rPr>
                <w:rFonts w:cs="B Zar"/>
                <w:b/>
                <w:bCs/>
                <w:rtl/>
              </w:rPr>
            </w:pPr>
          </w:p>
        </w:tc>
        <w:tc>
          <w:tcPr>
            <w:tcW w:w="1332" w:type="dxa"/>
          </w:tcPr>
          <w:p w:rsidR="005E02A3" w:rsidRPr="00C81A41" w:rsidRDefault="005E02A3" w:rsidP="00CD5C46">
            <w:pPr>
              <w:jc w:val="both"/>
              <w:rPr>
                <w:rFonts w:cs="B Zar"/>
                <w:b/>
                <w:bCs/>
                <w:rtl/>
              </w:rPr>
            </w:pPr>
          </w:p>
        </w:tc>
        <w:tc>
          <w:tcPr>
            <w:tcW w:w="1154" w:type="dxa"/>
          </w:tcPr>
          <w:p w:rsidR="005E02A3" w:rsidRPr="00C81A41" w:rsidRDefault="005E02A3" w:rsidP="00CD5C46">
            <w:pPr>
              <w:jc w:val="both"/>
              <w:rPr>
                <w:rFonts w:cs="B Zar"/>
                <w:b/>
                <w:bCs/>
                <w:rtl/>
              </w:rPr>
            </w:pPr>
          </w:p>
        </w:tc>
      </w:tr>
      <w:tr w:rsidR="005E02A3" w:rsidTr="0024282B">
        <w:trPr>
          <w:trHeight w:val="524"/>
          <w:jc w:val="center"/>
        </w:trPr>
        <w:tc>
          <w:tcPr>
            <w:tcW w:w="532" w:type="dxa"/>
            <w:tcBorders>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4</w:t>
            </w:r>
          </w:p>
        </w:tc>
        <w:tc>
          <w:tcPr>
            <w:tcW w:w="4009" w:type="dxa"/>
            <w:gridSpan w:val="2"/>
            <w:vAlign w:val="center"/>
          </w:tcPr>
          <w:p w:rsidR="005E02A3" w:rsidRPr="003C20B9" w:rsidRDefault="005E02A3"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5E02A3" w:rsidRPr="00A645A6" w:rsidRDefault="005E02A3" w:rsidP="00CD5C46">
            <w:pPr>
              <w:jc w:val="center"/>
              <w:rPr>
                <w:rFonts w:cs="B Nazanin"/>
                <w:b/>
                <w:bCs/>
                <w:rtl/>
              </w:rPr>
            </w:pPr>
          </w:p>
        </w:tc>
        <w:tc>
          <w:tcPr>
            <w:tcW w:w="1332" w:type="dxa"/>
          </w:tcPr>
          <w:p w:rsidR="005E02A3" w:rsidRPr="00C81A41" w:rsidRDefault="005E02A3" w:rsidP="00CD5C46">
            <w:pPr>
              <w:autoSpaceDE w:val="0"/>
              <w:autoSpaceDN w:val="0"/>
              <w:adjustRightInd w:val="0"/>
              <w:jc w:val="both"/>
              <w:rPr>
                <w:rFonts w:ascii="BZar" w:cs="B Zar"/>
                <w:b/>
                <w:bCs/>
                <w:rtl/>
              </w:rPr>
            </w:pPr>
          </w:p>
        </w:tc>
        <w:tc>
          <w:tcPr>
            <w:tcW w:w="1332" w:type="dxa"/>
          </w:tcPr>
          <w:p w:rsidR="005E02A3" w:rsidRPr="00C81A41" w:rsidRDefault="005E02A3" w:rsidP="00CD5C46">
            <w:pPr>
              <w:autoSpaceDE w:val="0"/>
              <w:autoSpaceDN w:val="0"/>
              <w:adjustRightInd w:val="0"/>
              <w:jc w:val="both"/>
              <w:rPr>
                <w:rFonts w:ascii="BZar" w:cs="B Zar"/>
                <w:b/>
                <w:bCs/>
                <w:rtl/>
              </w:rPr>
            </w:pPr>
          </w:p>
        </w:tc>
        <w:tc>
          <w:tcPr>
            <w:tcW w:w="1154" w:type="dxa"/>
            <w:tcBorders>
              <w:right w:val="single" w:sz="2" w:space="0" w:color="auto"/>
            </w:tcBorders>
          </w:tcPr>
          <w:p w:rsidR="005E02A3" w:rsidRPr="00C81A41" w:rsidRDefault="005E02A3" w:rsidP="00CD5C46">
            <w:pPr>
              <w:autoSpaceDE w:val="0"/>
              <w:autoSpaceDN w:val="0"/>
              <w:adjustRightInd w:val="0"/>
              <w:jc w:val="both"/>
              <w:rPr>
                <w:rFonts w:ascii="BZar" w:cs="B Zar"/>
                <w:b/>
                <w:bCs/>
                <w:rtl/>
              </w:rPr>
            </w:pPr>
          </w:p>
        </w:tc>
      </w:tr>
      <w:tr w:rsidR="005E02A3"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5E02A3" w:rsidRDefault="005E02A3"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5E02A3" w:rsidRPr="00C81A41" w:rsidRDefault="005E02A3"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A278D4">
        <w:rPr>
          <w:rFonts w:ascii="Calibri" w:eastAsia="Calibri" w:hAnsi="Calibri" w:cs="B Nazanin" w:hint="cs"/>
          <w:b/>
          <w:bCs/>
          <w:sz w:val="24"/>
          <w:szCs w:val="24"/>
          <w:rtl/>
        </w:rPr>
        <w:t>.</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A278D4" w:rsidP="00A278D4">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380BD2" w:rsidP="00E75233">
      <w:pPr>
        <w:pStyle w:val="ListParagraph"/>
        <w:numPr>
          <w:ilvl w:val="0"/>
          <w:numId w:val="4"/>
        </w:numPr>
        <w:ind w:left="337"/>
        <w:jc w:val="both"/>
        <w:rPr>
          <w:rFonts w:cs="B Nazanin"/>
        </w:rPr>
      </w:pPr>
      <w:r>
        <w:rPr>
          <w:rFonts w:cs="B Nazanin" w:hint="cs"/>
          <w:rtl/>
        </w:rPr>
        <w:t>براي هر قرارد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E75233">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A278D4" w:rsidRDefault="007D7508" w:rsidP="00A278D4">
      <w:pPr>
        <w:spacing w:line="240" w:lineRule="auto"/>
        <w:ind w:left="360"/>
        <w:rPr>
          <w:rFonts w:ascii="BZarBold" w:cs="B Nazanin"/>
          <w:b/>
          <w:bCs/>
          <w:rtl/>
        </w:rPr>
      </w:pPr>
      <w:r w:rsidRPr="00A278D4">
        <w:rPr>
          <w:rFonts w:ascii="BZarBold" w:cs="B Nazanin" w:hint="cs"/>
          <w:b/>
          <w:bCs/>
          <w:rtl/>
        </w:rPr>
        <w:t>پيشنهادات نمايندگي هاي وابسته به توليدهاي معتبر داخلي مورد تائيد است.</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امتیاز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براساس</w:t>
      </w:r>
      <w:r w:rsidRPr="00A278D4">
        <w:rPr>
          <w:rFonts w:ascii="BZarBold" w:cs="B Nazanin"/>
          <w:b/>
          <w:bCs/>
        </w:rPr>
        <w:t xml:space="preserve"> </w:t>
      </w:r>
      <w:r w:rsidRPr="00A278D4">
        <w:rPr>
          <w:rFonts w:ascii="BZarBold" w:cs="B Nazanin" w:hint="cs"/>
          <w:b/>
          <w:bCs/>
          <w:rtl/>
        </w:rPr>
        <w:t>پروانه</w:t>
      </w:r>
      <w:r w:rsidRPr="00A278D4">
        <w:rPr>
          <w:rFonts w:ascii="BZarBold" w:cs="B Nazanin"/>
          <w:b/>
          <w:bCs/>
        </w:rPr>
        <w:t xml:space="preserve"> </w:t>
      </w:r>
      <w:r w:rsidRPr="00A278D4">
        <w:rPr>
          <w:rFonts w:ascii="BZarBold" w:cs="B Nazanin" w:hint="cs"/>
          <w:b/>
          <w:bCs/>
          <w:rtl/>
        </w:rPr>
        <w:t>ها</w:t>
      </w:r>
      <w:r w:rsidRPr="00A278D4">
        <w:rPr>
          <w:rFonts w:ascii="BZarBold" w:cs="B Nazanin"/>
          <w:b/>
          <w:bCs/>
        </w:rPr>
        <w:t xml:space="preserve"> </w:t>
      </w:r>
      <w:r w:rsidRPr="00A278D4">
        <w:rPr>
          <w:rFonts w:ascii="BZarBold" w:cs="B Nazanin" w:hint="cs"/>
          <w:b/>
          <w:bCs/>
          <w:rtl/>
        </w:rPr>
        <w:t>یا</w:t>
      </w:r>
      <w:r w:rsidRPr="00A278D4">
        <w:rPr>
          <w:rFonts w:ascii="BZarBold" w:cs="B Nazanin"/>
          <w:b/>
          <w:bCs/>
        </w:rPr>
        <w:t xml:space="preserve"> </w:t>
      </w:r>
      <w:r w:rsidRPr="00A278D4">
        <w:rPr>
          <w:rFonts w:ascii="BZarBold" w:cs="B Nazanin" w:hint="cs"/>
          <w:b/>
          <w:bCs/>
          <w:rtl/>
        </w:rPr>
        <w:t>مجوزهای</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و</w:t>
      </w:r>
      <w:r w:rsidRPr="00A278D4">
        <w:rPr>
          <w:rFonts w:ascii="BZarBold" w:cs="B Nazanin"/>
          <w:b/>
          <w:bCs/>
        </w:rPr>
        <w:t xml:space="preserve"> </w:t>
      </w:r>
      <w:r w:rsidRPr="00A278D4">
        <w:rPr>
          <w:rFonts w:ascii="BZarBold" w:cs="B Nazanin" w:hint="cs"/>
          <w:b/>
          <w:bCs/>
          <w:rtl/>
        </w:rPr>
        <w:t>بر اساس خود اظهاري تعيين مي گردد درصورت</w:t>
      </w:r>
      <w:r w:rsidRPr="00A278D4">
        <w:rPr>
          <w:rFonts w:ascii="BZarBold" w:cs="B Nazanin"/>
          <w:b/>
          <w:bCs/>
        </w:rPr>
        <w:t xml:space="preserve"> </w:t>
      </w:r>
      <w:r w:rsidRPr="00A278D4">
        <w:rPr>
          <w:rFonts w:ascii="BZarBold" w:cs="B Nazanin" w:hint="cs"/>
          <w:b/>
          <w:bCs/>
          <w:rtl/>
        </w:rPr>
        <w:t>لزوم</w:t>
      </w:r>
      <w:r w:rsidRPr="00A278D4">
        <w:rPr>
          <w:rFonts w:cs="B Nazanin" w:hint="cs"/>
          <w:b/>
          <w:bCs/>
          <w:rtl/>
        </w:rPr>
        <w:t xml:space="preserve"> صحت خود اظهاري از طريق </w:t>
      </w:r>
      <w:r w:rsidRPr="00A278D4">
        <w:rPr>
          <w:rFonts w:ascii="BZarBold" w:cs="B Nazanin"/>
          <w:b/>
          <w:bCs/>
        </w:rPr>
        <w:t xml:space="preserve"> </w:t>
      </w:r>
      <w:r w:rsidRPr="00A278D4">
        <w:rPr>
          <w:rFonts w:ascii="BZarBold" w:cs="B Nazanin" w:hint="cs"/>
          <w:b/>
          <w:bCs/>
          <w:rtl/>
        </w:rPr>
        <w:t>بازدید</w:t>
      </w:r>
      <w:r w:rsidRPr="00A278D4">
        <w:rPr>
          <w:rFonts w:ascii="BZarBold" w:cs="B Nazanin"/>
          <w:b/>
          <w:bCs/>
        </w:rPr>
        <w:t xml:space="preserve"> </w:t>
      </w:r>
      <w:r w:rsidRPr="00A278D4">
        <w:rPr>
          <w:rFonts w:ascii="BZarBold" w:cs="B Nazanin" w:hint="cs"/>
          <w:b/>
          <w:bCs/>
          <w:rtl/>
        </w:rPr>
        <w:t>تعیین</w:t>
      </w:r>
      <w:r w:rsidRPr="00A278D4">
        <w:rPr>
          <w:rFonts w:ascii="BZarBold" w:cs="B Nazanin"/>
          <w:b/>
          <w:bCs/>
        </w:rPr>
        <w:t xml:space="preserve"> </w:t>
      </w:r>
      <w:r w:rsidRPr="00A278D4">
        <w:rPr>
          <w:rFonts w:ascii="BZarBold" w:cs="B Nazanin" w:hint="cs"/>
          <w:b/>
          <w:bCs/>
          <w:rtl/>
        </w:rPr>
        <w:t>خواهد گرديد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1 :</w:t>
      </w:r>
      <w:r w:rsidRPr="00A278D4">
        <w:rPr>
          <w:rFonts w:ascii="BZarBold" w:cs="B Nazanin"/>
          <w:b/>
          <w:bCs/>
        </w:rPr>
        <w:t xml:space="preserve"> </w:t>
      </w:r>
      <w:r w:rsidRPr="00A278D4">
        <w:rPr>
          <w:rFonts w:ascii="BZarBold" w:cs="B Nazanin" w:hint="cs"/>
          <w:b/>
          <w:bCs/>
          <w:rtl/>
        </w:rPr>
        <w:t>شرکتهای</w:t>
      </w:r>
      <w:r w:rsidRPr="00A278D4">
        <w:rPr>
          <w:rFonts w:ascii="BZarBold" w:cs="B Nazanin"/>
          <w:b/>
          <w:bCs/>
        </w:rPr>
        <w:t xml:space="preserve"> </w:t>
      </w:r>
      <w:r w:rsidRPr="00A278D4">
        <w:rPr>
          <w:rFonts w:ascii="BZarBold" w:cs="B Nazanin" w:hint="cs"/>
          <w:b/>
          <w:bCs/>
          <w:rtl/>
        </w:rPr>
        <w:t>تأیید</w:t>
      </w:r>
      <w:r w:rsidRPr="00A278D4">
        <w:rPr>
          <w:rFonts w:ascii="BZarBold" w:cs="B Nazanin"/>
          <w:b/>
          <w:bCs/>
        </w:rPr>
        <w:t xml:space="preserve"> </w:t>
      </w:r>
      <w:r w:rsidRPr="00A278D4">
        <w:rPr>
          <w:rFonts w:ascii="BZarBold" w:cs="B Nazanin" w:hint="cs"/>
          <w:b/>
          <w:bCs/>
          <w:rtl/>
        </w:rPr>
        <w:t>صلاحیت</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بایستی</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داشته</w:t>
      </w:r>
      <w:r w:rsidRPr="00A278D4">
        <w:rPr>
          <w:rFonts w:ascii="BZarBold" w:cs="B Nazanin"/>
          <w:b/>
          <w:bCs/>
        </w:rPr>
        <w:t xml:space="preserve"> </w:t>
      </w:r>
      <w:r w:rsidRPr="00A278D4">
        <w:rPr>
          <w:rFonts w:ascii="BZarBold" w:cs="B Nazanin" w:hint="cs"/>
          <w:b/>
          <w:bCs/>
          <w:rtl/>
        </w:rPr>
        <w:t>باشند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تعهد</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برای</w:t>
      </w:r>
      <w:r w:rsidRPr="00A278D4">
        <w:rPr>
          <w:rFonts w:ascii="BZarBold" w:cs="B Nazanin"/>
          <w:b/>
          <w:bCs/>
        </w:rPr>
        <w:t xml:space="preserve"> </w:t>
      </w:r>
      <w:r w:rsidRPr="00A278D4">
        <w:rPr>
          <w:rFonts w:ascii="BZarBold" w:cs="B Nazanin" w:hint="cs"/>
          <w:b/>
          <w:bCs/>
          <w:rtl/>
        </w:rPr>
        <w:t>قراردادهای</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دست</w:t>
      </w:r>
      <w:r w:rsidRPr="00A278D4">
        <w:rPr>
          <w:rFonts w:ascii="BZarBold" w:cs="B Nazanin"/>
          <w:b/>
          <w:bCs/>
        </w:rPr>
        <w:t xml:space="preserve"> </w:t>
      </w:r>
      <w:r w:rsidRPr="00A278D4">
        <w:rPr>
          <w:rFonts w:ascii="BZarBold" w:cs="B Nazanin" w:hint="cs"/>
          <w:b/>
          <w:bCs/>
          <w:rtl/>
        </w:rPr>
        <w:t>اجرا</w:t>
      </w:r>
      <w:r w:rsidRPr="00A278D4">
        <w:rPr>
          <w:rFonts w:ascii="BZarBold" w:cs="B Nazanin"/>
          <w:b/>
          <w:bCs/>
        </w:rPr>
        <w:t xml:space="preserve"> </w:t>
      </w:r>
      <w:r w:rsidRPr="00A278D4">
        <w:rPr>
          <w:rFonts w:ascii="BZarBold" w:cs="B Nazanin"/>
          <w:b/>
          <w:bCs/>
        </w:rPr>
        <w:t>–</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2: </w:t>
      </w:r>
      <w:r w:rsidRPr="00A278D4">
        <w:rPr>
          <w:rFonts w:ascii="BZarBold" w:cs="B Nazanin"/>
          <w:b/>
          <w:bCs/>
        </w:rPr>
        <w:t xml:space="preserve"> </w:t>
      </w:r>
      <w:r w:rsidRPr="00A278D4">
        <w:rPr>
          <w:rFonts w:ascii="BZarBold" w:cs="B Nazanin" w:hint="cs"/>
          <w:b/>
          <w:bCs/>
          <w:rtl/>
        </w:rPr>
        <w:t>درصورتی</w:t>
      </w:r>
      <w:r w:rsidRPr="00A278D4">
        <w:rPr>
          <w:rFonts w:ascii="BZarBold" w:cs="B Nazanin"/>
          <w:b/>
          <w:bCs/>
        </w:rPr>
        <w:t xml:space="preserve"> </w:t>
      </w:r>
      <w:r w:rsidRPr="00A278D4">
        <w:rPr>
          <w:rFonts w:ascii="BZarBold" w:cs="B Nazanin" w:hint="cs"/>
          <w:b/>
          <w:bCs/>
          <w:rtl/>
        </w:rPr>
        <w:t>که</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درخواست</w:t>
      </w:r>
      <w:r w:rsidRPr="00A278D4">
        <w:rPr>
          <w:rFonts w:ascii="BZarBold" w:cs="B Nazanin"/>
          <w:b/>
          <w:bCs/>
        </w:rPr>
        <w:t xml:space="preserve"> </w:t>
      </w:r>
      <w:r w:rsidRPr="00A278D4">
        <w:rPr>
          <w:rFonts w:ascii="BZarBold" w:cs="B Nazanin" w:hint="cs"/>
          <w:b/>
          <w:bCs/>
          <w:rtl/>
        </w:rPr>
        <w:t>واحدها</w:t>
      </w:r>
      <w:r w:rsidRPr="00A278D4">
        <w:rPr>
          <w:rFonts w:ascii="BZarBold" w:cs="B Nazanin"/>
          <w:b/>
          <w:bCs/>
        </w:rPr>
        <w:t xml:space="preserve"> </w:t>
      </w:r>
      <w:r w:rsidRPr="00A278D4">
        <w:rPr>
          <w:rFonts w:ascii="BZarBold" w:cs="B Nazanin" w:hint="cs"/>
          <w:b/>
          <w:bCs/>
          <w:rtl/>
        </w:rPr>
        <w:t>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بیشتر</w:t>
      </w:r>
      <w:r w:rsidRPr="00A278D4">
        <w:rPr>
          <w:rFonts w:ascii="BZarBold" w:cs="B Nazanin"/>
          <w:b/>
          <w:bCs/>
        </w:rPr>
        <w:t xml:space="preserve"> </w:t>
      </w:r>
      <w:r w:rsidRPr="00A278D4">
        <w:rPr>
          <w:rFonts w:ascii="BZarBold" w:cs="B Nazanin" w:hint="cs"/>
          <w:b/>
          <w:bCs/>
          <w:rtl/>
        </w:rPr>
        <w:t>باشد</w:t>
      </w:r>
      <w:r w:rsidRPr="00A278D4">
        <w:rPr>
          <w:rFonts w:ascii="BZarBold" w:cs="B Nazanin"/>
          <w:b/>
          <w:bCs/>
        </w:rPr>
        <w:t xml:space="preserve"> </w:t>
      </w:r>
      <w:r w:rsidRPr="00A278D4">
        <w:rPr>
          <w:rFonts w:ascii="BZarBold" w:cs="B Nazanin" w:hint="cs"/>
          <w:b/>
          <w:bCs/>
          <w:rtl/>
        </w:rPr>
        <w:t>شرکت</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حق حضور</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مناقصه</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را</w:t>
      </w:r>
      <w:r w:rsidRPr="00A278D4">
        <w:rPr>
          <w:rFonts w:ascii="BZarBold" w:cs="B Nazanin"/>
          <w:b/>
          <w:bCs/>
        </w:rPr>
        <w:t xml:space="preserve"> </w:t>
      </w:r>
      <w:r w:rsidRPr="00A278D4">
        <w:rPr>
          <w:rFonts w:ascii="BZarBold" w:cs="B Nazanin" w:hint="cs"/>
          <w:b/>
          <w:bCs/>
          <w:rtl/>
        </w:rPr>
        <w:t>نخواهد</w:t>
      </w:r>
      <w:r w:rsidRPr="00A278D4">
        <w:rPr>
          <w:rFonts w:ascii="BZarBold" w:cs="B Nazanin"/>
          <w:b/>
          <w:bCs/>
        </w:rPr>
        <w:t xml:space="preserve"> </w:t>
      </w:r>
      <w:r w:rsidRPr="00A278D4">
        <w:rPr>
          <w:rFonts w:ascii="BZarBold" w:cs="B Nazanin" w:hint="cs"/>
          <w:b/>
          <w:bCs/>
          <w:rtl/>
        </w:rPr>
        <w:t>داشت</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3: </w:t>
      </w:r>
      <w:r w:rsidRPr="00A278D4">
        <w:rPr>
          <w:rFonts w:ascii="BZarBold" w:cs="B Nazanin"/>
          <w:b/>
          <w:bCs/>
        </w:rPr>
        <w:t xml:space="preserve"> </w:t>
      </w:r>
      <w:r w:rsidRPr="00A278D4">
        <w:rPr>
          <w:rFonts w:cs="B Nazanin" w:hint="cs"/>
          <w:b/>
          <w:bCs/>
          <w:rtl/>
        </w:rPr>
        <w:t xml:space="preserve">متناسب با </w:t>
      </w:r>
      <w:r w:rsidRPr="00A278D4">
        <w:rPr>
          <w:rFonts w:ascii="BZarBold" w:cs="B Nazanin" w:hint="cs"/>
          <w:b/>
          <w:bCs/>
          <w:rtl/>
        </w:rPr>
        <w:t xml:space="preserve"> ظرفيت توليد آماده</w:t>
      </w:r>
      <w:r w:rsidR="000E557B" w:rsidRPr="00A278D4">
        <w:rPr>
          <w:rFonts w:ascii="BZarBold" w:cs="B Nazanin" w:hint="cs"/>
          <w:b/>
          <w:bCs/>
          <w:rtl/>
        </w:rPr>
        <w:t>،</w:t>
      </w:r>
      <w:r w:rsidRPr="00A278D4">
        <w:rPr>
          <w:rFonts w:ascii="BZarBold" w:cs="B Nazanin" w:hint="cs"/>
          <w:b/>
          <w:bCs/>
          <w:rtl/>
        </w:rPr>
        <w:t xml:space="preserve"> حد اكثر تا دو برابر </w:t>
      </w:r>
      <w:r w:rsidR="000E557B" w:rsidRPr="00A278D4">
        <w:rPr>
          <w:rFonts w:ascii="BZarBold" w:cs="B Nazanin" w:hint="cs"/>
          <w:b/>
          <w:bCs/>
          <w:rtl/>
        </w:rPr>
        <w:t>ظ</w:t>
      </w:r>
      <w:r w:rsidRPr="00A278D4">
        <w:rPr>
          <w:rFonts w:ascii="BZarBold" w:cs="B Nazanin" w:hint="cs"/>
          <w:b/>
          <w:bCs/>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A278D4">
        <w:trPr>
          <w:trHeight w:val="510"/>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278D4">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206" w:rsidRDefault="00A23206" w:rsidP="007170AF">
      <w:pPr>
        <w:spacing w:after="0" w:line="240" w:lineRule="auto"/>
      </w:pPr>
      <w:r>
        <w:separator/>
      </w:r>
    </w:p>
  </w:endnote>
  <w:endnote w:type="continuationSeparator" w:id="1">
    <w:p w:rsidR="00A23206" w:rsidRDefault="00A2320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6974E4">
        <w:pPr>
          <w:pStyle w:val="Footer"/>
          <w:jc w:val="center"/>
        </w:pPr>
        <w:fldSimple w:instr=" PAGE   \* MERGEFORMAT ">
          <w:r w:rsidR="007B3996">
            <w:rPr>
              <w:noProof/>
              <w:rtl/>
            </w:rPr>
            <w:t>8</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206" w:rsidRDefault="00A23206" w:rsidP="007170AF">
      <w:pPr>
        <w:spacing w:after="0" w:line="240" w:lineRule="auto"/>
      </w:pPr>
      <w:r>
        <w:separator/>
      </w:r>
    </w:p>
  </w:footnote>
  <w:footnote w:type="continuationSeparator" w:id="1">
    <w:p w:rsidR="00A23206" w:rsidRDefault="00A2320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6974E4">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4C0292" w:rsidRDefault="00A76B5E" w:rsidP="004C0292">
                <w:pPr>
                  <w:jc w:val="center"/>
                  <w:rPr>
                    <w:rFonts w:cs="B Titr"/>
                    <w:b/>
                    <w:bCs/>
                    <w:sz w:val="32"/>
                    <w:szCs w:val="32"/>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4C0292">
                  <w:rPr>
                    <w:rFonts w:cs="B Titr" w:hint="cs"/>
                    <w:b/>
                    <w:bCs/>
                    <w:sz w:val="32"/>
                    <w:szCs w:val="32"/>
                    <w:rtl/>
                  </w:rPr>
                  <w:t xml:space="preserve">بـرگ های استعلام ارزیابـی کیفـی تـأمین کنندگان  شماره تقاضا : </w:t>
                </w:r>
                <w:r w:rsidR="004C0292" w:rsidRPr="004C0292">
                  <w:rPr>
                    <w:rFonts w:cs="B Titr" w:hint="cs"/>
                    <w:b/>
                    <w:bCs/>
                    <w:sz w:val="32"/>
                    <w:szCs w:val="32"/>
                    <w:rtl/>
                  </w:rPr>
                  <w:t xml:space="preserve">3416897146 </w:t>
                </w:r>
                <w:r w:rsidRPr="004C0292">
                  <w:rPr>
                    <w:rFonts w:cs="B Titr" w:hint="cs"/>
                    <w:b/>
                    <w:bCs/>
                    <w:sz w:val="32"/>
                    <w:szCs w:val="32"/>
                    <w:rtl/>
                  </w:rPr>
                  <w:t>موضوع:</w:t>
                </w:r>
                <w:r w:rsidR="00ED18E4" w:rsidRPr="004C0292">
                  <w:rPr>
                    <w:rFonts w:cs="B Titr"/>
                    <w:b/>
                    <w:bCs/>
                    <w:sz w:val="32"/>
                    <w:szCs w:val="32"/>
                  </w:rPr>
                  <w:t xml:space="preserve">  </w:t>
                </w:r>
                <w:r w:rsidR="004C0292" w:rsidRPr="004C0292">
                  <w:rPr>
                    <w:rFonts w:cs="B Titr" w:hint="cs"/>
                    <w:b/>
                    <w:bCs/>
                    <w:sz w:val="32"/>
                    <w:szCs w:val="32"/>
                    <w:rtl/>
                  </w:rPr>
                  <w:t>خريد تجهيزات پزشكي</w:t>
                </w:r>
              </w:p>
              <w:p w:rsidR="001E5689" w:rsidRDefault="001E5689"/>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C0292"/>
    <w:rsid w:val="004D242F"/>
    <w:rsid w:val="004D3F45"/>
    <w:rsid w:val="004D4537"/>
    <w:rsid w:val="004E38A4"/>
    <w:rsid w:val="004F264D"/>
    <w:rsid w:val="004F3A94"/>
    <w:rsid w:val="004F5672"/>
    <w:rsid w:val="004F57A6"/>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02A3"/>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974E4"/>
    <w:rsid w:val="006A0431"/>
    <w:rsid w:val="006A0ED6"/>
    <w:rsid w:val="006A2F81"/>
    <w:rsid w:val="006A3ED8"/>
    <w:rsid w:val="006B0FD2"/>
    <w:rsid w:val="006B3534"/>
    <w:rsid w:val="006C1616"/>
    <w:rsid w:val="006D0314"/>
    <w:rsid w:val="006D5EC0"/>
    <w:rsid w:val="006E2836"/>
    <w:rsid w:val="006F1E50"/>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92ABF"/>
    <w:rsid w:val="007B3996"/>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3206"/>
    <w:rsid w:val="00A24FBC"/>
    <w:rsid w:val="00A278D4"/>
    <w:rsid w:val="00A34866"/>
    <w:rsid w:val="00A358B3"/>
    <w:rsid w:val="00A51C8A"/>
    <w:rsid w:val="00A56737"/>
    <w:rsid w:val="00A61E78"/>
    <w:rsid w:val="00A645A6"/>
    <w:rsid w:val="00A70B09"/>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796"/>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2495"/>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E2942"/>
    <w:rsid w:val="00DF7C3D"/>
    <w:rsid w:val="00E064BF"/>
    <w:rsid w:val="00E069BD"/>
    <w:rsid w:val="00E1229D"/>
    <w:rsid w:val="00E12535"/>
    <w:rsid w:val="00E13918"/>
    <w:rsid w:val="00E13E98"/>
    <w:rsid w:val="00E15F00"/>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18E4"/>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2</cp:revision>
  <cp:lastPrinted>2019-02-05T11:46:00Z</cp:lastPrinted>
  <dcterms:created xsi:type="dcterms:W3CDTF">2019-10-20T05:49:00Z</dcterms:created>
  <dcterms:modified xsi:type="dcterms:W3CDTF">2019-10-20T05:49:00Z</dcterms:modified>
</cp:coreProperties>
</file>