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C85DBA" w:rsidP="003E7FD2">
      <w:pPr>
        <w:jc w:val="center"/>
        <w:rPr>
          <w:rFonts w:cs="2  Titr"/>
          <w:b/>
          <w:bCs/>
          <w:rtl/>
        </w:rPr>
      </w:pPr>
      <w:r w:rsidRPr="00C85DB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A17F99">
            <w:pPr>
              <w:rPr>
                <w:rFonts w:cs="B Titr"/>
                <w:rtl/>
              </w:rPr>
            </w:pPr>
            <w:r w:rsidRPr="00446D14">
              <w:rPr>
                <w:rFonts w:cs="B Titr" w:hint="cs"/>
                <w:rtl/>
              </w:rPr>
              <w:t>شماره مناقصه :</w:t>
            </w:r>
            <w:r>
              <w:rPr>
                <w:rFonts w:cs="B Titr" w:hint="cs"/>
                <w:rtl/>
              </w:rPr>
              <w:t xml:space="preserve">      </w:t>
            </w:r>
            <w:r w:rsidR="004C41CC">
              <w:rPr>
                <w:rFonts w:cs="B Titr" w:hint="cs"/>
                <w:rtl/>
              </w:rPr>
              <w:t xml:space="preserve">003/98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4D3802">
              <w:rPr>
                <w:rFonts w:cs="Titr"/>
                <w:b/>
                <w:bCs/>
                <w:color w:val="FF0000"/>
                <w:sz w:val="32"/>
                <w:szCs w:val="32"/>
                <w:u w:val="single"/>
              </w:rPr>
              <w:t>JG</w:t>
            </w:r>
            <w:r w:rsidR="007C62C9" w:rsidRPr="00B005CD">
              <w:rPr>
                <w:rFonts w:cs="Titr"/>
                <w:color w:val="FF0000"/>
                <w:sz w:val="32"/>
                <w:szCs w:val="32"/>
                <w:u w:val="single"/>
              </w:rPr>
              <w:t xml:space="preserve"> </w:t>
            </w:r>
            <w:r w:rsidR="00A17F99">
              <w:rPr>
                <w:rFonts w:cs="Titr" w:hint="cs"/>
                <w:color w:val="FF0000"/>
                <w:sz w:val="32"/>
                <w:szCs w:val="32"/>
                <w:u w:val="single"/>
                <w:rtl/>
              </w:rPr>
              <w:t>9741621</w:t>
            </w:r>
            <w:r w:rsidR="007C62C9" w:rsidRPr="00B005CD">
              <w:rPr>
                <w:rFonts w:cs="Titr"/>
                <w:color w:val="FF0000"/>
                <w:sz w:val="32"/>
                <w:szCs w:val="32"/>
                <w:u w:val="single"/>
              </w:rPr>
              <w:t xml:space="preserve"> </w:t>
            </w:r>
          </w:p>
          <w:p w:rsidR="007170AF" w:rsidRDefault="0024282B" w:rsidP="00A17F99">
            <w:pPr>
              <w:ind w:left="-18"/>
              <w:rPr>
                <w:rFonts w:cs="B Yagut"/>
                <w:rtl/>
              </w:rPr>
            </w:pPr>
            <w:r w:rsidRPr="00446D14">
              <w:rPr>
                <w:rFonts w:cs="B Titr" w:hint="cs"/>
                <w:rtl/>
              </w:rPr>
              <w:t>موضوع مناقصه :</w:t>
            </w:r>
            <w:r w:rsidR="00A17F99" w:rsidRPr="00A17F99">
              <w:rPr>
                <w:rFonts w:ascii="Times New Roman" w:eastAsia="Times New Roman" w:hAnsi="Times New Roman" w:cs="Yagut" w:hint="cs"/>
                <w:b/>
                <w:bCs/>
                <w:color w:val="FF0000"/>
                <w:sz w:val="26"/>
                <w:szCs w:val="26"/>
                <w:rtl/>
              </w:rPr>
              <w:t xml:space="preserve"> </w:t>
            </w:r>
            <w:r w:rsidR="00A17F99" w:rsidRPr="00A17F99">
              <w:rPr>
                <w:rFonts w:ascii="Times New Roman" w:eastAsia="Times New Roman" w:hAnsi="Times New Roman" w:cs="Yagut"/>
                <w:b/>
                <w:bCs/>
                <w:color w:val="FF0000"/>
                <w:sz w:val="26"/>
                <w:szCs w:val="26"/>
              </w:rPr>
              <w:t>''</w:t>
            </w:r>
            <w:r w:rsidR="00A17F99" w:rsidRPr="00A17F99">
              <w:rPr>
                <w:rFonts w:ascii="Times New Roman" w:eastAsia="Times New Roman" w:hAnsi="Times New Roman" w:cs="Yagut" w:hint="cs"/>
                <w:b/>
                <w:bCs/>
                <w:color w:val="FF0000"/>
                <w:sz w:val="26"/>
                <w:szCs w:val="26"/>
                <w:rtl/>
              </w:rPr>
              <w:t xml:space="preserve"> </w:t>
            </w:r>
            <w:r w:rsidR="00A17F99" w:rsidRPr="00A17F99">
              <w:rPr>
                <w:rFonts w:ascii="Times New Roman" w:eastAsia="Times New Roman" w:hAnsi="Times New Roman" w:cs="Yagut"/>
                <w:b/>
                <w:bCs/>
                <w:color w:val="FF0000"/>
                <w:sz w:val="26"/>
                <w:szCs w:val="26"/>
              </w:rPr>
              <w:t>P/F : Vibration Monitoring Sys.  "  Bently Nevada</w:t>
            </w:r>
          </w:p>
          <w:p w:rsidR="003D08FD" w:rsidRPr="00C81516" w:rsidRDefault="003D08FD" w:rsidP="00A17F99">
            <w:pPr>
              <w:ind w:left="-18"/>
              <w:rPr>
                <w:rFonts w:cs="B Yagut"/>
                <w:rtl/>
              </w:rPr>
            </w:pPr>
            <w:r w:rsidRPr="003D08FD">
              <w:rPr>
                <w:rFonts w:cs="B Titr" w:hint="cs"/>
                <w:rtl/>
              </w:rPr>
              <w:t>برآورد مناقصه:</w:t>
            </w:r>
            <w:r>
              <w:rPr>
                <w:rFonts w:cs="B Yagut" w:hint="cs"/>
                <w:rtl/>
              </w:rPr>
              <w:t xml:space="preserve"> </w:t>
            </w:r>
            <w:r w:rsidR="004C41CC" w:rsidRPr="0055484F">
              <w:rPr>
                <w:rFonts w:cs="B Titr" w:hint="cs"/>
                <w:rtl/>
              </w:rPr>
              <w:t>9،000،000،000</w:t>
            </w:r>
            <w:r w:rsidR="004C41CC">
              <w:rPr>
                <w:rFonts w:cs="B Yagut" w:hint="cs"/>
                <w:rtl/>
              </w:rPr>
              <w:t xml:space="preserve"> </w:t>
            </w:r>
            <w:r w:rsidR="004C41CC" w:rsidRPr="0055484F">
              <w:rPr>
                <w:rFonts w:cs="B Titr" w:hint="cs"/>
                <w:rtl/>
              </w:rPr>
              <w:t>ريال</w:t>
            </w:r>
            <w:r w:rsidR="004C41CC">
              <w:rPr>
                <w:rFonts w:cs="B Yagut" w:hint="cs"/>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70BD3"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70BD3"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F6" w:rsidRDefault="003969F6" w:rsidP="007170AF">
      <w:pPr>
        <w:spacing w:after="0" w:line="240" w:lineRule="auto"/>
      </w:pPr>
      <w:r>
        <w:separator/>
      </w:r>
    </w:p>
  </w:endnote>
  <w:endnote w:type="continuationSeparator" w:id="1">
    <w:p w:rsidR="003969F6" w:rsidRDefault="003969F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C85DBA">
        <w:pPr>
          <w:pStyle w:val="Footer"/>
          <w:jc w:val="center"/>
        </w:pPr>
        <w:fldSimple w:instr=" PAGE   \* MERGEFORMAT ">
          <w:r w:rsidR="0055484F">
            <w:rPr>
              <w:noProof/>
              <w:rtl/>
            </w:rPr>
            <w:t>2</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F6" w:rsidRDefault="003969F6" w:rsidP="007170AF">
      <w:pPr>
        <w:spacing w:after="0" w:line="240" w:lineRule="auto"/>
      </w:pPr>
      <w:r>
        <w:separator/>
      </w:r>
    </w:p>
  </w:footnote>
  <w:footnote w:type="continuationSeparator" w:id="1">
    <w:p w:rsidR="003969F6" w:rsidRDefault="003969F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C85DBA">
    <w:pPr>
      <w:pStyle w:val="Header"/>
    </w:pPr>
    <w:r>
      <w:rPr>
        <w:noProof/>
      </w:rPr>
      <w:pict>
        <v:roundrect id="_x0000_s13318" style="position:absolute;left:0;text-align:left;margin-left:1.75pt;margin-top:-4.15pt;width:738.75pt;height:63pt;z-index:251658240" arcsize="10923f">
          <v:textbox style="mso-next-textbox:#_x0000_s13318">
            <w:txbxContent>
              <w:p w:rsidR="00151D6B" w:rsidRPr="0006742F" w:rsidRDefault="00151D6B" w:rsidP="00A17F99">
                <w:pPr>
                  <w:jc w:val="center"/>
                  <w:rPr>
                    <w:sz w:val="36"/>
                    <w:szCs w:val="36"/>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DD0CB6">
                  <w:rPr>
                    <w:rFonts w:cs="B Titr" w:hint="cs"/>
                    <w:sz w:val="24"/>
                    <w:szCs w:val="24"/>
                    <w:rtl/>
                  </w:rPr>
                  <w:t xml:space="preserve">بـرگ های استعلام ارزیابـی کیفـی تـأمین کنندگان  شماره تقاضا : </w:t>
                </w:r>
                <w:r w:rsidR="00A17F99">
                  <w:rPr>
                    <w:rFonts w:cs="B Titr" w:hint="cs"/>
                    <w:sz w:val="24"/>
                    <w:szCs w:val="24"/>
                    <w:rtl/>
                  </w:rPr>
                  <w:t>9741621</w:t>
                </w:r>
                <w:r w:rsidRPr="00DD0CB6">
                  <w:rPr>
                    <w:rFonts w:cs="B Titr" w:hint="cs"/>
                    <w:sz w:val="24"/>
                    <w:szCs w:val="24"/>
                    <w:rtl/>
                  </w:rPr>
                  <w:t xml:space="preserve">  موضوع:</w:t>
                </w:r>
                <w:r w:rsidR="00A17F99" w:rsidRPr="00A17F99">
                  <w:rPr>
                    <w:rFonts w:ascii="Times New Roman" w:eastAsia="Times New Roman" w:hAnsi="Times New Roman" w:cs="Yagut" w:hint="cs"/>
                    <w:b/>
                    <w:bCs/>
                    <w:color w:val="FF0000"/>
                    <w:sz w:val="26"/>
                    <w:szCs w:val="26"/>
                    <w:rtl/>
                  </w:rPr>
                  <w:t xml:space="preserve"> </w:t>
                </w:r>
                <w:r w:rsidR="00A17F99" w:rsidRPr="00A17F99">
                  <w:rPr>
                    <w:rFonts w:ascii="Times New Roman" w:eastAsia="Times New Roman" w:hAnsi="Times New Roman" w:cs="Yagut"/>
                    <w:b/>
                    <w:bCs/>
                    <w:color w:val="FF0000"/>
                    <w:sz w:val="26"/>
                    <w:szCs w:val="26"/>
                  </w:rPr>
                  <w:t>''</w:t>
                </w:r>
                <w:r w:rsidR="00A17F99" w:rsidRPr="00A17F99">
                  <w:rPr>
                    <w:rFonts w:ascii="Times New Roman" w:eastAsia="Times New Roman" w:hAnsi="Times New Roman" w:cs="Yagut" w:hint="cs"/>
                    <w:b/>
                    <w:bCs/>
                    <w:color w:val="FF0000"/>
                    <w:sz w:val="26"/>
                    <w:szCs w:val="26"/>
                    <w:rtl/>
                  </w:rPr>
                  <w:t xml:space="preserve"> </w:t>
                </w:r>
                <w:r w:rsidR="00A17F99" w:rsidRPr="00A17F99">
                  <w:rPr>
                    <w:rFonts w:ascii="Times New Roman" w:eastAsia="Times New Roman" w:hAnsi="Times New Roman" w:cs="Yagut"/>
                    <w:b/>
                    <w:bCs/>
                    <w:color w:val="FF0000"/>
                    <w:sz w:val="26"/>
                    <w:szCs w:val="26"/>
                  </w:rPr>
                  <w:t>P/F : Vibration Monitoring Sys.  "  Bently Nevada</w:t>
                </w: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388A"/>
    <w:rsid w:val="000A50AB"/>
    <w:rsid w:val="000B3A8A"/>
    <w:rsid w:val="000B6EA0"/>
    <w:rsid w:val="000E1E79"/>
    <w:rsid w:val="000E557B"/>
    <w:rsid w:val="000F0848"/>
    <w:rsid w:val="000F1258"/>
    <w:rsid w:val="000F571A"/>
    <w:rsid w:val="001031F3"/>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969F6"/>
    <w:rsid w:val="003A002C"/>
    <w:rsid w:val="003C20B9"/>
    <w:rsid w:val="003D08FD"/>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C41CC"/>
    <w:rsid w:val="004D242F"/>
    <w:rsid w:val="004D3802"/>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5484F"/>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06B"/>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51B6C"/>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8E53A6"/>
    <w:rsid w:val="0090151F"/>
    <w:rsid w:val="00901C2D"/>
    <w:rsid w:val="00926C52"/>
    <w:rsid w:val="009357D3"/>
    <w:rsid w:val="00941FEE"/>
    <w:rsid w:val="00943639"/>
    <w:rsid w:val="0094728A"/>
    <w:rsid w:val="00950831"/>
    <w:rsid w:val="00951CEA"/>
    <w:rsid w:val="00965DA1"/>
    <w:rsid w:val="00967E06"/>
    <w:rsid w:val="00973EEF"/>
    <w:rsid w:val="0098475C"/>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17F99"/>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0BD3"/>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5DBA"/>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D0CB6"/>
    <w:rsid w:val="00DE2942"/>
    <w:rsid w:val="00DF7C3D"/>
    <w:rsid w:val="00E054FC"/>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764D3"/>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5</cp:revision>
  <cp:lastPrinted>2019-03-06T08:33:00Z</cp:lastPrinted>
  <dcterms:created xsi:type="dcterms:W3CDTF">2019-05-16T03:01:00Z</dcterms:created>
  <dcterms:modified xsi:type="dcterms:W3CDTF">2019-05-16T03:04:00Z</dcterms:modified>
</cp:coreProperties>
</file>