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258"/>
        <w:gridCol w:w="1620"/>
        <w:gridCol w:w="1620"/>
      </w:tblGrid>
      <w:tr w:rsidR="0019712D" w:rsidRPr="0053604A" w:rsidTr="00FF2D45">
        <w:trPr>
          <w:trHeight w:val="874"/>
        </w:trPr>
        <w:tc>
          <w:tcPr>
            <w:tcW w:w="76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258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53604A">
              <w:rPr>
                <w:rFonts w:cs="Titr" w:hint="cs"/>
                <w:b/>
                <w:bCs/>
                <w:rtl/>
              </w:rPr>
              <w:t>شرح فرآيند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>مهلت انجام (روز)</w:t>
            </w:r>
          </w:p>
        </w:tc>
        <w:tc>
          <w:tcPr>
            <w:tcW w:w="16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>تاريخ</w:t>
            </w:r>
            <w:r w:rsidR="00A5431B"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(پيش فرض)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08612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08612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نامه امور كالا به انضمام مستندات كامل جهت اخذ مصوبه پيش فراخوان</w:t>
            </w:r>
          </w:p>
        </w:tc>
        <w:tc>
          <w:tcPr>
            <w:tcW w:w="1620" w:type="dxa"/>
            <w:vAlign w:val="bottom"/>
          </w:tcPr>
          <w:p w:rsidR="00C57203" w:rsidRDefault="00C5720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ــــ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21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پيش فراخوان از طرف كميسيون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02</w:t>
            </w:r>
            <w:r w:rsidR="00266F94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درج آگهي به روابط عمومي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درج  2 نوبت آگهي روزنامه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31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اعلام آمادگي، رزومه ها و استعلام ارزيابي كيفي از مناقصه گران  </w:t>
            </w:r>
          </w:p>
        </w:tc>
        <w:tc>
          <w:tcPr>
            <w:tcW w:w="1620" w:type="dxa"/>
            <w:vAlign w:val="bottom"/>
          </w:tcPr>
          <w:p w:rsidR="00C57203" w:rsidRDefault="00FB5FE4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14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5D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مكاتبه با كميته  فني بازرگاني جهت ارزيابي مناقصه گران</w:t>
            </w:r>
          </w:p>
        </w:tc>
        <w:tc>
          <w:tcPr>
            <w:tcW w:w="1620" w:type="dxa"/>
            <w:vAlign w:val="bottom"/>
          </w:tcPr>
          <w:p w:rsidR="00C57203" w:rsidRDefault="006417F1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19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C75FF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مناقصه گران توسط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كميته فني </w:t>
            </w: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بازرگاني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صدور مجوز توزيع اسناد</w:t>
            </w:r>
            <w:r w:rsidRPr="0053604A">
              <w:rPr>
                <w:rFonts w:cs="Titr" w:hint="cs"/>
                <w:b/>
                <w:bCs/>
                <w:sz w:val="14"/>
                <w:szCs w:val="14"/>
                <w:rtl/>
              </w:rPr>
              <w:t>(با مبلغ برآوردي كمتر از 20 برابر نصاب معاملات متوسط)</w:t>
            </w:r>
          </w:p>
        </w:tc>
        <w:tc>
          <w:tcPr>
            <w:tcW w:w="1620" w:type="dxa"/>
            <w:vAlign w:val="bottom"/>
          </w:tcPr>
          <w:p w:rsidR="00C57203" w:rsidRDefault="00A77EE8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09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04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مناقصه به مناقصه گران واجد صلاحيت</w:t>
            </w:r>
          </w:p>
        </w:tc>
        <w:tc>
          <w:tcPr>
            <w:tcW w:w="1620" w:type="dxa"/>
            <w:vAlign w:val="bottom"/>
          </w:tcPr>
          <w:p w:rsidR="00C57203" w:rsidRDefault="004A731C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16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04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مناقصه گران جهت تسليم پيشنهادها</w:t>
            </w:r>
            <w:r w:rsidRPr="0053604A">
              <w:rPr>
                <w:rFonts w:cs="Titr" w:hint="cs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1620" w:type="dxa"/>
            <w:vAlign w:val="bottom"/>
          </w:tcPr>
          <w:p w:rsidR="00C57203" w:rsidRDefault="00BF0E1B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shd w:val="clear" w:color="auto" w:fill="CCFFCC"/>
            <w:vAlign w:val="bottom"/>
          </w:tcPr>
          <w:p w:rsidR="00C57203" w:rsidRPr="00FF2D45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C31933" w:rsidRPr="00FF2D45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C31933" w:rsidRPr="00FF2D45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ارجاع پيشنهادهاي دريافتي به كميسيون جهت گشايش پاكتها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07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پاكات  فني و ارجاع پيشنهادات فني به ك ف ب جهت بررسي</w:t>
            </w:r>
          </w:p>
        </w:tc>
        <w:tc>
          <w:tcPr>
            <w:tcW w:w="1620" w:type="dxa"/>
            <w:vAlign w:val="bottom"/>
          </w:tcPr>
          <w:p w:rsidR="00C57203" w:rsidRDefault="00BF0E1B" w:rsidP="000D7C89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09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C25547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فني پيشنهادها توسط ك ف ب و ارجاع نتيجه به ك م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پاكتهاي مالي مناقصه گران مورد تائيد فني و اعلام نتيجه</w:t>
            </w:r>
            <w:r w:rsidRPr="0053604A">
              <w:rPr>
                <w:rFonts w:cs="Titr" w:hint="cs"/>
                <w:sz w:val="16"/>
                <w:szCs w:val="16"/>
                <w:rtl/>
              </w:rPr>
              <w:t>*</w:t>
            </w:r>
          </w:p>
        </w:tc>
        <w:tc>
          <w:tcPr>
            <w:tcW w:w="1620" w:type="dxa"/>
            <w:vAlign w:val="bottom"/>
          </w:tcPr>
          <w:p w:rsidR="00C57203" w:rsidRDefault="00BF0E1B" w:rsidP="000D7C89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Pr="00204858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780A7B" w:rsidRPr="00204858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 w:rsidRPr="00204858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مالي پيشنهادها طبق بند ب ماده 20 توسط ك ف ب و ارجاع نتيجه به ك م</w:t>
            </w:r>
          </w:p>
        </w:tc>
        <w:tc>
          <w:tcPr>
            <w:tcW w:w="1620" w:type="dxa"/>
            <w:vAlign w:val="bottom"/>
          </w:tcPr>
          <w:p w:rsidR="00C57203" w:rsidRDefault="00B72B1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كميسيون راجع به برنده مناقصه پس از طرح گزارش ارزيابي مالي در كميسيون</w:t>
            </w:r>
          </w:p>
        </w:tc>
        <w:tc>
          <w:tcPr>
            <w:tcW w:w="1620" w:type="dxa"/>
            <w:vAlign w:val="bottom"/>
          </w:tcPr>
          <w:p w:rsidR="00C57203" w:rsidRDefault="00C5720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AC5776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عقد قرارداد با برنده مناقصه</w:t>
            </w:r>
          </w:p>
        </w:tc>
        <w:tc>
          <w:tcPr>
            <w:tcW w:w="1620" w:type="dxa"/>
            <w:vAlign w:val="bottom"/>
          </w:tcPr>
          <w:p w:rsidR="00C57203" w:rsidRDefault="00AC5776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AC5776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31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D8469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53604A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3E32A3" w:rsidRPr="0053604A" w:rsidRDefault="003E32A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8" w:type="dxa"/>
            <w:tcBorders>
              <w:bottom w:val="thinThickSmallGap" w:sz="12" w:space="0" w:color="auto"/>
            </w:tcBorders>
            <w:vAlign w:val="center"/>
          </w:tcPr>
          <w:p w:rsidR="003E32A3" w:rsidRPr="0053604A" w:rsidRDefault="003E32A3" w:rsidP="003E32A3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32A3" w:rsidRPr="0053604A" w:rsidRDefault="003E32A3" w:rsidP="00A77EE8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:rsidR="00352607" w:rsidRDefault="00352607" w:rsidP="00352607">
      <w:pPr>
        <w:bidi/>
        <w:ind w:left="-900"/>
        <w:jc w:val="center"/>
        <w:rPr>
          <w:rFonts w:cs="Titr"/>
          <w:b/>
          <w:bCs/>
          <w:rtl/>
          <w:lang w:bidi="fa-IR"/>
        </w:rPr>
      </w:pPr>
    </w:p>
    <w:p w:rsidR="00710C56" w:rsidRDefault="001866BC" w:rsidP="00BF0E1B">
      <w:pPr>
        <w:bidi/>
        <w:ind w:left="-900"/>
        <w:jc w:val="center"/>
        <w:rPr>
          <w:rFonts w:cs="Titr" w:hint="cs"/>
          <w:b/>
          <w:bCs/>
          <w:rtl/>
          <w:lang w:bidi="fa-IR"/>
        </w:rPr>
      </w:pPr>
      <w:r w:rsidRPr="001866BC">
        <w:rPr>
          <w:rFonts w:cs="Titr" w:hint="cs"/>
          <w:b/>
          <w:bCs/>
          <w:rtl/>
        </w:rPr>
        <w:t>"</w:t>
      </w:r>
      <w:r w:rsidR="0061108F" w:rsidRPr="001866BC">
        <w:rPr>
          <w:rFonts w:cs="Titr" w:hint="cs"/>
          <w:b/>
          <w:bCs/>
          <w:rtl/>
        </w:rPr>
        <w:t>برنامه زمانبندي مناقص</w:t>
      </w:r>
      <w:r w:rsidR="00352607">
        <w:rPr>
          <w:rFonts w:cs="Titr" w:hint="cs"/>
          <w:b/>
          <w:bCs/>
          <w:rtl/>
        </w:rPr>
        <w:t>ه عمومي</w:t>
      </w:r>
      <w:r w:rsidR="00E90DA5">
        <w:rPr>
          <w:rFonts w:cs="Titr" w:hint="cs"/>
          <w:b/>
          <w:bCs/>
          <w:rtl/>
        </w:rPr>
        <w:t xml:space="preserve"> </w:t>
      </w:r>
      <w:r w:rsidR="00FF2D45">
        <w:rPr>
          <w:rFonts w:cs="Titr"/>
          <w:b/>
          <w:bCs/>
          <w:color w:val="FF0000"/>
        </w:rPr>
        <w:t>9</w:t>
      </w:r>
      <w:r w:rsidR="00BF0E1B">
        <w:rPr>
          <w:rFonts w:cs="Titr"/>
          <w:b/>
          <w:bCs/>
          <w:color w:val="FF0000"/>
        </w:rPr>
        <w:t>8</w:t>
      </w:r>
      <w:r w:rsidR="00D066DE">
        <w:rPr>
          <w:rFonts w:cs="Titr"/>
          <w:b/>
          <w:bCs/>
          <w:color w:val="FF0000"/>
        </w:rPr>
        <w:t>/</w:t>
      </w:r>
      <w:r w:rsidR="00FF2D45">
        <w:rPr>
          <w:rFonts w:cs="Titr"/>
          <w:b/>
          <w:bCs/>
          <w:color w:val="FF0000"/>
        </w:rPr>
        <w:t>R9</w:t>
      </w:r>
      <w:r w:rsidR="00D066DE">
        <w:rPr>
          <w:rFonts w:cs="Titr"/>
          <w:b/>
          <w:bCs/>
          <w:color w:val="FF0000"/>
        </w:rPr>
        <w:t>/</w:t>
      </w:r>
      <w:r w:rsidR="009F3DD6">
        <w:rPr>
          <w:rFonts w:cs="Titr"/>
          <w:b/>
          <w:bCs/>
          <w:color w:val="FF0000"/>
        </w:rPr>
        <w:t>0</w:t>
      </w:r>
      <w:r w:rsidR="00FF2D45">
        <w:rPr>
          <w:rFonts w:cs="Titr"/>
          <w:b/>
          <w:bCs/>
          <w:color w:val="FF0000"/>
        </w:rPr>
        <w:t>0</w:t>
      </w:r>
      <w:r w:rsidR="00BF0E1B">
        <w:rPr>
          <w:rFonts w:cs="Titr"/>
          <w:b/>
          <w:bCs/>
          <w:color w:val="FF0000"/>
        </w:rPr>
        <w:t>1</w:t>
      </w:r>
      <w:r w:rsidR="00352607">
        <w:rPr>
          <w:rFonts w:cs="Titr" w:hint="cs"/>
          <w:b/>
          <w:bCs/>
          <w:rtl/>
          <w:lang w:bidi="fa-IR"/>
        </w:rPr>
        <w:t xml:space="preserve"> </w:t>
      </w:r>
      <w:r w:rsidR="00E90DA5">
        <w:rPr>
          <w:rFonts w:cs="Titr" w:hint="cs"/>
          <w:b/>
          <w:bCs/>
          <w:rtl/>
          <w:lang w:bidi="fa-IR"/>
        </w:rPr>
        <w:t xml:space="preserve"> </w:t>
      </w:r>
      <w:r w:rsidR="00352607">
        <w:rPr>
          <w:rFonts w:cs="Titr" w:hint="cs"/>
          <w:b/>
          <w:bCs/>
          <w:rtl/>
          <w:lang w:bidi="fa-IR"/>
        </w:rPr>
        <w:t>دومرحله اي</w:t>
      </w:r>
      <w:r w:rsidR="00352607">
        <w:rPr>
          <w:rFonts w:cs="Titr" w:hint="cs"/>
          <w:b/>
          <w:bCs/>
          <w:rtl/>
        </w:rPr>
        <w:t xml:space="preserve"> شماره</w:t>
      </w:r>
      <w:r w:rsidR="00FF2D45">
        <w:rPr>
          <w:rFonts w:cs="Titr" w:hint="cs"/>
          <w:b/>
          <w:bCs/>
          <w:rtl/>
        </w:rPr>
        <w:t xml:space="preserve"> تقاضاي </w:t>
      </w:r>
      <w:bookmarkStart w:id="0" w:name="_GoBack"/>
      <w:bookmarkEnd w:id="0"/>
      <w:r w:rsidR="00BF0E1B">
        <w:rPr>
          <w:rFonts w:cs="Titr"/>
          <w:b/>
          <w:bCs/>
          <w:color w:val="FF0000"/>
        </w:rPr>
        <w:t>9610166</w:t>
      </w:r>
      <w:r w:rsidR="00E90DA5">
        <w:rPr>
          <w:rFonts w:cs="Titr" w:hint="cs"/>
          <w:b/>
          <w:bCs/>
          <w:rtl/>
          <w:lang w:bidi="fa-IR"/>
        </w:rPr>
        <w:t xml:space="preserve"> </w:t>
      </w:r>
      <w:r w:rsidR="00FF2D45">
        <w:rPr>
          <w:rFonts w:cs="Titr" w:hint="cs"/>
          <w:b/>
          <w:bCs/>
          <w:rtl/>
          <w:lang w:bidi="fa-IR"/>
        </w:rPr>
        <w:t>پالايشگاه نهم "</w:t>
      </w:r>
    </w:p>
    <w:p w:rsidR="00AC5776" w:rsidRPr="009C12F8" w:rsidRDefault="00AC5776" w:rsidP="00AC5776">
      <w:pPr>
        <w:bidi/>
        <w:ind w:left="-900"/>
        <w:jc w:val="center"/>
        <w:rPr>
          <w:rFonts w:cs="Titr"/>
          <w:b/>
          <w:bCs/>
          <w:lang w:bidi="fa-IR"/>
        </w:rPr>
      </w:pPr>
    </w:p>
    <w:p w:rsidR="0061108F" w:rsidRDefault="0061108F" w:rsidP="0074078B">
      <w:pPr>
        <w:bidi/>
        <w:ind w:left="-900"/>
        <w:jc w:val="center"/>
        <w:rPr>
          <w:rFonts w:cs="Titr"/>
          <w:rtl/>
        </w:rPr>
      </w:pPr>
    </w:p>
    <w:p w:rsidR="0061108F" w:rsidRPr="0061108F" w:rsidRDefault="00A72438" w:rsidP="0074078B">
      <w:pPr>
        <w:tabs>
          <w:tab w:val="right" w:pos="8640"/>
        </w:tabs>
        <w:bidi/>
        <w:ind w:left="-900"/>
        <w:jc w:val="both"/>
        <w:rPr>
          <w:rFonts w:cs="Titr"/>
        </w:rPr>
      </w:pPr>
      <w:r>
        <w:rPr>
          <w:rFonts w:cs="Mitra"/>
          <w:rtl/>
        </w:rPr>
        <w:tab/>
      </w:r>
    </w:p>
    <w:sectPr w:rsidR="0061108F" w:rsidRPr="0061108F" w:rsidSect="0061108F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6C0"/>
    <w:multiLevelType w:val="hybridMultilevel"/>
    <w:tmpl w:val="6F0C8082"/>
    <w:lvl w:ilvl="0" w:tplc="8D628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36B8F"/>
    <w:rsid w:val="00000260"/>
    <w:rsid w:val="00010AB6"/>
    <w:rsid w:val="0002400D"/>
    <w:rsid w:val="00026DB7"/>
    <w:rsid w:val="00036726"/>
    <w:rsid w:val="000411E3"/>
    <w:rsid w:val="00041A90"/>
    <w:rsid w:val="00065157"/>
    <w:rsid w:val="0006765F"/>
    <w:rsid w:val="00072B9E"/>
    <w:rsid w:val="00086125"/>
    <w:rsid w:val="00090DCA"/>
    <w:rsid w:val="000930B4"/>
    <w:rsid w:val="0009433D"/>
    <w:rsid w:val="000B43E4"/>
    <w:rsid w:val="000B7A84"/>
    <w:rsid w:val="000C2013"/>
    <w:rsid w:val="000C3EDB"/>
    <w:rsid w:val="000C50CF"/>
    <w:rsid w:val="000D137D"/>
    <w:rsid w:val="000D7C89"/>
    <w:rsid w:val="000F6A9B"/>
    <w:rsid w:val="001026FC"/>
    <w:rsid w:val="00113DAA"/>
    <w:rsid w:val="00115771"/>
    <w:rsid w:val="00121659"/>
    <w:rsid w:val="00121683"/>
    <w:rsid w:val="0012696A"/>
    <w:rsid w:val="00132239"/>
    <w:rsid w:val="0014073F"/>
    <w:rsid w:val="00154A30"/>
    <w:rsid w:val="00157D82"/>
    <w:rsid w:val="00160F18"/>
    <w:rsid w:val="0016711A"/>
    <w:rsid w:val="00174F3B"/>
    <w:rsid w:val="001761FB"/>
    <w:rsid w:val="00181154"/>
    <w:rsid w:val="001866BC"/>
    <w:rsid w:val="0019264D"/>
    <w:rsid w:val="0019514E"/>
    <w:rsid w:val="0019712D"/>
    <w:rsid w:val="001A162D"/>
    <w:rsid w:val="001A1FAC"/>
    <w:rsid w:val="001A6500"/>
    <w:rsid w:val="001B6E0C"/>
    <w:rsid w:val="001D27A4"/>
    <w:rsid w:val="001D5722"/>
    <w:rsid w:val="001D6A2E"/>
    <w:rsid w:val="001E7581"/>
    <w:rsid w:val="001F3E7B"/>
    <w:rsid w:val="001F451B"/>
    <w:rsid w:val="001F7293"/>
    <w:rsid w:val="00204858"/>
    <w:rsid w:val="00212391"/>
    <w:rsid w:val="0023192D"/>
    <w:rsid w:val="00233217"/>
    <w:rsid w:val="002402BD"/>
    <w:rsid w:val="0024216B"/>
    <w:rsid w:val="00250B1E"/>
    <w:rsid w:val="002622C1"/>
    <w:rsid w:val="00265CF9"/>
    <w:rsid w:val="00266F94"/>
    <w:rsid w:val="00267C55"/>
    <w:rsid w:val="00271455"/>
    <w:rsid w:val="0028306C"/>
    <w:rsid w:val="0028396C"/>
    <w:rsid w:val="002862D0"/>
    <w:rsid w:val="002912B4"/>
    <w:rsid w:val="002A6876"/>
    <w:rsid w:val="002B2254"/>
    <w:rsid w:val="002C1591"/>
    <w:rsid w:val="002C548D"/>
    <w:rsid w:val="002D22A2"/>
    <w:rsid w:val="002D4B31"/>
    <w:rsid w:val="002F4766"/>
    <w:rsid w:val="002F62F5"/>
    <w:rsid w:val="003010FA"/>
    <w:rsid w:val="003042E7"/>
    <w:rsid w:val="00306371"/>
    <w:rsid w:val="003232CB"/>
    <w:rsid w:val="003316A1"/>
    <w:rsid w:val="00343DFF"/>
    <w:rsid w:val="00350EF2"/>
    <w:rsid w:val="00352607"/>
    <w:rsid w:val="00362E72"/>
    <w:rsid w:val="00381AB4"/>
    <w:rsid w:val="00385687"/>
    <w:rsid w:val="00392722"/>
    <w:rsid w:val="00393C60"/>
    <w:rsid w:val="003A1EC0"/>
    <w:rsid w:val="003B621B"/>
    <w:rsid w:val="003C589B"/>
    <w:rsid w:val="003E31E5"/>
    <w:rsid w:val="003E32A3"/>
    <w:rsid w:val="003E3A47"/>
    <w:rsid w:val="003E5D72"/>
    <w:rsid w:val="003E60AD"/>
    <w:rsid w:val="00401B66"/>
    <w:rsid w:val="00421CC2"/>
    <w:rsid w:val="00424A23"/>
    <w:rsid w:val="00424E38"/>
    <w:rsid w:val="00426678"/>
    <w:rsid w:val="00445B37"/>
    <w:rsid w:val="00447C33"/>
    <w:rsid w:val="0045277D"/>
    <w:rsid w:val="00461D6E"/>
    <w:rsid w:val="004712B4"/>
    <w:rsid w:val="00472C84"/>
    <w:rsid w:val="00480265"/>
    <w:rsid w:val="00487489"/>
    <w:rsid w:val="004921CC"/>
    <w:rsid w:val="004A53FC"/>
    <w:rsid w:val="004A731C"/>
    <w:rsid w:val="004B577A"/>
    <w:rsid w:val="004C201B"/>
    <w:rsid w:val="004C525D"/>
    <w:rsid w:val="004D22E4"/>
    <w:rsid w:val="004D6511"/>
    <w:rsid w:val="004F2934"/>
    <w:rsid w:val="004F3205"/>
    <w:rsid w:val="004F4870"/>
    <w:rsid w:val="00505884"/>
    <w:rsid w:val="00525C28"/>
    <w:rsid w:val="00531129"/>
    <w:rsid w:val="00531F7D"/>
    <w:rsid w:val="005337EB"/>
    <w:rsid w:val="0053604A"/>
    <w:rsid w:val="00551593"/>
    <w:rsid w:val="005532DC"/>
    <w:rsid w:val="00553AE3"/>
    <w:rsid w:val="00561A00"/>
    <w:rsid w:val="0059030B"/>
    <w:rsid w:val="00596E4E"/>
    <w:rsid w:val="005A37B7"/>
    <w:rsid w:val="005A7340"/>
    <w:rsid w:val="005A791E"/>
    <w:rsid w:val="005E215D"/>
    <w:rsid w:val="005E3FF4"/>
    <w:rsid w:val="005F3EE4"/>
    <w:rsid w:val="005F421E"/>
    <w:rsid w:val="0060459F"/>
    <w:rsid w:val="0061108F"/>
    <w:rsid w:val="00617F4D"/>
    <w:rsid w:val="00631055"/>
    <w:rsid w:val="006313EE"/>
    <w:rsid w:val="00635A6D"/>
    <w:rsid w:val="006417F1"/>
    <w:rsid w:val="0064721E"/>
    <w:rsid w:val="00661A2E"/>
    <w:rsid w:val="006658FC"/>
    <w:rsid w:val="00681670"/>
    <w:rsid w:val="00694A52"/>
    <w:rsid w:val="006B22E6"/>
    <w:rsid w:val="006B35F1"/>
    <w:rsid w:val="006C07C8"/>
    <w:rsid w:val="006C23C9"/>
    <w:rsid w:val="006D20C7"/>
    <w:rsid w:val="006E19EE"/>
    <w:rsid w:val="006E7CC8"/>
    <w:rsid w:val="006F7223"/>
    <w:rsid w:val="00702C36"/>
    <w:rsid w:val="007032B7"/>
    <w:rsid w:val="00704247"/>
    <w:rsid w:val="007047E8"/>
    <w:rsid w:val="00710C56"/>
    <w:rsid w:val="00711930"/>
    <w:rsid w:val="00721CEA"/>
    <w:rsid w:val="00725C54"/>
    <w:rsid w:val="00725EBF"/>
    <w:rsid w:val="00726743"/>
    <w:rsid w:val="00734F44"/>
    <w:rsid w:val="0074078B"/>
    <w:rsid w:val="00747E3E"/>
    <w:rsid w:val="007519B4"/>
    <w:rsid w:val="00766DE0"/>
    <w:rsid w:val="00775B8D"/>
    <w:rsid w:val="00780A7B"/>
    <w:rsid w:val="007813B5"/>
    <w:rsid w:val="0079175D"/>
    <w:rsid w:val="00793501"/>
    <w:rsid w:val="007935DD"/>
    <w:rsid w:val="00795DA5"/>
    <w:rsid w:val="0079794A"/>
    <w:rsid w:val="007A0A21"/>
    <w:rsid w:val="007A1D9F"/>
    <w:rsid w:val="007B5F75"/>
    <w:rsid w:val="007C2071"/>
    <w:rsid w:val="007C3B3C"/>
    <w:rsid w:val="007E3EBE"/>
    <w:rsid w:val="007E7F2D"/>
    <w:rsid w:val="007F14E2"/>
    <w:rsid w:val="007F3153"/>
    <w:rsid w:val="00800F79"/>
    <w:rsid w:val="0081092A"/>
    <w:rsid w:val="00810B8B"/>
    <w:rsid w:val="00824A29"/>
    <w:rsid w:val="00836B8F"/>
    <w:rsid w:val="00836FF3"/>
    <w:rsid w:val="00852678"/>
    <w:rsid w:val="00866F63"/>
    <w:rsid w:val="00882599"/>
    <w:rsid w:val="008965FA"/>
    <w:rsid w:val="008A1606"/>
    <w:rsid w:val="008A1688"/>
    <w:rsid w:val="008A6F66"/>
    <w:rsid w:val="008B5C8E"/>
    <w:rsid w:val="008C3A7D"/>
    <w:rsid w:val="008E27F2"/>
    <w:rsid w:val="008E321E"/>
    <w:rsid w:val="009001F4"/>
    <w:rsid w:val="009048CC"/>
    <w:rsid w:val="0091291F"/>
    <w:rsid w:val="009177D2"/>
    <w:rsid w:val="009357DA"/>
    <w:rsid w:val="00936C62"/>
    <w:rsid w:val="00941C41"/>
    <w:rsid w:val="00942D6E"/>
    <w:rsid w:val="0094405F"/>
    <w:rsid w:val="00961034"/>
    <w:rsid w:val="009867D3"/>
    <w:rsid w:val="0098718D"/>
    <w:rsid w:val="009923C7"/>
    <w:rsid w:val="009A0756"/>
    <w:rsid w:val="009A52DB"/>
    <w:rsid w:val="009B484E"/>
    <w:rsid w:val="009B55C4"/>
    <w:rsid w:val="009C12F8"/>
    <w:rsid w:val="009C3F01"/>
    <w:rsid w:val="009D0B54"/>
    <w:rsid w:val="009E105B"/>
    <w:rsid w:val="009E464E"/>
    <w:rsid w:val="009F3DD6"/>
    <w:rsid w:val="009F5DDA"/>
    <w:rsid w:val="00A045B7"/>
    <w:rsid w:val="00A100F4"/>
    <w:rsid w:val="00A245DE"/>
    <w:rsid w:val="00A25BFF"/>
    <w:rsid w:val="00A4339A"/>
    <w:rsid w:val="00A45306"/>
    <w:rsid w:val="00A460FC"/>
    <w:rsid w:val="00A5431B"/>
    <w:rsid w:val="00A72438"/>
    <w:rsid w:val="00A77EE8"/>
    <w:rsid w:val="00A828EB"/>
    <w:rsid w:val="00A95865"/>
    <w:rsid w:val="00AA1DAB"/>
    <w:rsid w:val="00AA6A1C"/>
    <w:rsid w:val="00AA7F75"/>
    <w:rsid w:val="00AB019D"/>
    <w:rsid w:val="00AC0542"/>
    <w:rsid w:val="00AC4D0C"/>
    <w:rsid w:val="00AC5776"/>
    <w:rsid w:val="00AD4A52"/>
    <w:rsid w:val="00AE0CF6"/>
    <w:rsid w:val="00AE1C93"/>
    <w:rsid w:val="00AE2735"/>
    <w:rsid w:val="00AE47B0"/>
    <w:rsid w:val="00AE6FC2"/>
    <w:rsid w:val="00AF7420"/>
    <w:rsid w:val="00B06302"/>
    <w:rsid w:val="00B12E06"/>
    <w:rsid w:val="00B21123"/>
    <w:rsid w:val="00B26A52"/>
    <w:rsid w:val="00B26AEB"/>
    <w:rsid w:val="00B34F18"/>
    <w:rsid w:val="00B425CE"/>
    <w:rsid w:val="00B43585"/>
    <w:rsid w:val="00B44793"/>
    <w:rsid w:val="00B52DB5"/>
    <w:rsid w:val="00B56329"/>
    <w:rsid w:val="00B615B0"/>
    <w:rsid w:val="00B67C8E"/>
    <w:rsid w:val="00B72B13"/>
    <w:rsid w:val="00B75386"/>
    <w:rsid w:val="00B80FA4"/>
    <w:rsid w:val="00B8324D"/>
    <w:rsid w:val="00B850FC"/>
    <w:rsid w:val="00B85269"/>
    <w:rsid w:val="00B86A0C"/>
    <w:rsid w:val="00BA2F30"/>
    <w:rsid w:val="00BA52A3"/>
    <w:rsid w:val="00BA649B"/>
    <w:rsid w:val="00BB492A"/>
    <w:rsid w:val="00BC0746"/>
    <w:rsid w:val="00BD7A42"/>
    <w:rsid w:val="00BF054D"/>
    <w:rsid w:val="00BF0E1B"/>
    <w:rsid w:val="00C10AB0"/>
    <w:rsid w:val="00C11EFF"/>
    <w:rsid w:val="00C25547"/>
    <w:rsid w:val="00C27ABC"/>
    <w:rsid w:val="00C31933"/>
    <w:rsid w:val="00C42BCC"/>
    <w:rsid w:val="00C57203"/>
    <w:rsid w:val="00C67199"/>
    <w:rsid w:val="00C75284"/>
    <w:rsid w:val="00C75FFB"/>
    <w:rsid w:val="00C8025F"/>
    <w:rsid w:val="00C828BA"/>
    <w:rsid w:val="00CA3A16"/>
    <w:rsid w:val="00CA54EC"/>
    <w:rsid w:val="00CB1F1D"/>
    <w:rsid w:val="00CC40BA"/>
    <w:rsid w:val="00CC7F77"/>
    <w:rsid w:val="00D00100"/>
    <w:rsid w:val="00D046C9"/>
    <w:rsid w:val="00D050D0"/>
    <w:rsid w:val="00D066DE"/>
    <w:rsid w:val="00D07035"/>
    <w:rsid w:val="00D13233"/>
    <w:rsid w:val="00D333CC"/>
    <w:rsid w:val="00D42A48"/>
    <w:rsid w:val="00D4397D"/>
    <w:rsid w:val="00D43F45"/>
    <w:rsid w:val="00D45DD3"/>
    <w:rsid w:val="00D521DC"/>
    <w:rsid w:val="00D630E4"/>
    <w:rsid w:val="00D82A33"/>
    <w:rsid w:val="00D84697"/>
    <w:rsid w:val="00D92BD1"/>
    <w:rsid w:val="00D96246"/>
    <w:rsid w:val="00DC1F6C"/>
    <w:rsid w:val="00DC4DB5"/>
    <w:rsid w:val="00DE7D43"/>
    <w:rsid w:val="00DF74A7"/>
    <w:rsid w:val="00E14848"/>
    <w:rsid w:val="00E15416"/>
    <w:rsid w:val="00E30306"/>
    <w:rsid w:val="00E47BA3"/>
    <w:rsid w:val="00E570FC"/>
    <w:rsid w:val="00E602C7"/>
    <w:rsid w:val="00E62AAB"/>
    <w:rsid w:val="00E64DB4"/>
    <w:rsid w:val="00E90DA5"/>
    <w:rsid w:val="00EA44ED"/>
    <w:rsid w:val="00EA7219"/>
    <w:rsid w:val="00EA72CD"/>
    <w:rsid w:val="00EB0A59"/>
    <w:rsid w:val="00EB22D4"/>
    <w:rsid w:val="00EB7409"/>
    <w:rsid w:val="00EC03E1"/>
    <w:rsid w:val="00EC5F02"/>
    <w:rsid w:val="00ED5210"/>
    <w:rsid w:val="00EF6853"/>
    <w:rsid w:val="00EF7B79"/>
    <w:rsid w:val="00F01C28"/>
    <w:rsid w:val="00F06932"/>
    <w:rsid w:val="00F14E37"/>
    <w:rsid w:val="00F22ECD"/>
    <w:rsid w:val="00F41A24"/>
    <w:rsid w:val="00F41C47"/>
    <w:rsid w:val="00F44864"/>
    <w:rsid w:val="00F467AE"/>
    <w:rsid w:val="00F515D6"/>
    <w:rsid w:val="00F56086"/>
    <w:rsid w:val="00F71CC3"/>
    <w:rsid w:val="00F806FE"/>
    <w:rsid w:val="00F80AB2"/>
    <w:rsid w:val="00F80E40"/>
    <w:rsid w:val="00F905DC"/>
    <w:rsid w:val="00F914EB"/>
    <w:rsid w:val="00F938B0"/>
    <w:rsid w:val="00FB2D58"/>
    <w:rsid w:val="00FB5FE4"/>
    <w:rsid w:val="00FC60CD"/>
    <w:rsid w:val="00FD5473"/>
    <w:rsid w:val="00FD7EE2"/>
    <w:rsid w:val="00FF1022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EF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SPGC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aghaei_r</dc:creator>
  <cp:lastModifiedBy>591033</cp:lastModifiedBy>
  <cp:revision>2</cp:revision>
  <cp:lastPrinted>2018-11-19T06:04:00Z</cp:lastPrinted>
  <dcterms:created xsi:type="dcterms:W3CDTF">2019-05-10T05:44:00Z</dcterms:created>
  <dcterms:modified xsi:type="dcterms:W3CDTF">2019-05-10T05:44:00Z</dcterms:modified>
</cp:coreProperties>
</file>