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534" w:type="dxa"/>
        <w:jc w:val="center"/>
        <w:tblInd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5"/>
        <w:gridCol w:w="5239"/>
      </w:tblGrid>
      <w:tr w:rsidR="00992DBC" w:rsidTr="00992DBC">
        <w:trPr>
          <w:trHeight w:val="504"/>
          <w:jc w:val="center"/>
        </w:trPr>
        <w:tc>
          <w:tcPr>
            <w:tcW w:w="11534" w:type="dxa"/>
            <w:gridSpan w:val="2"/>
          </w:tcPr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</w:t>
            </w:r>
          </w:p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</w:p>
          <w:p w:rsidR="00992DBC" w:rsidRPr="00992DBC" w:rsidRDefault="00552213" w:rsidP="00992DBC">
            <w:pPr>
              <w:bidi/>
              <w:rPr>
                <w:rFonts w:cs="B Titr"/>
                <w:i/>
                <w:iCs/>
                <w:sz w:val="22"/>
                <w:szCs w:val="22"/>
                <w:rtl/>
                <w:lang w:bidi="fa-IR"/>
              </w:rPr>
            </w:pPr>
            <w:r w:rsidRPr="00B7013C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88778D4" wp14:editId="5033243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-455930</wp:posOffset>
                  </wp:positionV>
                  <wp:extent cx="771525" cy="647700"/>
                  <wp:effectExtent l="0" t="0" r="0" b="0"/>
                  <wp:wrapSquare wrapText="bothSides"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DB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</w:t>
            </w:r>
            <w:r w:rsidR="00992DBC" w:rsidRPr="00992DBC">
              <w:rPr>
                <w:rFonts w:cs="B Titr" w:hint="cs"/>
                <w:i/>
                <w:iCs/>
                <w:sz w:val="22"/>
                <w:szCs w:val="22"/>
                <w:rtl/>
                <w:lang w:bidi="fa-IR"/>
              </w:rPr>
              <w:t>روابط عمومي شركت مجتمع گاز پارس جنوبي</w:t>
            </w:r>
          </w:p>
        </w:tc>
      </w:tr>
      <w:tr w:rsidR="00254495" w:rsidTr="00992DBC">
        <w:trPr>
          <w:trHeight w:val="747"/>
          <w:jc w:val="center"/>
        </w:trPr>
        <w:tc>
          <w:tcPr>
            <w:tcW w:w="11534" w:type="dxa"/>
            <w:gridSpan w:val="2"/>
          </w:tcPr>
          <w:p w:rsidR="00972349" w:rsidRPr="00021DED" w:rsidRDefault="00972349" w:rsidP="00B74828">
            <w:pPr>
              <w:bidi/>
              <w:spacing w:before="120"/>
              <w:jc w:val="center"/>
              <w:rPr>
                <w:rFonts w:cs="B Titr"/>
                <w:b/>
                <w:bCs/>
                <w:u w:val="single"/>
                <w:rtl/>
                <w:lang w:bidi="fa-IR"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</w:t>
            </w:r>
            <w:r w:rsidR="0048222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مرحله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>شماره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482228">
              <w:rPr>
                <w:rFonts w:cs="B Titr" w:hint="cs"/>
                <w:b/>
                <w:bCs/>
                <w:u w:val="single"/>
                <w:rtl/>
                <w:lang w:bidi="fa-IR"/>
              </w:rPr>
              <w:t>2055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482228">
              <w:rPr>
                <w:rFonts w:cs="B Titr" w:hint="cs"/>
                <w:b/>
                <w:bCs/>
                <w:u w:val="single"/>
                <w:rtl/>
              </w:rPr>
              <w:t>7</w:t>
            </w:r>
            <w:r w:rsidR="001F4444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</w:p>
          <w:p w:rsidR="00254495" w:rsidRPr="00482228" w:rsidRDefault="00EB1BAB" w:rsidP="00482228">
            <w:pPr>
              <w:pStyle w:val="Title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972349"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482228" w:rsidRPr="00482228">
              <w:rPr>
                <w:rFonts w:cs="B Titr"/>
                <w:sz w:val="22"/>
                <w:szCs w:val="22"/>
                <w:rtl/>
              </w:rPr>
              <w:t xml:space="preserve">تعمير و نگهداري تجهيزات و شبكه‌هاي </w:t>
            </w:r>
            <w:r w:rsidR="00482228" w:rsidRPr="00482228">
              <w:rPr>
                <w:rFonts w:cs="B Titr"/>
                <w:sz w:val="22"/>
                <w:szCs w:val="22"/>
              </w:rPr>
              <w:t>ICT</w:t>
            </w:r>
            <w:r w:rsidR="00482228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82228" w:rsidRPr="00482228">
              <w:rPr>
                <w:rFonts w:cs="B Titr"/>
                <w:sz w:val="22"/>
                <w:szCs w:val="22"/>
                <w:rtl/>
              </w:rPr>
              <w:t xml:space="preserve"> پالايشگاه دوم </w:t>
            </w:r>
            <w:r w:rsidR="00CB3DAB" w:rsidRPr="00A02708">
              <w:rPr>
                <w:rFonts w:cs="B Titr"/>
                <w:sz w:val="22"/>
                <w:szCs w:val="22"/>
                <w:rtl/>
              </w:rPr>
              <w:t xml:space="preserve">مجتمع گاز پارس </w:t>
            </w:r>
            <w:r w:rsidR="00CB3DAB" w:rsidRPr="00B74828">
              <w:rPr>
                <w:rFonts w:cs="B Titr"/>
                <w:sz w:val="22"/>
                <w:szCs w:val="22"/>
                <w:rtl/>
              </w:rPr>
              <w:t>جنوبي</w:t>
            </w:r>
            <w:r w:rsidR="00B74828" w:rsidRPr="00B7482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B74828" w:rsidRPr="00B74828">
              <w:rPr>
                <w:rFonts w:cs="B Titr" w:hint="cs"/>
                <w:rtl/>
              </w:rPr>
              <w:t>(تجديد)</w:t>
            </w:r>
          </w:p>
        </w:tc>
      </w:tr>
      <w:tr w:rsidR="00B36CC0" w:rsidTr="00B24D50">
        <w:trPr>
          <w:trHeight w:val="702"/>
          <w:jc w:val="center"/>
        </w:trPr>
        <w:tc>
          <w:tcPr>
            <w:tcW w:w="6295" w:type="dxa"/>
            <w:vAlign w:val="center"/>
          </w:tcPr>
          <w:p w:rsidR="00B36CC0" w:rsidRPr="00E81646" w:rsidRDefault="00E33DA6" w:rsidP="00B7013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استان بوشهر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B24D50">
        <w:trPr>
          <w:trHeight w:val="471"/>
          <w:jc w:val="center"/>
        </w:trPr>
        <w:tc>
          <w:tcPr>
            <w:tcW w:w="6295" w:type="dxa"/>
            <w:vAlign w:val="center"/>
          </w:tcPr>
          <w:p w:rsidR="00B36CC0" w:rsidRPr="00EB4B72" w:rsidRDefault="00A81F83" w:rsidP="00A81F8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F1F58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7013C" w:rsidP="00B7013C">
            <w:pPr>
              <w:bidi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آخرين مهلت اعلام آمادگي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و تحويل رزومه متقاضيان </w:t>
            </w:r>
            <w:r>
              <w:rPr>
                <w:rFonts w:cs="Titr" w:hint="cs"/>
                <w:sz w:val="20"/>
                <w:szCs w:val="20"/>
                <w:rtl/>
              </w:rPr>
              <w:t>شركت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در مناقصه</w:t>
            </w:r>
          </w:p>
        </w:tc>
      </w:tr>
      <w:tr w:rsidR="00B36CC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B36CC0" w:rsidRPr="00EB4B72" w:rsidRDefault="00A81F83" w:rsidP="00A81F8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24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597438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هاي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784A46" w:rsidRPr="00EB4B72" w:rsidRDefault="00A81F83" w:rsidP="00A81F8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07</w:t>
            </w:r>
            <w:bookmarkStart w:id="0" w:name="_GoBack"/>
            <w:bookmarkEnd w:id="0"/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12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784A46" w:rsidRPr="00E81646" w:rsidRDefault="00784A46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364A00" w:rsidRPr="00EB4B72" w:rsidRDefault="00A81F83" w:rsidP="00A81F83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07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12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24D50">
        <w:trPr>
          <w:trHeight w:val="1124"/>
          <w:jc w:val="center"/>
        </w:trPr>
        <w:tc>
          <w:tcPr>
            <w:tcW w:w="6295" w:type="dxa"/>
            <w:vAlign w:val="center"/>
          </w:tcPr>
          <w:p w:rsidR="00364A00" w:rsidRPr="00E81646" w:rsidRDefault="00B24D50" w:rsidP="001F4444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صلاحيت‌،  به مبلغ </w:t>
            </w:r>
            <w:r w:rsidRPr="00A02708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D47A22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1F4444">
              <w:rPr>
                <w:rFonts w:cs="Titr" w:hint="cs"/>
                <w:b/>
                <w:bCs/>
                <w:sz w:val="20"/>
                <w:szCs w:val="20"/>
                <w:rtl/>
              </w:rPr>
              <w:t>90</w:t>
            </w:r>
            <w:r w:rsidR="00064025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482228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  <w:r w:rsidR="00215FF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>ريال به صورت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تضامين قابل قبول وفق آئين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يا واريز نقدي به شماره حساب سيبا 0111112222005 بانک ملي ايران شعبه عسلويه ب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نام پالايشگاه دوم و ارائه فيش واريزي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B7013C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نوع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و مبلغ تضمين شركت در </w:t>
            </w:r>
            <w:r w:rsidR="00B7013C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B24D50">
        <w:trPr>
          <w:trHeight w:val="369"/>
          <w:jc w:val="center"/>
        </w:trPr>
        <w:tc>
          <w:tcPr>
            <w:tcW w:w="11534" w:type="dxa"/>
            <w:gridSpan w:val="2"/>
            <w:shd w:val="clear" w:color="auto" w:fill="FFFFFF"/>
            <w:vAlign w:val="center"/>
          </w:tcPr>
          <w:p w:rsidR="00364A00" w:rsidRPr="00E81646" w:rsidRDefault="00B24D50" w:rsidP="00452E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جهت كسب اطلاعات بيشتر  به آدرس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هاي: </w:t>
            </w:r>
            <w:r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SPGC.IR</w:t>
              </w:r>
              <w:r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>
              <w:rPr>
                <w:rFonts w:hint="cs"/>
                <w:rtl/>
              </w:rPr>
              <w:t xml:space="preserve"> 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D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1E76"/>
    <w:rsid w:val="0002052E"/>
    <w:rsid w:val="00021DED"/>
    <w:rsid w:val="000233D6"/>
    <w:rsid w:val="00033715"/>
    <w:rsid w:val="00043F78"/>
    <w:rsid w:val="00050881"/>
    <w:rsid w:val="00063801"/>
    <w:rsid w:val="00064025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1F58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704E7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4444"/>
    <w:rsid w:val="001F523F"/>
    <w:rsid w:val="001F5D66"/>
    <w:rsid w:val="002057F7"/>
    <w:rsid w:val="002152D4"/>
    <w:rsid w:val="00215FF9"/>
    <w:rsid w:val="00220B2A"/>
    <w:rsid w:val="00227FFC"/>
    <w:rsid w:val="00242986"/>
    <w:rsid w:val="002439B3"/>
    <w:rsid w:val="00243ABE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1C02"/>
    <w:rsid w:val="00323183"/>
    <w:rsid w:val="00340465"/>
    <w:rsid w:val="00356929"/>
    <w:rsid w:val="0036483A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2E0B"/>
    <w:rsid w:val="004531AC"/>
    <w:rsid w:val="00456BA8"/>
    <w:rsid w:val="0048222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213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30E0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6101C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3B38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739C6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92DBC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2708"/>
    <w:rsid w:val="00A078C6"/>
    <w:rsid w:val="00A17B82"/>
    <w:rsid w:val="00A31178"/>
    <w:rsid w:val="00A35E80"/>
    <w:rsid w:val="00A478E2"/>
    <w:rsid w:val="00A501DC"/>
    <w:rsid w:val="00A50CC0"/>
    <w:rsid w:val="00A542EC"/>
    <w:rsid w:val="00A81F83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24D50"/>
    <w:rsid w:val="00B32062"/>
    <w:rsid w:val="00B36CC0"/>
    <w:rsid w:val="00B41AC4"/>
    <w:rsid w:val="00B476CD"/>
    <w:rsid w:val="00B620FE"/>
    <w:rsid w:val="00B64158"/>
    <w:rsid w:val="00B65C58"/>
    <w:rsid w:val="00B7013C"/>
    <w:rsid w:val="00B73AC7"/>
    <w:rsid w:val="00B74828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56D0"/>
    <w:rsid w:val="00D207AD"/>
    <w:rsid w:val="00D2469D"/>
    <w:rsid w:val="00D2489F"/>
    <w:rsid w:val="00D26312"/>
    <w:rsid w:val="00D26488"/>
    <w:rsid w:val="00D30764"/>
    <w:rsid w:val="00D37D64"/>
    <w:rsid w:val="00D42693"/>
    <w:rsid w:val="00D44B47"/>
    <w:rsid w:val="00D47A22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1BAB"/>
    <w:rsid w:val="00EB4B72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1180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احمدی اقدم، پیمان</cp:lastModifiedBy>
  <cp:revision>44</cp:revision>
  <cp:lastPrinted>2017-10-01T04:08:00Z</cp:lastPrinted>
  <dcterms:created xsi:type="dcterms:W3CDTF">2014-06-29T05:50:00Z</dcterms:created>
  <dcterms:modified xsi:type="dcterms:W3CDTF">2019-01-09T05:11:00Z</dcterms:modified>
</cp:coreProperties>
</file>