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2E0801" w:rsidP="003E7FD2">
      <w:pPr>
        <w:jc w:val="center"/>
        <w:rPr>
          <w:rFonts w:cs="2  Titr"/>
          <w:b/>
          <w:bCs/>
          <w:rtl/>
        </w:rPr>
      </w:pPr>
      <w:r w:rsidRPr="002E0801">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0126AA">
            <w:pPr>
              <w:rPr>
                <w:rFonts w:cs="B Titr"/>
              </w:rPr>
            </w:pPr>
            <w:r w:rsidRPr="00446D14">
              <w:rPr>
                <w:rFonts w:cs="B Titr" w:hint="cs"/>
                <w:rtl/>
              </w:rPr>
              <w:t>شماره مناقصه :</w:t>
            </w:r>
            <w:r w:rsidR="006D0314">
              <w:rPr>
                <w:rFonts w:cs="B Titr" w:hint="cs"/>
                <w:rtl/>
              </w:rPr>
              <w:t xml:space="preserve">   </w:t>
            </w:r>
            <w:r w:rsidR="000126AA">
              <w:rPr>
                <w:rFonts w:cs="B Titr" w:hint="cs"/>
                <w:rtl/>
              </w:rPr>
              <w:t>مناقصه شماره</w:t>
            </w:r>
            <w:r w:rsidR="000126AA">
              <w:rPr>
                <w:rFonts w:cs="B Titr"/>
              </w:rPr>
              <w:t xml:space="preserve"> 97/002 R3 MO</w:t>
            </w:r>
            <w:r w:rsidR="00A673E8">
              <w:rPr>
                <w:rFonts w:cs="B Titr" w:hint="cs"/>
                <w:rtl/>
              </w:rPr>
              <w:t xml:space="preserve">     </w:t>
            </w:r>
            <w:r w:rsidR="000126AA">
              <w:rPr>
                <w:rFonts w:cs="B Titr" w:hint="cs"/>
                <w:rtl/>
              </w:rPr>
              <w:t>تقاضاي شماره</w:t>
            </w:r>
            <w:bookmarkStart w:id="0" w:name="_GoBack"/>
            <w:bookmarkEnd w:id="0"/>
            <w:r w:rsidR="0094728A" w:rsidRPr="00446D14">
              <w:rPr>
                <w:rFonts w:cs="B Titr" w:hint="cs"/>
                <w:rtl/>
              </w:rPr>
              <w:t xml:space="preserve"> :</w:t>
            </w:r>
            <w:r w:rsidR="00FF61B4">
              <w:rPr>
                <w:rFonts w:cs="B Titr"/>
              </w:rPr>
              <w:t>R3</w:t>
            </w:r>
            <w:r w:rsidR="00254611">
              <w:rPr>
                <w:rFonts w:asciiTheme="majorBidi" w:eastAsia="Times New Roman" w:hAnsiTheme="majorBidi" w:cs="Yagut" w:hint="cs"/>
                <w:b/>
                <w:bCs/>
                <w:sz w:val="20"/>
                <w:szCs w:val="20"/>
                <w:rtl/>
              </w:rPr>
              <w:t xml:space="preserve"> </w:t>
            </w:r>
            <w:r w:rsidR="00FF61B4">
              <w:rPr>
                <w:rFonts w:asciiTheme="majorBidi" w:eastAsia="Times New Roman" w:hAnsiTheme="majorBidi" w:cs="Yagut"/>
                <w:b/>
                <w:bCs/>
                <w:sz w:val="20"/>
                <w:szCs w:val="20"/>
              </w:rPr>
              <w:t>MO-3422896243-M</w:t>
            </w:r>
          </w:p>
          <w:p w:rsidR="007170AF" w:rsidRDefault="007170AF" w:rsidP="00FF61B4">
            <w:pPr>
              <w:rPr>
                <w:rFonts w:cs="B Titr"/>
                <w:rtl/>
              </w:rPr>
            </w:pPr>
            <w:r w:rsidRPr="00446D14">
              <w:rPr>
                <w:rFonts w:cs="B Titr" w:hint="cs"/>
                <w:rtl/>
              </w:rPr>
              <w:t>موضوع مناقصه :</w:t>
            </w:r>
            <w:r w:rsidR="00FC0E53">
              <w:rPr>
                <w:rFonts w:cs="B Titr" w:hint="cs"/>
                <w:rtl/>
              </w:rPr>
              <w:t xml:space="preserve"> </w:t>
            </w:r>
            <w:proofErr w:type="spellStart"/>
            <w:r w:rsidR="000126AA">
              <w:rPr>
                <w:rFonts w:cs="Yagut"/>
                <w:sz w:val="20"/>
                <w:szCs w:val="20"/>
              </w:rPr>
              <w:t>Amin</w:t>
            </w:r>
            <w:proofErr w:type="spellEnd"/>
            <w:r w:rsidR="000126AA">
              <w:rPr>
                <w:rFonts w:cs="Yagut"/>
                <w:sz w:val="20"/>
                <w:szCs w:val="20"/>
              </w:rPr>
              <w:t xml:space="preserve"> Hp Pump Complete With Mechanical Seal &amp;</w:t>
            </w:r>
            <w:proofErr w:type="spellStart"/>
            <w:r w:rsidR="000126AA">
              <w:rPr>
                <w:rFonts w:cs="Yagut"/>
                <w:sz w:val="20"/>
                <w:szCs w:val="20"/>
              </w:rPr>
              <w:t>Bearings”Ebara</w:t>
            </w:r>
            <w:proofErr w:type="spellEnd"/>
            <w:r w:rsidR="000126AA">
              <w:rPr>
                <w:rFonts w:cs="Yagut"/>
                <w:sz w:val="20"/>
                <w:szCs w:val="20"/>
              </w:rPr>
              <w:t>”</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6A516A">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6A516A" w:rsidRPr="006A516A">
              <w:rPr>
                <w:rFonts w:asciiTheme="majorBidi" w:hAnsiTheme="majorBidi" w:cstheme="majorBidi"/>
                <w:b/>
                <w:bCs/>
              </w:rPr>
              <w:t>000</w:t>
            </w:r>
            <w:r w:rsidR="00FF61B4" w:rsidRPr="006A516A">
              <w:rPr>
                <w:rFonts w:asciiTheme="majorBidi" w:hAnsiTheme="majorBidi" w:cstheme="majorBidi"/>
                <w:b/>
                <w:bCs/>
                <w:rtl/>
              </w:rPr>
              <w:t>/</w:t>
            </w:r>
            <w:r w:rsidR="006A516A" w:rsidRPr="006A516A">
              <w:rPr>
                <w:rFonts w:asciiTheme="majorBidi" w:hAnsiTheme="majorBidi" w:cstheme="majorBidi"/>
                <w:b/>
                <w:bCs/>
              </w:rPr>
              <w:t>000</w:t>
            </w:r>
            <w:r w:rsidR="00FF61B4" w:rsidRPr="006A516A">
              <w:rPr>
                <w:rFonts w:asciiTheme="majorBidi" w:hAnsiTheme="majorBidi" w:cstheme="majorBidi"/>
                <w:b/>
                <w:bCs/>
                <w:rtl/>
              </w:rPr>
              <w:t>/</w:t>
            </w:r>
            <w:r w:rsidR="006A516A" w:rsidRPr="006A516A">
              <w:rPr>
                <w:rFonts w:asciiTheme="majorBidi" w:hAnsiTheme="majorBidi" w:cstheme="majorBidi"/>
                <w:b/>
                <w:bCs/>
              </w:rPr>
              <w:t>200</w:t>
            </w:r>
            <w:r w:rsidR="00FF61B4">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F61B4">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F61B4">
              <w:rPr>
                <w:rFonts w:cs="Titr" w:hint="cs"/>
                <w:b/>
                <w:bCs/>
                <w:color w:val="FF0000"/>
                <w:sz w:val="20"/>
                <w:szCs w:val="20"/>
                <w:rtl/>
              </w:rPr>
              <w:t>استان بوشهر، عسلويه، منطقة ويژة اقتصادي</w:t>
            </w:r>
            <w:r w:rsidR="00FA3CB4" w:rsidRPr="00FA3CB4">
              <w:rPr>
                <w:rFonts w:cs="Titr" w:hint="cs"/>
                <w:color w:val="FF0000"/>
                <w:sz w:val="20"/>
                <w:szCs w:val="20"/>
                <w:rtl/>
              </w:rPr>
              <w:t xml:space="preserve"> </w:t>
            </w:r>
            <w:r w:rsidR="00FA3CB4" w:rsidRPr="00FF61B4">
              <w:rPr>
                <w:rFonts w:cs="Titr" w:hint="cs"/>
                <w:b/>
                <w:bCs/>
                <w:color w:val="FF0000"/>
                <w:sz w:val="20"/>
                <w:szCs w:val="20"/>
                <w:rtl/>
              </w:rPr>
              <w:t>انرژي پارس، شركت مجتمع گاز پارس جنوبي، فاز</w:t>
            </w:r>
            <w:r w:rsidR="00FF61B4">
              <w:rPr>
                <w:rFonts w:cs="Titr" w:hint="cs"/>
                <w:b/>
                <w:bCs/>
                <w:color w:val="FF0000"/>
                <w:sz w:val="20"/>
                <w:szCs w:val="20"/>
                <w:rtl/>
              </w:rPr>
              <w:t>4و5</w:t>
            </w:r>
            <w:r w:rsidR="00FA3CB4" w:rsidRPr="00FF61B4">
              <w:rPr>
                <w:rFonts w:cs="Titr" w:hint="cs"/>
                <w:b/>
                <w:bCs/>
                <w:color w:val="FF0000"/>
                <w:sz w:val="20"/>
                <w:szCs w:val="20"/>
                <w:rtl/>
              </w:rPr>
              <w:t xml:space="preserve">- </w:t>
            </w:r>
            <w:r w:rsidR="00FF61B4">
              <w:rPr>
                <w:rFonts w:cs="Titr" w:hint="cs"/>
                <w:b/>
                <w:bCs/>
                <w:color w:val="FF0000"/>
                <w:sz w:val="20"/>
                <w:szCs w:val="20"/>
                <w:rtl/>
              </w:rPr>
              <w:t>امور كالا</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CD5C2A" w:rsidTr="00D84A01">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D84A01">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2345E2" w:rsidP="00254374">
            <w:pPr>
              <w:jc w:val="center"/>
              <w:rPr>
                <w:rFonts w:cs="B Titr"/>
                <w:b/>
                <w:bCs/>
                <w:rtl/>
              </w:rPr>
            </w:pPr>
            <w:r>
              <w:rPr>
                <w:rFonts w:cs="B Titr" w:hint="cs"/>
                <w:b/>
                <w:bCs/>
                <w:rtl/>
              </w:rPr>
              <w:t>20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D84A01">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2345E2" w:rsidP="00254374">
            <w:pPr>
              <w:autoSpaceDE w:val="0"/>
              <w:autoSpaceDN w:val="0"/>
              <w:adjustRightInd w:val="0"/>
              <w:jc w:val="center"/>
              <w:rPr>
                <w:rFonts w:ascii="BTitrBold" w:cs="B Titr"/>
                <w:b/>
                <w:bCs/>
                <w:u w:val="single"/>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D84A01">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2345E2" w:rsidP="00254374">
            <w:pPr>
              <w:autoSpaceDE w:val="0"/>
              <w:autoSpaceDN w:val="0"/>
              <w:adjustRightInd w:val="0"/>
              <w:jc w:val="center"/>
              <w:rPr>
                <w:rFonts w:ascii="BTitrBold" w:cs="B Titr"/>
                <w:b/>
                <w:bCs/>
                <w:rtl/>
              </w:rPr>
            </w:pPr>
            <w:r>
              <w:rPr>
                <w:rFonts w:ascii="BTitrBold" w:cs="B Titr" w:hint="cs"/>
                <w:b/>
                <w:bCs/>
                <w:rtl/>
              </w:rPr>
              <w:t>5</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D84A01">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2345E2" w:rsidP="00254374">
            <w:pPr>
              <w:autoSpaceDE w:val="0"/>
              <w:autoSpaceDN w:val="0"/>
              <w:adjustRightInd w:val="0"/>
              <w:jc w:val="center"/>
              <w:rPr>
                <w:rFonts w:ascii="BTitrBold" w:cs="B Titr"/>
                <w:b/>
                <w:bCs/>
                <w:rtl/>
              </w:rPr>
            </w:pPr>
            <w:r>
              <w:rPr>
                <w:rFonts w:ascii="BTitrBold" w:cs="B Titr" w:hint="cs"/>
                <w:b/>
                <w:bCs/>
                <w:rtl/>
              </w:rPr>
              <w:t>40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D84A01">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345E2" w:rsidP="00254374">
            <w:pPr>
              <w:autoSpaceDE w:val="0"/>
              <w:autoSpaceDN w:val="0"/>
              <w:adjustRightInd w:val="0"/>
              <w:jc w:val="center"/>
              <w:rPr>
                <w:rFonts w:ascii="BTitrBold" w:cs="B Titr"/>
                <w:b/>
                <w:bCs/>
                <w:rtl/>
              </w:rPr>
            </w:pPr>
            <w:r>
              <w:rPr>
                <w:rFonts w:ascii="BTitrBold" w:cs="B Titr" w:hint="cs"/>
                <w:b/>
                <w:bCs/>
                <w:rtl/>
              </w:rPr>
              <w:t>5</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D84A01">
        <w:tc>
          <w:tcPr>
            <w:tcW w:w="540" w:type="dxa"/>
            <w:tcBorders>
              <w:left w:val="single" w:sz="12" w:space="0" w:color="auto"/>
              <w:bottom w:val="single" w:sz="12" w:space="0" w:color="auto"/>
            </w:tcBorders>
            <w:shd w:val="clear" w:color="auto" w:fill="auto"/>
          </w:tcPr>
          <w:p w:rsidR="00860C1E" w:rsidRPr="005E6B84" w:rsidRDefault="00860C1E" w:rsidP="00E17480">
            <w:pPr>
              <w:jc w:val="center"/>
              <w:rPr>
                <w:rFonts w:cs="B Nazanin"/>
                <w:b/>
                <w:bCs/>
                <w:highlight w:val="yellow"/>
                <w:rtl/>
              </w:rPr>
            </w:pPr>
            <w:r w:rsidRPr="005E6B84">
              <w:rPr>
                <w:rFonts w:cs="B Nazanin" w:hint="cs"/>
                <w:b/>
                <w:bCs/>
                <w:highlight w:val="yellow"/>
                <w:rtl/>
              </w:rPr>
              <w:t>6</w:t>
            </w:r>
          </w:p>
        </w:tc>
        <w:tc>
          <w:tcPr>
            <w:tcW w:w="4590" w:type="dxa"/>
            <w:tcBorders>
              <w:bottom w:val="single" w:sz="12" w:space="0" w:color="auto"/>
            </w:tcBorders>
            <w:shd w:val="clear" w:color="auto" w:fill="auto"/>
          </w:tcPr>
          <w:p w:rsidR="00860C1E" w:rsidRPr="005E6B84" w:rsidRDefault="00860C1E" w:rsidP="00B43C4D">
            <w:pPr>
              <w:jc w:val="lowKashida"/>
              <w:rPr>
                <w:rFonts w:cs="B Nazanin"/>
                <w:b/>
                <w:bCs/>
                <w:highlight w:val="yellow"/>
                <w:rtl/>
              </w:rPr>
            </w:pPr>
            <w:r w:rsidRPr="005E6B84">
              <w:rPr>
                <w:rFonts w:ascii="BZar" w:cs="B Nazanin" w:hint="cs"/>
                <w:b/>
                <w:bCs/>
                <w:highlight w:val="yellow"/>
                <w:rtl/>
              </w:rPr>
              <w:t>ظرفیت</w:t>
            </w:r>
            <w:r w:rsidRPr="005E6B84">
              <w:rPr>
                <w:rFonts w:ascii="BZar" w:cs="B Nazanin"/>
                <w:b/>
                <w:bCs/>
                <w:highlight w:val="yellow"/>
              </w:rPr>
              <w:t xml:space="preserve"> </w:t>
            </w:r>
            <w:r w:rsidRPr="005E6B84">
              <w:rPr>
                <w:rFonts w:ascii="BZar" w:cs="B Nazanin" w:hint="cs"/>
                <w:b/>
                <w:bCs/>
                <w:highlight w:val="yellow"/>
                <w:rtl/>
              </w:rPr>
              <w:t>تولید</w:t>
            </w:r>
          </w:p>
        </w:tc>
        <w:tc>
          <w:tcPr>
            <w:tcW w:w="990" w:type="dxa"/>
            <w:tcBorders>
              <w:bottom w:val="single" w:sz="12" w:space="0" w:color="auto"/>
            </w:tcBorders>
            <w:shd w:val="clear" w:color="auto" w:fill="auto"/>
          </w:tcPr>
          <w:p w:rsidR="00860C1E" w:rsidRPr="005E6B84" w:rsidRDefault="00EF5856" w:rsidP="00254374">
            <w:pPr>
              <w:autoSpaceDE w:val="0"/>
              <w:autoSpaceDN w:val="0"/>
              <w:adjustRightInd w:val="0"/>
              <w:jc w:val="center"/>
              <w:rPr>
                <w:rFonts w:ascii="BTitrBold" w:cs="B Titr"/>
                <w:b/>
                <w:bCs/>
                <w:highlight w:val="yellow"/>
                <w:rtl/>
              </w:rPr>
            </w:pPr>
            <w:r w:rsidRPr="005E6B84">
              <w:rPr>
                <w:rFonts w:ascii="BTitrBold" w:cs="B Titr" w:hint="cs"/>
                <w:b/>
                <w:bCs/>
                <w:highlight w:val="yellow"/>
                <w:rtl/>
              </w:rPr>
              <w:t>0</w:t>
            </w:r>
          </w:p>
        </w:tc>
        <w:tc>
          <w:tcPr>
            <w:tcW w:w="1620" w:type="dxa"/>
            <w:tcBorders>
              <w:bottom w:val="single" w:sz="12" w:space="0" w:color="auto"/>
            </w:tcBorders>
            <w:shd w:val="clear" w:color="auto" w:fill="auto"/>
            <w:vAlign w:val="center"/>
          </w:tcPr>
          <w:p w:rsidR="00860C1E" w:rsidRPr="005E6B84" w:rsidRDefault="00860C1E" w:rsidP="00254374">
            <w:pPr>
              <w:jc w:val="center"/>
              <w:rPr>
                <w:rFonts w:cs="B Nazanin"/>
                <w:b/>
                <w:bCs/>
                <w:highlight w:val="yellow"/>
                <w:rtl/>
              </w:rPr>
            </w:pPr>
          </w:p>
        </w:tc>
        <w:tc>
          <w:tcPr>
            <w:tcW w:w="1710" w:type="dxa"/>
            <w:tcBorders>
              <w:bottom w:val="single" w:sz="12" w:space="0" w:color="auto"/>
            </w:tcBorders>
            <w:shd w:val="clear" w:color="auto" w:fill="auto"/>
          </w:tcPr>
          <w:p w:rsidR="00860C1E" w:rsidRPr="005E6B84" w:rsidRDefault="00860C1E" w:rsidP="00254374">
            <w:pPr>
              <w:rPr>
                <w:rFonts w:ascii="BZar" w:cs="B Nazanin"/>
                <w:b/>
                <w:bCs/>
                <w:highlight w:val="yellow"/>
                <w:rtl/>
              </w:rPr>
            </w:pPr>
          </w:p>
        </w:tc>
        <w:tc>
          <w:tcPr>
            <w:tcW w:w="1710" w:type="dxa"/>
            <w:tcBorders>
              <w:bottom w:val="single" w:sz="12" w:space="0" w:color="auto"/>
            </w:tcBorders>
            <w:shd w:val="clear" w:color="auto" w:fill="auto"/>
            <w:vAlign w:val="center"/>
          </w:tcPr>
          <w:p w:rsidR="00860C1E" w:rsidRPr="005E6B84" w:rsidRDefault="00860C1E" w:rsidP="00E730AD">
            <w:pPr>
              <w:jc w:val="center"/>
              <w:rPr>
                <w:rFonts w:cs="B Nazanin"/>
                <w:b/>
                <w:bCs/>
                <w:highlight w:val="yellow"/>
                <w:rtl/>
              </w:rPr>
            </w:pPr>
          </w:p>
        </w:tc>
        <w:tc>
          <w:tcPr>
            <w:tcW w:w="1620" w:type="dxa"/>
            <w:tcBorders>
              <w:bottom w:val="single" w:sz="12" w:space="0" w:color="auto"/>
            </w:tcBorders>
            <w:shd w:val="clear" w:color="auto" w:fill="auto"/>
          </w:tcPr>
          <w:p w:rsidR="00860C1E" w:rsidRPr="005E6B84" w:rsidRDefault="00860C1E" w:rsidP="00817D9B">
            <w:pPr>
              <w:rPr>
                <w:rFonts w:ascii="BZar" w:cs="B Nazanin"/>
                <w:b/>
                <w:bCs/>
                <w:highlight w:val="yellow"/>
                <w:rtl/>
              </w:rPr>
            </w:pPr>
          </w:p>
        </w:tc>
        <w:tc>
          <w:tcPr>
            <w:tcW w:w="2430" w:type="dxa"/>
            <w:tcBorders>
              <w:bottom w:val="single" w:sz="12" w:space="0" w:color="auto"/>
              <w:right w:val="single" w:sz="12" w:space="0" w:color="auto"/>
            </w:tcBorders>
            <w:shd w:val="clear" w:color="auto" w:fill="auto"/>
            <w:vAlign w:val="center"/>
          </w:tcPr>
          <w:p w:rsidR="00860C1E" w:rsidRPr="005E6B84" w:rsidRDefault="00860C1E" w:rsidP="00C32689">
            <w:pPr>
              <w:jc w:val="center"/>
              <w:rPr>
                <w:rFonts w:ascii="BZar" w:cs="B Nazanin"/>
                <w:b/>
                <w:bCs/>
                <w:sz w:val="20"/>
                <w:szCs w:val="20"/>
                <w:highlight w:val="yellow"/>
                <w:rtl/>
              </w:rPr>
            </w:pPr>
            <w:r w:rsidRPr="005E6B84">
              <w:rPr>
                <w:rFonts w:ascii="BZar" w:cs="B Nazanin" w:hint="cs"/>
                <w:b/>
                <w:bCs/>
                <w:sz w:val="20"/>
                <w:szCs w:val="20"/>
                <w:highlight w:val="yellow"/>
                <w:rtl/>
              </w:rPr>
              <w:t>فرم</w:t>
            </w:r>
            <w:r w:rsidRPr="005E6B84">
              <w:rPr>
                <w:rFonts w:ascii="BZar" w:cs="B Nazanin"/>
                <w:b/>
                <w:bCs/>
                <w:sz w:val="20"/>
                <w:szCs w:val="20"/>
                <w:highlight w:val="yellow"/>
              </w:rPr>
              <w:t xml:space="preserve"> </w:t>
            </w:r>
            <w:r w:rsidRPr="005E6B84">
              <w:rPr>
                <w:rFonts w:ascii="BZar" w:cs="B Nazanin" w:hint="cs"/>
                <w:b/>
                <w:bCs/>
                <w:sz w:val="20"/>
                <w:szCs w:val="20"/>
                <w:highlight w:val="yellow"/>
                <w:rtl/>
              </w:rPr>
              <w:t>شماره</w:t>
            </w:r>
            <w:r w:rsidRPr="005E6B84">
              <w:rPr>
                <w:rFonts w:cs="B Nazanin" w:hint="cs"/>
                <w:b/>
                <w:bCs/>
                <w:sz w:val="20"/>
                <w:szCs w:val="20"/>
                <w:highlight w:val="yellow"/>
                <w:rtl/>
              </w:rPr>
              <w:t xml:space="preserve"> 6(صفحه ..  كتابچه)</w:t>
            </w:r>
          </w:p>
        </w:tc>
      </w:tr>
      <w:tr w:rsidR="00863379" w:rsidTr="00D84A01">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E5AF9">
      <w:pPr>
        <w:spacing w:after="0"/>
        <w:jc w:val="lowKashida"/>
        <w:rPr>
          <w:rFonts w:cs="B Titr"/>
          <w:b/>
          <w:bCs/>
          <w:rtl/>
        </w:rPr>
      </w:pPr>
      <w:r>
        <w:rPr>
          <w:rFonts w:cs="B Titr" w:hint="cs"/>
          <w:b/>
          <w:bCs/>
          <w:rtl/>
        </w:rPr>
        <w:t xml:space="preserve">حداقل امتياز قابل قبول </w:t>
      </w:r>
      <w:r w:rsidR="00FE5AF9" w:rsidRPr="00385199">
        <w:rPr>
          <w:rFonts w:cs="B Titr"/>
          <w:b/>
          <w:bCs/>
          <w:sz w:val="24"/>
          <w:szCs w:val="24"/>
        </w:rPr>
        <w:t>60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5464E4"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5464E4" w:rsidP="0058608A">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5464E4" w:rsidP="00CD5C46">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5464E4" w:rsidP="00CD5C46">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58608A" w:rsidRPr="00BA17F7" w:rsidRDefault="005464E4" w:rsidP="00CD5C46">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AE3571">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D54D71">
      <w:pPr>
        <w:pStyle w:val="ListParagraph"/>
        <w:numPr>
          <w:ilvl w:val="0"/>
          <w:numId w:val="8"/>
        </w:numPr>
        <w:jc w:val="both"/>
        <w:rPr>
          <w:rFonts w:cs="B Nazanin"/>
          <w:b/>
          <w:bCs/>
          <w:sz w:val="24"/>
          <w:szCs w:val="24"/>
        </w:rPr>
      </w:pPr>
      <w:r w:rsidRPr="00F94874">
        <w:rPr>
          <w:rFonts w:cs="B Nazanin" w:hint="cs"/>
          <w:b/>
          <w:bCs/>
          <w:sz w:val="24"/>
          <w:szCs w:val="24"/>
          <w:rtl/>
        </w:rPr>
        <w:t xml:space="preserve">چهار </w:t>
      </w:r>
      <w:r w:rsidR="00D54D71">
        <w:rPr>
          <w:rFonts w:cs="B Nazanin" w:hint="cs"/>
          <w:b/>
          <w:bCs/>
          <w:sz w:val="24"/>
          <w:szCs w:val="24"/>
          <w:rtl/>
        </w:rPr>
        <w:t xml:space="preserve">مورد حسن سابقه در پنج سال گذشته، حتما با موضوع ساخت پمپ چند مرحله اي </w:t>
      </w:r>
      <w:r w:rsidR="00D54D71" w:rsidRPr="00385199">
        <w:rPr>
          <w:rFonts w:cs="B Nazanin"/>
          <w:b/>
          <w:bCs/>
          <w:sz w:val="24"/>
          <w:szCs w:val="24"/>
        </w:rPr>
        <w:t xml:space="preserve">HEAVY DUTY CENTRIFUGAL PUMP </w:t>
      </w:r>
      <w:r w:rsidR="00D54D71" w:rsidRPr="00385199">
        <w:rPr>
          <w:rFonts w:cs="B Nazanin" w:hint="cs"/>
          <w:b/>
          <w:bCs/>
          <w:sz w:val="24"/>
          <w:szCs w:val="24"/>
          <w:rtl/>
        </w:rPr>
        <w:t xml:space="preserve">  </w:t>
      </w:r>
      <w:r w:rsidR="00D54D71">
        <w:rPr>
          <w:rFonts w:cs="B Nazanin" w:hint="cs"/>
          <w:b/>
          <w:bCs/>
          <w:sz w:val="24"/>
          <w:szCs w:val="24"/>
          <w:rtl/>
        </w:rPr>
        <w:t>با شركتهاي تابعه وزارت نفت باشد در غير اينصورت امتيازي به مناقصه گران تعلق نخواهد گرفت.</w:t>
      </w:r>
    </w:p>
    <w:p w:rsidR="00C00F2A" w:rsidRDefault="00777E65" w:rsidP="00C00F2A">
      <w:pPr>
        <w:pStyle w:val="ListParagraph"/>
        <w:numPr>
          <w:ilvl w:val="0"/>
          <w:numId w:val="8"/>
        </w:numPr>
        <w:jc w:val="both"/>
        <w:rPr>
          <w:rFonts w:cs="B Nazanin"/>
          <w:b/>
          <w:bCs/>
          <w:sz w:val="24"/>
          <w:szCs w:val="24"/>
        </w:rPr>
      </w:pPr>
      <w:r>
        <w:rPr>
          <w:rFonts w:cs="B Nazanin" w:hint="cs"/>
          <w:b/>
          <w:bCs/>
          <w:sz w:val="24"/>
          <w:szCs w:val="24"/>
          <w:rtl/>
        </w:rPr>
        <w:t>ارائه تصوير صفحاتي از قراردادهاي منعقده جدول فوق كه مشخص كننده قسمت هاي : طرفين قرارداد، موضوع قرارداد،مبلغ قراداد،مدت قرارداد و صفحات مربوطه به امضا قرارداد باشد الزامي است.</w:t>
      </w:r>
    </w:p>
    <w:p w:rsidR="00450AAA" w:rsidRDefault="00BD29F7" w:rsidP="00BD29F7">
      <w:pPr>
        <w:pStyle w:val="ListParagraph"/>
        <w:rPr>
          <w:rFonts w:cs="B Titr"/>
          <w:b/>
          <w:bCs/>
          <w:rtl/>
        </w:rPr>
      </w:pPr>
      <w:r>
        <w:rPr>
          <w:rFonts w:cs="B Nazanin" w:hint="cs"/>
          <w:b/>
          <w:bCs/>
          <w:sz w:val="24"/>
          <w:szCs w:val="24"/>
          <w:rtl/>
        </w:rPr>
        <w:t>3</w:t>
      </w:r>
      <w:r w:rsidR="00C00F2A">
        <w:rPr>
          <w:rFonts w:cs="B Nazanin" w:hint="cs"/>
          <w:b/>
          <w:bCs/>
          <w:sz w:val="24"/>
          <w:szCs w:val="24"/>
          <w:rtl/>
        </w:rPr>
        <w:t>-</w:t>
      </w:r>
      <w:r>
        <w:rPr>
          <w:rFonts w:cs="B Nazanin" w:hint="cs"/>
          <w:b/>
          <w:bCs/>
          <w:sz w:val="24"/>
          <w:szCs w:val="24"/>
          <w:rtl/>
        </w:rPr>
        <w:t>به حسن سابقه هاي مربوط به قراردادهاي در حد معاملات متوسط امتيازي تعلق نخواهد گرفت.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166198" w:rsidRDefault="00E47128" w:rsidP="003C20B9">
            <w:pPr>
              <w:pStyle w:val="ListParagraph"/>
              <w:ind w:left="0"/>
              <w:jc w:val="center"/>
              <w:rPr>
                <w:rFonts w:cs="B Nazanin"/>
                <w:b/>
                <w:bCs/>
                <w:sz w:val="24"/>
                <w:szCs w:val="24"/>
                <w:rtl/>
              </w:rPr>
            </w:pPr>
            <w:r w:rsidRPr="00166198">
              <w:rPr>
                <w:rFonts w:cs="B Nazanin" w:hint="cs"/>
                <w:b/>
                <w:bCs/>
                <w:sz w:val="24"/>
                <w:szCs w:val="24"/>
                <w:rtl/>
              </w:rPr>
              <w:t>2</w:t>
            </w:r>
          </w:p>
        </w:tc>
        <w:tc>
          <w:tcPr>
            <w:tcW w:w="2167" w:type="dxa"/>
            <w:vAlign w:val="center"/>
          </w:tcPr>
          <w:p w:rsidR="00E47128" w:rsidRPr="00166198" w:rsidRDefault="00E47128" w:rsidP="003C20B9">
            <w:pPr>
              <w:pStyle w:val="ListParagraph"/>
              <w:ind w:left="0"/>
              <w:jc w:val="center"/>
              <w:rPr>
                <w:rFonts w:cs="B Nazanin"/>
                <w:b/>
                <w:bCs/>
                <w:sz w:val="24"/>
                <w:szCs w:val="24"/>
                <w:rtl/>
              </w:rPr>
            </w:pPr>
            <w:r w:rsidRPr="00166198">
              <w:rPr>
                <w:rFonts w:cs="B Nazanin" w:hint="cs"/>
                <w:b/>
                <w:bCs/>
                <w:sz w:val="24"/>
                <w:szCs w:val="24"/>
                <w:rtl/>
              </w:rPr>
              <w:t>استاندارد تولید</w:t>
            </w:r>
          </w:p>
        </w:tc>
        <w:tc>
          <w:tcPr>
            <w:tcW w:w="7224" w:type="dxa"/>
            <w:vAlign w:val="center"/>
          </w:tcPr>
          <w:p w:rsidR="00E47128" w:rsidRPr="00166198" w:rsidRDefault="00166198" w:rsidP="003C20B9">
            <w:pPr>
              <w:pStyle w:val="ListParagraph"/>
              <w:ind w:left="0"/>
              <w:jc w:val="center"/>
              <w:rPr>
                <w:rFonts w:cs="B Nazanin"/>
                <w:b/>
                <w:bCs/>
                <w:sz w:val="24"/>
                <w:szCs w:val="24"/>
              </w:rPr>
            </w:pPr>
            <w:r w:rsidRPr="00166198">
              <w:rPr>
                <w:rFonts w:cs="B Nazanin"/>
                <w:b/>
                <w:bCs/>
                <w:sz w:val="24"/>
                <w:szCs w:val="24"/>
              </w:rPr>
              <w:t>API610</w:t>
            </w:r>
          </w:p>
        </w:tc>
        <w:tc>
          <w:tcPr>
            <w:tcW w:w="1843" w:type="dxa"/>
            <w:vAlign w:val="center"/>
          </w:tcPr>
          <w:p w:rsidR="00E47128" w:rsidRPr="00166198" w:rsidRDefault="00EF5856" w:rsidP="003C20B9">
            <w:pPr>
              <w:pStyle w:val="ListParagraph"/>
              <w:ind w:left="0"/>
              <w:jc w:val="center"/>
              <w:rPr>
                <w:rFonts w:cs="B Titr"/>
                <w:b/>
                <w:bCs/>
                <w:sz w:val="24"/>
                <w:szCs w:val="24"/>
                <w:rtl/>
              </w:rPr>
            </w:pPr>
            <w:r w:rsidRPr="00166198">
              <w:rPr>
                <w:rFonts w:cs="B Titr" w:hint="cs"/>
                <w:b/>
                <w:bCs/>
                <w:sz w:val="24"/>
                <w:szCs w:val="24"/>
                <w:rtl/>
              </w:rPr>
              <w:t>0</w:t>
            </w:r>
          </w:p>
        </w:tc>
        <w:tc>
          <w:tcPr>
            <w:tcW w:w="2159" w:type="dxa"/>
            <w:vAlign w:val="center"/>
          </w:tcPr>
          <w:p w:rsidR="00E47128" w:rsidRPr="00A84B5C" w:rsidRDefault="00E47128" w:rsidP="003C20B9">
            <w:pPr>
              <w:pStyle w:val="ListParagraph"/>
              <w:ind w:left="0"/>
              <w:jc w:val="center"/>
              <w:rPr>
                <w:rFonts w:cs="B Nazanin"/>
                <w:b/>
                <w:bCs/>
                <w:sz w:val="24"/>
                <w:szCs w:val="24"/>
                <w:highlight w:val="yellow"/>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556BB8" w:rsidRDefault="00556BB8" w:rsidP="00556BB8">
      <w:pPr>
        <w:pStyle w:val="ListParagraph"/>
        <w:numPr>
          <w:ilvl w:val="0"/>
          <w:numId w:val="4"/>
        </w:numPr>
        <w:ind w:left="337"/>
        <w:jc w:val="both"/>
        <w:rPr>
          <w:rFonts w:cs="B Nazanin"/>
        </w:rPr>
      </w:pPr>
      <w:r w:rsidRPr="006E4A85">
        <w:rPr>
          <w:rFonts w:cs="B Nazanin" w:hint="cs"/>
          <w:rtl/>
        </w:rPr>
        <w:t>چهار مورد قرارداد در پنج سال گذشته، حتما با موضوع ساخت پمپ چند مرحله اي</w:t>
      </w:r>
      <w:r>
        <w:rPr>
          <w:rFonts w:cs="B Nazanin"/>
        </w:rPr>
        <w:t>centrifugal pump</w:t>
      </w:r>
      <w:r w:rsidRPr="006E4A85">
        <w:rPr>
          <w:rFonts w:cs="B Nazanin" w:hint="cs"/>
          <w:rtl/>
        </w:rPr>
        <w:t xml:space="preserve"> </w:t>
      </w:r>
      <w:r>
        <w:rPr>
          <w:rFonts w:cs="B Nazanin"/>
        </w:rPr>
        <w:t>heavy duty</w:t>
      </w:r>
      <w:r w:rsidRPr="006E4A85">
        <w:rPr>
          <w:rFonts w:cs="B Nazanin" w:hint="cs"/>
          <w:rtl/>
        </w:rPr>
        <w:t xml:space="preserve"> با شركتهاي تابعه وزارت نفت باشد در غير اينصورت امتيازي به مناقصه گران تعلق نخواهد گرفت.</w:t>
      </w:r>
    </w:p>
    <w:p w:rsidR="00556BB8" w:rsidRDefault="00556BB8" w:rsidP="00556BB8">
      <w:pPr>
        <w:pStyle w:val="ListParagraph"/>
        <w:numPr>
          <w:ilvl w:val="0"/>
          <w:numId w:val="4"/>
        </w:numPr>
        <w:ind w:left="337"/>
        <w:jc w:val="both"/>
        <w:rPr>
          <w:rFonts w:cs="B Nazanin"/>
        </w:rPr>
      </w:pPr>
      <w:r>
        <w:rPr>
          <w:rFonts w:cs="B Nazanin" w:hint="cs"/>
          <w:rtl/>
        </w:rPr>
        <w:t>به قرادادهاي در حد معاملات متوسط امتيازي تعلق نخواهد گرفت.</w:t>
      </w:r>
    </w:p>
    <w:p w:rsidR="00556BB8" w:rsidRDefault="00556BB8" w:rsidP="00556BB8">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Pr>
          <w:rFonts w:cs="B Nazanin" w:hint="cs"/>
          <w:sz w:val="24"/>
          <w:szCs w:val="24"/>
          <w:rtl/>
        </w:rPr>
        <w:t>تاريخ،</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556BB8" w:rsidRPr="004E5479" w:rsidRDefault="00556BB8" w:rsidP="00556BB8">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6BB8"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6BB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6BB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23B" w:rsidRDefault="00DC123B" w:rsidP="007170AF">
      <w:pPr>
        <w:spacing w:after="0" w:line="240" w:lineRule="auto"/>
      </w:pPr>
      <w:r>
        <w:separator/>
      </w:r>
    </w:p>
  </w:endnote>
  <w:endnote w:type="continuationSeparator" w:id="0">
    <w:p w:rsidR="00DC123B" w:rsidRDefault="00DC123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2E0801">
        <w:pPr>
          <w:pStyle w:val="Footer"/>
          <w:jc w:val="center"/>
        </w:pPr>
        <w:r>
          <w:fldChar w:fldCharType="begin"/>
        </w:r>
        <w:r w:rsidR="00161C9F">
          <w:instrText xml:space="preserve"> PAGE   \* MERGEFORMAT </w:instrText>
        </w:r>
        <w:r>
          <w:fldChar w:fldCharType="separate"/>
        </w:r>
        <w:r w:rsidR="006A516A">
          <w:rPr>
            <w:noProof/>
            <w:rtl/>
          </w:rPr>
          <w:t>2</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23B" w:rsidRDefault="00DC123B" w:rsidP="007170AF">
      <w:pPr>
        <w:spacing w:after="0" w:line="240" w:lineRule="auto"/>
      </w:pPr>
      <w:r>
        <w:separator/>
      </w:r>
    </w:p>
  </w:footnote>
  <w:footnote w:type="continuationSeparator" w:id="0">
    <w:p w:rsidR="00DC123B" w:rsidRDefault="00DC123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2E0801">
    <w:pPr>
      <w:pStyle w:val="Header"/>
    </w:pPr>
    <w:r>
      <w:rPr>
        <w:noProof/>
        <w:lang w:bidi="ar-SA"/>
      </w:rPr>
      <w:pict>
        <v:roundrect id="AutoShape 6" o:spid="_x0000_s4097"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875914"/>
    <w:rsid w:val="00006119"/>
    <w:rsid w:val="000119CF"/>
    <w:rsid w:val="000126AA"/>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0F0E"/>
    <w:rsid w:val="00145DA1"/>
    <w:rsid w:val="001524F2"/>
    <w:rsid w:val="001526D7"/>
    <w:rsid w:val="00161C9F"/>
    <w:rsid w:val="00166198"/>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45E2"/>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2CB5"/>
    <w:rsid w:val="002D4C8D"/>
    <w:rsid w:val="002E021A"/>
    <w:rsid w:val="002E0801"/>
    <w:rsid w:val="002E2E83"/>
    <w:rsid w:val="002E6E6A"/>
    <w:rsid w:val="002F19E7"/>
    <w:rsid w:val="002F1C5A"/>
    <w:rsid w:val="00306072"/>
    <w:rsid w:val="003079D8"/>
    <w:rsid w:val="00310940"/>
    <w:rsid w:val="00310A79"/>
    <w:rsid w:val="00322076"/>
    <w:rsid w:val="0033502C"/>
    <w:rsid w:val="0034290F"/>
    <w:rsid w:val="00367C8C"/>
    <w:rsid w:val="00376F77"/>
    <w:rsid w:val="00377CD7"/>
    <w:rsid w:val="00385199"/>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2F2"/>
    <w:rsid w:val="00440EAC"/>
    <w:rsid w:val="00446D14"/>
    <w:rsid w:val="00447C7A"/>
    <w:rsid w:val="00450AAA"/>
    <w:rsid w:val="00455D47"/>
    <w:rsid w:val="004663FB"/>
    <w:rsid w:val="004811CD"/>
    <w:rsid w:val="00481D4A"/>
    <w:rsid w:val="004963EB"/>
    <w:rsid w:val="004A0285"/>
    <w:rsid w:val="004A088E"/>
    <w:rsid w:val="004A4819"/>
    <w:rsid w:val="004A5305"/>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464E4"/>
    <w:rsid w:val="00550505"/>
    <w:rsid w:val="005529AB"/>
    <w:rsid w:val="00556BB8"/>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E6B84"/>
    <w:rsid w:val="005F07F3"/>
    <w:rsid w:val="005F4C1F"/>
    <w:rsid w:val="00623F8A"/>
    <w:rsid w:val="00630419"/>
    <w:rsid w:val="00636233"/>
    <w:rsid w:val="00644154"/>
    <w:rsid w:val="006512F6"/>
    <w:rsid w:val="00661526"/>
    <w:rsid w:val="00663159"/>
    <w:rsid w:val="0067223C"/>
    <w:rsid w:val="00677681"/>
    <w:rsid w:val="006928DD"/>
    <w:rsid w:val="006A0ED6"/>
    <w:rsid w:val="006A2F81"/>
    <w:rsid w:val="006A3ED8"/>
    <w:rsid w:val="006A516A"/>
    <w:rsid w:val="006B0FD2"/>
    <w:rsid w:val="006B3534"/>
    <w:rsid w:val="006C1616"/>
    <w:rsid w:val="006C3887"/>
    <w:rsid w:val="006C5403"/>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77E65"/>
    <w:rsid w:val="00783624"/>
    <w:rsid w:val="007B39E1"/>
    <w:rsid w:val="007C4594"/>
    <w:rsid w:val="007C6C70"/>
    <w:rsid w:val="007C7672"/>
    <w:rsid w:val="007D5C31"/>
    <w:rsid w:val="007E1FBB"/>
    <w:rsid w:val="007E20B8"/>
    <w:rsid w:val="007E5489"/>
    <w:rsid w:val="007F45E1"/>
    <w:rsid w:val="007F4F80"/>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D4826"/>
    <w:rsid w:val="008E25F3"/>
    <w:rsid w:val="008E32DD"/>
    <w:rsid w:val="0090151F"/>
    <w:rsid w:val="00901C2D"/>
    <w:rsid w:val="00926C52"/>
    <w:rsid w:val="0092700B"/>
    <w:rsid w:val="009357D3"/>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84B5C"/>
    <w:rsid w:val="00A90D79"/>
    <w:rsid w:val="00A90FD9"/>
    <w:rsid w:val="00A92533"/>
    <w:rsid w:val="00A9283B"/>
    <w:rsid w:val="00A94FAD"/>
    <w:rsid w:val="00AA299F"/>
    <w:rsid w:val="00AA3A35"/>
    <w:rsid w:val="00AA415A"/>
    <w:rsid w:val="00AB080E"/>
    <w:rsid w:val="00AB383D"/>
    <w:rsid w:val="00AB5917"/>
    <w:rsid w:val="00AC06E8"/>
    <w:rsid w:val="00AD0ABB"/>
    <w:rsid w:val="00AD79BA"/>
    <w:rsid w:val="00AE3571"/>
    <w:rsid w:val="00AE36AB"/>
    <w:rsid w:val="00AE70B3"/>
    <w:rsid w:val="00AE73FE"/>
    <w:rsid w:val="00B001BA"/>
    <w:rsid w:val="00B057DE"/>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9F7"/>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47587"/>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54D71"/>
    <w:rsid w:val="00D629D3"/>
    <w:rsid w:val="00D65675"/>
    <w:rsid w:val="00D73044"/>
    <w:rsid w:val="00D804C4"/>
    <w:rsid w:val="00D84A01"/>
    <w:rsid w:val="00D853B2"/>
    <w:rsid w:val="00D97855"/>
    <w:rsid w:val="00DA0F31"/>
    <w:rsid w:val="00DA6EE5"/>
    <w:rsid w:val="00DB1AE1"/>
    <w:rsid w:val="00DB7177"/>
    <w:rsid w:val="00DC123B"/>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E5AF9"/>
    <w:rsid w:val="00FF1CFD"/>
    <w:rsid w:val="00FF277A"/>
    <w:rsid w:val="00FF61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9DA9-BA29-4BDD-A84C-BAFD3E83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Omidvar, Mehdi</cp:lastModifiedBy>
  <cp:revision>27</cp:revision>
  <cp:lastPrinted>2017-12-23T08:34:00Z</cp:lastPrinted>
  <dcterms:created xsi:type="dcterms:W3CDTF">2018-01-17T07:07:00Z</dcterms:created>
  <dcterms:modified xsi:type="dcterms:W3CDTF">2018-11-17T07:01:00Z</dcterms:modified>
</cp:coreProperties>
</file>