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A1" w:rsidRDefault="00080BA1" w:rsidP="00D535F4">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D535F4" w:rsidRPr="00DC7F10" w:rsidRDefault="00D535F4" w:rsidP="00D535F4">
      <w:pPr>
        <w:pStyle w:val="Title"/>
        <w:ind w:right="216"/>
        <w:rPr>
          <w:rFonts w:cs="Titr"/>
          <w:b/>
          <w:bCs/>
          <w:sz w:val="26"/>
          <w:szCs w:val="26"/>
          <w:u w:val="single"/>
          <w:rtl/>
        </w:rPr>
      </w:pPr>
      <w:r w:rsidRPr="00DC7F10">
        <w:rPr>
          <w:rFonts w:cs="Mitra" w:hint="cs"/>
          <w:b/>
          <w:bCs/>
          <w:rtl/>
        </w:rPr>
        <w:t>بسمه تعالي</w:t>
      </w:r>
    </w:p>
    <w:p w:rsidR="00D535F4" w:rsidRPr="00DC7F10" w:rsidRDefault="00D535F4" w:rsidP="00D535F4">
      <w:pPr>
        <w:pStyle w:val="Heading7"/>
        <w:rPr>
          <w:b/>
          <w:bCs/>
          <w:rtl/>
        </w:rPr>
      </w:pPr>
      <w:r w:rsidRPr="00DC7F10">
        <w:rPr>
          <w:rFonts w:hint="cs"/>
          <w:b/>
          <w:bCs/>
          <w:rtl/>
        </w:rPr>
        <w:t>آگهي فراخوان جهت مناقصه عمومي ( دو مرحله اي )</w:t>
      </w:r>
    </w:p>
    <w:p w:rsidR="00D535F4" w:rsidRPr="00DC7F10" w:rsidRDefault="00D535F4" w:rsidP="0095102D">
      <w:pPr>
        <w:pStyle w:val="Heading8"/>
        <w:bidi/>
        <w:ind w:left="-1" w:firstLine="1"/>
        <w:rPr>
          <w:b/>
          <w:bCs/>
          <w:sz w:val="26"/>
          <w:szCs w:val="26"/>
          <w:rtl/>
        </w:rPr>
      </w:pPr>
      <w:r w:rsidRPr="00DC7F10">
        <w:rPr>
          <w:rFonts w:hint="cs"/>
          <w:b/>
          <w:bCs/>
          <w:sz w:val="26"/>
          <w:szCs w:val="26"/>
          <w:rtl/>
        </w:rPr>
        <w:t xml:space="preserve">          موضوع :</w:t>
      </w:r>
      <w:r w:rsidR="0000004A">
        <w:rPr>
          <w:rFonts w:hint="cs"/>
          <w:b/>
          <w:bCs/>
          <w:sz w:val="26"/>
          <w:szCs w:val="26"/>
          <w:rtl/>
        </w:rPr>
        <w:t>مناقصه شماره</w:t>
      </w:r>
      <w:r w:rsidR="0095102D">
        <w:rPr>
          <w:rFonts w:hint="cs"/>
          <w:b/>
          <w:bCs/>
          <w:sz w:val="26"/>
          <w:szCs w:val="26"/>
          <w:rtl/>
        </w:rPr>
        <w:t xml:space="preserve"> </w:t>
      </w:r>
      <w:r w:rsidR="0095102D">
        <w:rPr>
          <w:b/>
          <w:bCs/>
          <w:sz w:val="26"/>
          <w:szCs w:val="26"/>
        </w:rPr>
        <w:t>96/06</w:t>
      </w:r>
      <w:r w:rsidR="0000004A">
        <w:rPr>
          <w:rFonts w:hint="cs"/>
          <w:b/>
          <w:bCs/>
          <w:sz w:val="26"/>
          <w:szCs w:val="26"/>
          <w:rtl/>
        </w:rPr>
        <w:t xml:space="preserve"> </w:t>
      </w:r>
      <w:r w:rsidRPr="00DC7F10">
        <w:rPr>
          <w:rFonts w:hint="cs"/>
          <w:b/>
          <w:bCs/>
          <w:sz w:val="26"/>
          <w:szCs w:val="26"/>
          <w:rtl/>
        </w:rPr>
        <w:t>تقاضاي شماره</w:t>
      </w:r>
      <w:r>
        <w:rPr>
          <w:b/>
          <w:bCs/>
          <w:color w:val="FF0000"/>
          <w:sz w:val="32"/>
          <w:szCs w:val="32"/>
        </w:rPr>
        <w:t xml:space="preserve">R4 – </w:t>
      </w:r>
      <w:r w:rsidR="0095102D">
        <w:rPr>
          <w:b/>
          <w:bCs/>
          <w:color w:val="FF0000"/>
          <w:sz w:val="32"/>
          <w:szCs w:val="32"/>
        </w:rPr>
        <w:t>3322850641</w:t>
      </w:r>
      <w:r w:rsidR="0000004A">
        <w:rPr>
          <w:b/>
          <w:bCs/>
          <w:color w:val="FF0000"/>
          <w:sz w:val="32"/>
          <w:szCs w:val="32"/>
        </w:rPr>
        <w:t>-</w:t>
      </w:r>
      <w:r>
        <w:rPr>
          <w:b/>
          <w:bCs/>
          <w:color w:val="FF0000"/>
          <w:sz w:val="32"/>
          <w:szCs w:val="32"/>
        </w:rPr>
        <w:t xml:space="preserve"> </w:t>
      </w:r>
      <w:r w:rsidR="00176B9E">
        <w:rPr>
          <w:b/>
          <w:bCs/>
          <w:color w:val="FF0000"/>
          <w:sz w:val="32"/>
          <w:szCs w:val="32"/>
        </w:rPr>
        <w:t>M</w:t>
      </w:r>
      <w:r>
        <w:rPr>
          <w:b/>
          <w:bCs/>
          <w:color w:val="FF0000"/>
          <w:sz w:val="32"/>
          <w:szCs w:val="32"/>
        </w:rPr>
        <w:t>Z</w:t>
      </w:r>
    </w:p>
    <w:p w:rsidR="00D535F4" w:rsidRPr="00624BA9" w:rsidRDefault="00D535F4" w:rsidP="00D535F4">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D535F4" w:rsidRPr="00CE7661" w:rsidRDefault="00D535F4" w:rsidP="00D535F4">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D535F4" w:rsidRPr="00F86DA4" w:rsidTr="00080BA1">
        <w:trPr>
          <w:trHeight w:val="345"/>
          <w:jc w:val="center"/>
        </w:trPr>
        <w:tc>
          <w:tcPr>
            <w:tcW w:w="2725" w:type="dxa"/>
          </w:tcPr>
          <w:p w:rsidR="00D535F4" w:rsidRPr="00F86DA4" w:rsidRDefault="00D535F4" w:rsidP="00F04814">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D535F4" w:rsidRPr="00F86DA4" w:rsidRDefault="00D535F4" w:rsidP="00F04814">
            <w:pPr>
              <w:jc w:val="center"/>
              <w:rPr>
                <w:rFonts w:cs="Titr"/>
                <w:b/>
                <w:bCs/>
                <w:sz w:val="16"/>
                <w:szCs w:val="16"/>
                <w:rtl/>
              </w:rPr>
            </w:pPr>
            <w:r w:rsidRPr="00F86DA4">
              <w:rPr>
                <w:rFonts w:cs="Titr" w:hint="cs"/>
                <w:b/>
                <w:bCs/>
                <w:sz w:val="16"/>
                <w:szCs w:val="16"/>
                <w:rtl/>
              </w:rPr>
              <w:t>مدارك مورد نياز</w:t>
            </w:r>
          </w:p>
        </w:tc>
      </w:tr>
      <w:tr w:rsidR="00D535F4" w:rsidRPr="00F86DA4" w:rsidTr="00F04814">
        <w:trPr>
          <w:trHeight w:val="1397"/>
          <w:jc w:val="center"/>
        </w:trPr>
        <w:tc>
          <w:tcPr>
            <w:tcW w:w="2725" w:type="dxa"/>
          </w:tcPr>
          <w:p w:rsidR="00D535F4" w:rsidRPr="00F86DA4" w:rsidRDefault="00D535F4" w:rsidP="00F04814">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D535F4" w:rsidRPr="00F86DA4" w:rsidRDefault="00D535F4" w:rsidP="00F04814">
            <w:pPr>
              <w:jc w:val="both"/>
              <w:rPr>
                <w:rFonts w:cs="Titr"/>
                <w:b/>
                <w:bCs/>
                <w:color w:val="FF0000"/>
                <w:sz w:val="16"/>
                <w:szCs w:val="16"/>
              </w:rPr>
            </w:pPr>
            <w:r w:rsidRPr="00F86DA4">
              <w:rPr>
                <w:rFonts w:cs="Titr" w:hint="cs"/>
                <w:b/>
                <w:bCs/>
                <w:color w:val="FF0000"/>
                <w:sz w:val="16"/>
                <w:szCs w:val="16"/>
                <w:rtl/>
              </w:rPr>
              <w:t xml:space="preserve">1.ارسال نامه اعلام آمادگي  و درج شناسه ملي جهت شركت  در مناقصه </w:t>
            </w:r>
          </w:p>
          <w:p w:rsidR="00D535F4" w:rsidRPr="00F86DA4" w:rsidRDefault="00D535F4" w:rsidP="00F04814">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D535F4" w:rsidRPr="00F86DA4" w:rsidRDefault="00D535F4" w:rsidP="00F04814">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D535F4" w:rsidRPr="00F86DA4" w:rsidTr="00D535F4">
        <w:trPr>
          <w:trHeight w:val="2982"/>
          <w:jc w:val="center"/>
        </w:trPr>
        <w:tc>
          <w:tcPr>
            <w:tcW w:w="2725" w:type="dxa"/>
          </w:tcPr>
          <w:p w:rsidR="00D535F4" w:rsidRPr="00F86DA4" w:rsidRDefault="00D535F4" w:rsidP="00A3227C">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sidR="00DD2617">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sidR="00DD2617">
              <w:rPr>
                <w:rFonts w:cs="Titr" w:hint="cs"/>
                <w:b/>
                <w:bCs/>
                <w:sz w:val="16"/>
                <w:szCs w:val="16"/>
                <w:rtl/>
              </w:rPr>
              <w:t>فرايند ارجاع كار 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r w:rsidR="00440D46" w:rsidRPr="00440D46">
              <w:rPr>
                <w:rFonts w:cs="Titr"/>
                <w:b/>
                <w:bCs/>
                <w:sz w:val="18"/>
                <w:szCs w:val="18"/>
                <w:rtl/>
              </w:rPr>
              <w:t>1067500000</w:t>
            </w:r>
            <w:r w:rsidR="00440D46">
              <w:rPr>
                <w:rFonts w:cs="Titr" w:hint="cs"/>
                <w:b/>
                <w:bCs/>
                <w:sz w:val="18"/>
                <w:szCs w:val="18"/>
                <w:rtl/>
              </w:rPr>
              <w:t xml:space="preserve"> </w:t>
            </w:r>
            <w:r w:rsidR="00DD2617">
              <w:rPr>
                <w:rFonts w:cs="Titr" w:hint="cs"/>
                <w:b/>
                <w:bCs/>
                <w:sz w:val="18"/>
                <w:szCs w:val="18"/>
                <w:rtl/>
              </w:rPr>
              <w:t>ريال</w:t>
            </w:r>
          </w:p>
        </w:tc>
        <w:tc>
          <w:tcPr>
            <w:tcW w:w="8244" w:type="dxa"/>
          </w:tcPr>
          <w:p w:rsidR="00D535F4" w:rsidRPr="00F86DA4" w:rsidRDefault="00D535F4" w:rsidP="00F04814">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D535F4" w:rsidRPr="00F86DA4" w:rsidRDefault="00D535F4" w:rsidP="00F04814">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D535F4" w:rsidRPr="00F86DA4" w:rsidRDefault="00D535F4" w:rsidP="00F04814">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D535F4" w:rsidRDefault="00D535F4" w:rsidP="00F04814">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D535F4" w:rsidRPr="00D535F4" w:rsidRDefault="00D535F4" w:rsidP="00D535F4">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D535F4" w:rsidRPr="00F86DA4" w:rsidTr="00F04814">
        <w:trPr>
          <w:trHeight w:val="153"/>
          <w:jc w:val="center"/>
        </w:trPr>
        <w:tc>
          <w:tcPr>
            <w:tcW w:w="2725" w:type="dxa"/>
          </w:tcPr>
          <w:p w:rsidR="00D535F4" w:rsidRPr="00F86DA4" w:rsidRDefault="00D535F4" w:rsidP="00F04814">
            <w:pPr>
              <w:jc w:val="both"/>
              <w:rPr>
                <w:rFonts w:cs="Titr"/>
                <w:b/>
                <w:bCs/>
                <w:sz w:val="16"/>
                <w:szCs w:val="16"/>
                <w:rtl/>
              </w:rPr>
            </w:pPr>
            <w:r w:rsidRPr="00F86DA4">
              <w:rPr>
                <w:rFonts w:cs="Titr" w:hint="cs"/>
                <w:b/>
                <w:bCs/>
                <w:sz w:val="16"/>
                <w:szCs w:val="16"/>
                <w:rtl/>
              </w:rPr>
              <w:t xml:space="preserve">حسن شهرت </w:t>
            </w:r>
          </w:p>
        </w:tc>
        <w:tc>
          <w:tcPr>
            <w:tcW w:w="8244" w:type="dxa"/>
          </w:tcPr>
          <w:p w:rsidR="00D535F4" w:rsidRPr="00F86DA4" w:rsidRDefault="00D535F4" w:rsidP="00F04814">
            <w:pPr>
              <w:jc w:val="both"/>
              <w:rPr>
                <w:rFonts w:cs="Titr"/>
                <w:b/>
                <w:bCs/>
                <w:sz w:val="16"/>
                <w:szCs w:val="16"/>
              </w:rPr>
            </w:pPr>
            <w:r w:rsidRPr="00F86DA4">
              <w:rPr>
                <w:rFonts w:cs="Titr" w:hint="cs"/>
                <w:b/>
                <w:bCs/>
                <w:sz w:val="16"/>
                <w:szCs w:val="16"/>
                <w:rtl/>
              </w:rPr>
              <w:t>1.تكميل جدول خود اظهاري  شماره 2-2</w:t>
            </w:r>
          </w:p>
          <w:p w:rsidR="00D535F4" w:rsidRPr="00F86DA4" w:rsidRDefault="00D535F4" w:rsidP="00F04814">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D535F4" w:rsidRPr="00F86DA4" w:rsidTr="00F04814">
        <w:trPr>
          <w:trHeight w:val="536"/>
          <w:jc w:val="center"/>
        </w:trPr>
        <w:tc>
          <w:tcPr>
            <w:tcW w:w="2725" w:type="dxa"/>
          </w:tcPr>
          <w:p w:rsidR="00D535F4" w:rsidRPr="00F86DA4" w:rsidRDefault="00D535F4" w:rsidP="00F04814">
            <w:pPr>
              <w:jc w:val="both"/>
              <w:rPr>
                <w:rFonts w:cs="Titr"/>
                <w:b/>
                <w:bCs/>
                <w:sz w:val="16"/>
                <w:szCs w:val="16"/>
                <w:rtl/>
              </w:rPr>
            </w:pPr>
            <w:r w:rsidRPr="00F86DA4">
              <w:rPr>
                <w:rFonts w:cs="Titr" w:hint="cs"/>
                <w:b/>
                <w:bCs/>
                <w:sz w:val="16"/>
                <w:szCs w:val="16"/>
                <w:rtl/>
              </w:rPr>
              <w:t>محصولات</w:t>
            </w:r>
            <w:r w:rsidR="00752B4B">
              <w:rPr>
                <w:rFonts w:cs="Titr" w:hint="cs"/>
                <w:b/>
                <w:bCs/>
                <w:sz w:val="16"/>
                <w:szCs w:val="16"/>
                <w:rtl/>
              </w:rPr>
              <w:t xml:space="preserve"> استاندارد</w:t>
            </w:r>
          </w:p>
        </w:tc>
        <w:tc>
          <w:tcPr>
            <w:tcW w:w="8244" w:type="dxa"/>
          </w:tcPr>
          <w:p w:rsidR="00D535F4" w:rsidRPr="00F86DA4" w:rsidRDefault="00D535F4" w:rsidP="00F04814">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D535F4" w:rsidRPr="00F86DA4" w:rsidTr="00F04814">
        <w:trPr>
          <w:trHeight w:val="556"/>
          <w:jc w:val="center"/>
        </w:trPr>
        <w:tc>
          <w:tcPr>
            <w:tcW w:w="2725" w:type="dxa"/>
          </w:tcPr>
          <w:p w:rsidR="00D535F4" w:rsidRPr="00F86DA4" w:rsidRDefault="00D535F4" w:rsidP="00F04814">
            <w:pPr>
              <w:jc w:val="both"/>
              <w:rPr>
                <w:rFonts w:cs="Titr"/>
                <w:b/>
                <w:bCs/>
                <w:sz w:val="16"/>
                <w:szCs w:val="16"/>
                <w:rtl/>
              </w:rPr>
            </w:pPr>
            <w:r w:rsidRPr="00F86DA4">
              <w:rPr>
                <w:rFonts w:cs="Titr" w:hint="cs"/>
                <w:b/>
                <w:bCs/>
                <w:sz w:val="16"/>
                <w:szCs w:val="16"/>
                <w:rtl/>
              </w:rPr>
              <w:lastRenderedPageBreak/>
              <w:t>داشتن تجربه و دانش  لازم</w:t>
            </w:r>
          </w:p>
        </w:tc>
        <w:tc>
          <w:tcPr>
            <w:tcW w:w="8244" w:type="dxa"/>
          </w:tcPr>
          <w:p w:rsidR="00D535F4" w:rsidRPr="00F86DA4" w:rsidRDefault="00D535F4" w:rsidP="00F04814">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D535F4" w:rsidRPr="00F86DA4" w:rsidTr="00080BA1">
        <w:trPr>
          <w:trHeight w:val="1155"/>
          <w:jc w:val="center"/>
        </w:trPr>
        <w:tc>
          <w:tcPr>
            <w:tcW w:w="2725" w:type="dxa"/>
          </w:tcPr>
          <w:p w:rsidR="00D535F4" w:rsidRPr="00F86DA4" w:rsidRDefault="00D535F4" w:rsidP="00080BA1">
            <w:pPr>
              <w:jc w:val="center"/>
              <w:rPr>
                <w:rFonts w:cs="Titr"/>
                <w:b/>
                <w:bCs/>
                <w:sz w:val="16"/>
                <w:szCs w:val="16"/>
                <w:rtl/>
              </w:rPr>
            </w:pPr>
            <w:r w:rsidRPr="00F86DA4">
              <w:rPr>
                <w:rFonts w:cs="Titr" w:hint="cs"/>
                <w:b/>
                <w:bCs/>
                <w:sz w:val="16"/>
                <w:szCs w:val="16"/>
                <w:rtl/>
              </w:rPr>
              <w:t>حسن سابقه شركت</w:t>
            </w:r>
          </w:p>
        </w:tc>
        <w:tc>
          <w:tcPr>
            <w:tcW w:w="8244" w:type="dxa"/>
          </w:tcPr>
          <w:p w:rsidR="00D535F4" w:rsidRPr="00F86DA4" w:rsidRDefault="00D535F4" w:rsidP="00080BA1">
            <w:pPr>
              <w:jc w:val="center"/>
              <w:rPr>
                <w:rFonts w:cs="Titr"/>
                <w:b/>
                <w:bCs/>
                <w:sz w:val="16"/>
                <w:szCs w:val="16"/>
              </w:rPr>
            </w:pPr>
            <w:r w:rsidRPr="00F86DA4">
              <w:rPr>
                <w:rFonts w:cs="Titr" w:hint="cs"/>
                <w:b/>
                <w:bCs/>
                <w:sz w:val="16"/>
                <w:szCs w:val="16"/>
                <w:rtl/>
              </w:rPr>
              <w:t>1.جدول شماره 2 ملاك  ارزيابي  جدول شماره5 مي باشد .</w:t>
            </w:r>
          </w:p>
          <w:p w:rsidR="00D535F4" w:rsidRPr="00F86DA4" w:rsidRDefault="00D535F4" w:rsidP="00080BA1">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D535F4" w:rsidRPr="00F86DA4" w:rsidTr="00F04814">
        <w:trPr>
          <w:trHeight w:val="536"/>
          <w:jc w:val="center"/>
        </w:trPr>
        <w:tc>
          <w:tcPr>
            <w:tcW w:w="2725" w:type="dxa"/>
          </w:tcPr>
          <w:p w:rsidR="00D535F4" w:rsidRPr="00F86DA4" w:rsidRDefault="00D535F4" w:rsidP="00080BA1">
            <w:pPr>
              <w:jc w:val="center"/>
              <w:rPr>
                <w:rFonts w:cs="Titr"/>
                <w:b/>
                <w:bCs/>
                <w:sz w:val="16"/>
                <w:szCs w:val="16"/>
                <w:rtl/>
              </w:rPr>
            </w:pPr>
            <w:r w:rsidRPr="00F86DA4">
              <w:rPr>
                <w:rFonts w:cs="Titr" w:hint="cs"/>
                <w:b/>
                <w:bCs/>
                <w:sz w:val="16"/>
                <w:szCs w:val="16"/>
                <w:rtl/>
              </w:rPr>
              <w:t>مواد اوليه مصرفي</w:t>
            </w:r>
            <w:r w:rsidR="00752B4B">
              <w:rPr>
                <w:rFonts w:cs="Titr" w:hint="cs"/>
                <w:b/>
                <w:bCs/>
                <w:sz w:val="16"/>
                <w:szCs w:val="16"/>
                <w:rtl/>
              </w:rPr>
              <w:t xml:space="preserve"> با كيفيت</w:t>
            </w:r>
          </w:p>
        </w:tc>
        <w:tc>
          <w:tcPr>
            <w:tcW w:w="8244" w:type="dxa"/>
          </w:tcPr>
          <w:p w:rsidR="00D535F4" w:rsidRPr="00F86DA4" w:rsidRDefault="00D535F4" w:rsidP="00080BA1">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D535F4" w:rsidRPr="00F86DA4" w:rsidTr="00080BA1">
        <w:trPr>
          <w:trHeight w:val="579"/>
          <w:jc w:val="center"/>
        </w:trPr>
        <w:tc>
          <w:tcPr>
            <w:tcW w:w="2725" w:type="dxa"/>
          </w:tcPr>
          <w:p w:rsidR="00D535F4" w:rsidRPr="00F86DA4" w:rsidRDefault="00D535F4" w:rsidP="00752B4B">
            <w:pPr>
              <w:jc w:val="center"/>
              <w:rPr>
                <w:rFonts w:cs="Titr"/>
                <w:b/>
                <w:bCs/>
                <w:sz w:val="16"/>
                <w:szCs w:val="16"/>
                <w:rtl/>
              </w:rPr>
            </w:pPr>
            <w:r w:rsidRPr="00F86DA4">
              <w:rPr>
                <w:rFonts w:cs="Titr" w:hint="cs"/>
                <w:b/>
                <w:bCs/>
                <w:sz w:val="16"/>
                <w:szCs w:val="16"/>
                <w:rtl/>
              </w:rPr>
              <w:t>داشتن توانايي ار</w:t>
            </w:r>
            <w:r w:rsidR="00752B4B">
              <w:rPr>
                <w:rFonts w:cs="Titr" w:hint="cs"/>
                <w:b/>
                <w:bCs/>
                <w:sz w:val="16"/>
                <w:szCs w:val="16"/>
                <w:rtl/>
              </w:rPr>
              <w:t>ي</w:t>
            </w:r>
            <w:r w:rsidRPr="00F86DA4">
              <w:rPr>
                <w:rFonts w:cs="Titr" w:hint="cs"/>
                <w:b/>
                <w:bCs/>
                <w:sz w:val="16"/>
                <w:szCs w:val="16"/>
                <w:rtl/>
              </w:rPr>
              <w:t>ه پيشنهاد</w:t>
            </w:r>
            <w:r w:rsidR="00752B4B">
              <w:rPr>
                <w:rFonts w:cs="Titr" w:hint="cs"/>
                <w:b/>
                <w:bCs/>
                <w:sz w:val="16"/>
                <w:szCs w:val="16"/>
                <w:rtl/>
              </w:rPr>
              <w:t>هاي</w:t>
            </w:r>
            <w:r w:rsidRPr="00F86DA4">
              <w:rPr>
                <w:rFonts w:cs="Titr" w:hint="cs"/>
                <w:b/>
                <w:bCs/>
                <w:sz w:val="16"/>
                <w:szCs w:val="16"/>
                <w:rtl/>
              </w:rPr>
              <w:t xml:space="preserve"> فني و مالي در مدت زمان حداكثر 14 روز</w:t>
            </w:r>
          </w:p>
        </w:tc>
        <w:tc>
          <w:tcPr>
            <w:tcW w:w="8244" w:type="dxa"/>
          </w:tcPr>
          <w:p w:rsidR="00D535F4" w:rsidRPr="00F86DA4" w:rsidRDefault="00D535F4" w:rsidP="00080BA1">
            <w:pPr>
              <w:jc w:val="center"/>
              <w:rPr>
                <w:rFonts w:cs="Titr"/>
                <w:b/>
                <w:bCs/>
                <w:sz w:val="16"/>
                <w:szCs w:val="16"/>
                <w:rtl/>
              </w:rPr>
            </w:pPr>
          </w:p>
        </w:tc>
      </w:tr>
    </w:tbl>
    <w:p w:rsidR="00D535F4" w:rsidRDefault="00D535F4" w:rsidP="00080BA1">
      <w:pPr>
        <w:jc w:val="mediumKashida"/>
        <w:rPr>
          <w:rFonts w:cs="Titr"/>
          <w:b/>
          <w:bCs/>
          <w:sz w:val="20"/>
          <w:szCs w:val="20"/>
          <w:rtl/>
        </w:rPr>
      </w:pPr>
      <w:r>
        <w:rPr>
          <w:rFonts w:cs="Titr" w:hint="cs"/>
          <w:b/>
          <w:bCs/>
          <w:sz w:val="20"/>
          <w:szCs w:val="20"/>
          <w:rtl/>
        </w:rPr>
        <w:t>-----------------------------------------------------------------</w:t>
      </w:r>
    </w:p>
    <w:p w:rsidR="00D535F4" w:rsidRDefault="00080BA1" w:rsidP="00DD2617">
      <w:pPr>
        <w:jc w:val="mediumKashida"/>
        <w:rPr>
          <w:rFonts w:cs="Titr"/>
          <w:b/>
          <w:bCs/>
          <w:sz w:val="18"/>
          <w:szCs w:val="18"/>
          <w:rtl/>
        </w:rPr>
      </w:pPr>
      <w:r>
        <w:rPr>
          <w:rFonts w:cs="Titr"/>
          <w:b/>
          <w:bCs/>
          <w:sz w:val="18"/>
          <w:szCs w:val="18"/>
        </w:rPr>
        <w:t xml:space="preserve">    </w:t>
      </w:r>
      <w:r w:rsidR="00D535F4"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00D535F4" w:rsidRPr="00FF2829">
        <w:rPr>
          <w:rFonts w:cs="Titr" w:hint="eastAsia"/>
          <w:b/>
          <w:bCs/>
          <w:sz w:val="18"/>
          <w:szCs w:val="18"/>
          <w:rtl/>
        </w:rPr>
        <w:t>حداكثر</w:t>
      </w:r>
      <w:r w:rsidR="00D535F4" w:rsidRPr="00FF2829">
        <w:rPr>
          <w:rFonts w:cs="Titr"/>
          <w:b/>
          <w:bCs/>
          <w:sz w:val="18"/>
          <w:szCs w:val="18"/>
          <w:rtl/>
        </w:rPr>
        <w:t xml:space="preserve"> </w:t>
      </w:r>
      <w:r w:rsidR="00D535F4" w:rsidRPr="00FF2829">
        <w:rPr>
          <w:rFonts w:cs="Titr" w:hint="cs"/>
          <w:b/>
          <w:bCs/>
          <w:sz w:val="18"/>
          <w:szCs w:val="18"/>
          <w:rtl/>
        </w:rPr>
        <w:t>14</w:t>
      </w:r>
      <w:r w:rsidR="00D535F4" w:rsidRPr="00FF2829">
        <w:rPr>
          <w:rFonts w:cs="Titr"/>
          <w:b/>
          <w:bCs/>
          <w:sz w:val="18"/>
          <w:szCs w:val="18"/>
          <w:rtl/>
        </w:rPr>
        <w:t xml:space="preserve"> روز </w:t>
      </w:r>
      <w:r w:rsidR="00D535F4" w:rsidRPr="00AF5154">
        <w:rPr>
          <w:rFonts w:cs="Titr"/>
          <w:b/>
          <w:bCs/>
          <w:sz w:val="18"/>
          <w:szCs w:val="18"/>
          <w:highlight w:val="yellow"/>
          <w:rtl/>
        </w:rPr>
        <w:t>پس</w:t>
      </w:r>
      <w:r w:rsidR="00D535F4" w:rsidRPr="00AF5154">
        <w:rPr>
          <w:rFonts w:cs="Titr" w:hint="cs"/>
          <w:b/>
          <w:bCs/>
          <w:sz w:val="18"/>
          <w:szCs w:val="18"/>
          <w:highlight w:val="yellow"/>
          <w:rtl/>
        </w:rPr>
        <w:t xml:space="preserve"> از</w:t>
      </w:r>
      <w:r w:rsidR="00D535F4" w:rsidRPr="00AF5154">
        <w:rPr>
          <w:rFonts w:cs="Titr"/>
          <w:b/>
          <w:bCs/>
          <w:sz w:val="18"/>
          <w:szCs w:val="18"/>
          <w:highlight w:val="yellow"/>
          <w:rtl/>
        </w:rPr>
        <w:t xml:space="preserve"> درج آگهي نوبت </w:t>
      </w:r>
      <w:r w:rsidR="00D535F4" w:rsidRPr="00AF5154">
        <w:rPr>
          <w:rFonts w:cs="Titr" w:hint="cs"/>
          <w:b/>
          <w:bCs/>
          <w:sz w:val="18"/>
          <w:szCs w:val="18"/>
          <w:highlight w:val="yellow"/>
          <w:rtl/>
        </w:rPr>
        <w:t xml:space="preserve">دوم </w:t>
      </w:r>
      <w:r w:rsidR="00D535F4" w:rsidRPr="00AF5154">
        <w:rPr>
          <w:rFonts w:cs="Titr"/>
          <w:b/>
          <w:bCs/>
          <w:sz w:val="18"/>
          <w:szCs w:val="18"/>
          <w:highlight w:val="yellow"/>
          <w:rtl/>
        </w:rPr>
        <w:t>مدارك</w:t>
      </w:r>
      <w:r w:rsidR="00D535F4" w:rsidRPr="00FF2829">
        <w:rPr>
          <w:rFonts w:cs="Titr" w:hint="cs"/>
          <w:b/>
          <w:bCs/>
          <w:sz w:val="18"/>
          <w:szCs w:val="18"/>
          <w:rtl/>
        </w:rPr>
        <w:t xml:space="preserve"> </w:t>
      </w:r>
      <w:r w:rsidR="00D535F4" w:rsidRPr="00FF2829">
        <w:rPr>
          <w:rFonts w:cs="Titr"/>
          <w:b/>
          <w:bCs/>
          <w:sz w:val="18"/>
          <w:szCs w:val="18"/>
          <w:rtl/>
        </w:rPr>
        <w:t xml:space="preserve"> </w:t>
      </w:r>
      <w:r w:rsidR="00D535F4" w:rsidRPr="00FF2829">
        <w:rPr>
          <w:rFonts w:cs="Titr" w:hint="cs"/>
          <w:b/>
          <w:bCs/>
          <w:sz w:val="18"/>
          <w:szCs w:val="18"/>
          <w:rtl/>
        </w:rPr>
        <w:t>،</w:t>
      </w:r>
      <w:r w:rsidR="00D535F4" w:rsidRPr="00FF2829">
        <w:rPr>
          <w:rFonts w:cs="Titr"/>
          <w:b/>
          <w:bCs/>
          <w:sz w:val="18"/>
          <w:szCs w:val="18"/>
          <w:rtl/>
        </w:rPr>
        <w:t xml:space="preserve"> سوابق كاري </w:t>
      </w:r>
      <w:r w:rsidR="00D535F4"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00D535F4" w:rsidRPr="00FF2829">
        <w:rPr>
          <w:rFonts w:cs="Titr" w:hint="cs"/>
          <w:b/>
          <w:bCs/>
          <w:sz w:val="18"/>
          <w:szCs w:val="18"/>
          <w:rtl/>
        </w:rPr>
        <w:t>شركت در اين مناقصه را به آ</w:t>
      </w:r>
      <w:r w:rsidR="00D535F4" w:rsidRPr="00FF2829">
        <w:rPr>
          <w:rFonts w:cs="Titr"/>
          <w:b/>
          <w:bCs/>
          <w:sz w:val="18"/>
          <w:szCs w:val="18"/>
          <w:rtl/>
        </w:rPr>
        <w:t xml:space="preserve">درس استان </w:t>
      </w:r>
      <w:r w:rsidR="00D535F4" w:rsidRPr="00FF2829">
        <w:rPr>
          <w:rFonts w:cs="Titr" w:hint="eastAsia"/>
          <w:b/>
          <w:bCs/>
          <w:sz w:val="18"/>
          <w:szCs w:val="18"/>
          <w:rtl/>
        </w:rPr>
        <w:t>بوشهر</w:t>
      </w:r>
      <w:r w:rsidR="00D535F4" w:rsidRPr="00FF2829">
        <w:rPr>
          <w:rFonts w:cs="Titr"/>
          <w:b/>
          <w:bCs/>
          <w:sz w:val="18"/>
          <w:szCs w:val="18"/>
          <w:rtl/>
        </w:rPr>
        <w:t xml:space="preserve"> ـ بندر عسلويه ـ منطقه ويژه اقتصادي انرژي پارس ـ شركت مجتمع گاز پارس جنوبي </w:t>
      </w:r>
      <w:r w:rsidR="00D535F4" w:rsidRPr="00FF2829">
        <w:rPr>
          <w:rFonts w:cs="Titr" w:hint="eastAsia"/>
          <w:b/>
          <w:bCs/>
          <w:sz w:val="18"/>
          <w:szCs w:val="18"/>
          <w:rtl/>
        </w:rPr>
        <w:t>ـ</w:t>
      </w:r>
      <w:r w:rsidR="00D535F4" w:rsidRPr="00FF2829">
        <w:rPr>
          <w:rFonts w:cs="Titr"/>
          <w:b/>
          <w:bCs/>
          <w:sz w:val="18"/>
          <w:szCs w:val="18"/>
          <w:rtl/>
        </w:rPr>
        <w:t xml:space="preserve"> پالايشگاه </w:t>
      </w:r>
      <w:r w:rsidR="00EB5C59">
        <w:rPr>
          <w:rFonts w:cs="Titr" w:hint="cs"/>
          <w:b/>
          <w:bCs/>
          <w:sz w:val="18"/>
          <w:szCs w:val="18"/>
          <w:rtl/>
        </w:rPr>
        <w:t>چهارم-</w:t>
      </w:r>
      <w:r w:rsidR="00D535F4" w:rsidRPr="00FF2829">
        <w:rPr>
          <w:rFonts w:cs="Titr"/>
          <w:b/>
          <w:bCs/>
          <w:sz w:val="18"/>
          <w:szCs w:val="18"/>
          <w:rtl/>
        </w:rPr>
        <w:t>فاز</w:t>
      </w:r>
      <w:r w:rsidR="00EB5C59">
        <w:rPr>
          <w:rFonts w:cs="Titr" w:hint="cs"/>
          <w:b/>
          <w:bCs/>
          <w:sz w:val="18"/>
          <w:szCs w:val="18"/>
          <w:rtl/>
        </w:rPr>
        <w:t>هاي</w:t>
      </w:r>
      <w:r w:rsidR="00D535F4" w:rsidRPr="00FF2829">
        <w:rPr>
          <w:rFonts w:cs="Titr"/>
          <w:b/>
          <w:bCs/>
          <w:sz w:val="18"/>
          <w:szCs w:val="18"/>
          <w:rtl/>
        </w:rPr>
        <w:t xml:space="preserve"> </w:t>
      </w:r>
      <w:r w:rsidR="00D535F4">
        <w:rPr>
          <w:rFonts w:cs="Titr"/>
          <w:b/>
          <w:bCs/>
          <w:sz w:val="18"/>
          <w:szCs w:val="18"/>
        </w:rPr>
        <w:t>6,7,8</w:t>
      </w:r>
      <w:r w:rsidR="00D535F4" w:rsidRPr="00FF2829">
        <w:rPr>
          <w:rFonts w:cs="Titr"/>
          <w:b/>
          <w:bCs/>
          <w:sz w:val="18"/>
          <w:szCs w:val="18"/>
          <w:rtl/>
        </w:rPr>
        <w:t>ـ</w:t>
      </w:r>
      <w:r w:rsidR="00D535F4">
        <w:rPr>
          <w:rFonts w:cs="Titr" w:hint="cs"/>
          <w:b/>
          <w:bCs/>
          <w:sz w:val="18"/>
          <w:szCs w:val="18"/>
          <w:rtl/>
        </w:rPr>
        <w:t xml:space="preserve"> اداره </w:t>
      </w:r>
      <w:r w:rsidR="00D535F4" w:rsidRPr="00FF2829">
        <w:rPr>
          <w:rFonts w:cs="Titr"/>
          <w:b/>
          <w:bCs/>
          <w:sz w:val="18"/>
          <w:szCs w:val="18"/>
          <w:rtl/>
        </w:rPr>
        <w:t xml:space="preserve"> خريد ـ صندوق پستي 311-75391 </w:t>
      </w:r>
      <w:r w:rsidR="00D535F4" w:rsidRPr="00FF2829">
        <w:rPr>
          <w:rFonts w:cs="Titr" w:hint="cs"/>
          <w:b/>
          <w:bCs/>
          <w:sz w:val="18"/>
          <w:szCs w:val="18"/>
          <w:rtl/>
        </w:rPr>
        <w:t xml:space="preserve"> </w:t>
      </w:r>
      <w:r w:rsidR="00D535F4" w:rsidRPr="00FF2829">
        <w:rPr>
          <w:rFonts w:cs="Titr"/>
          <w:b/>
          <w:bCs/>
          <w:sz w:val="18"/>
          <w:szCs w:val="18"/>
          <w:rtl/>
        </w:rPr>
        <w:t>تلفن</w:t>
      </w:r>
      <w:r w:rsidR="00D535F4" w:rsidRPr="00FF2829">
        <w:rPr>
          <w:rFonts w:cs="Titr"/>
          <w:b/>
          <w:bCs/>
          <w:sz w:val="18"/>
          <w:szCs w:val="18"/>
        </w:rPr>
        <w:t>:</w:t>
      </w:r>
      <w:r w:rsidR="00D535F4" w:rsidRPr="00FF2829">
        <w:rPr>
          <w:rFonts w:cs="Titr"/>
          <w:b/>
          <w:bCs/>
          <w:sz w:val="18"/>
          <w:szCs w:val="18"/>
          <w:rtl/>
        </w:rPr>
        <w:t xml:space="preserve"> </w:t>
      </w:r>
      <w:r w:rsidR="00D535F4">
        <w:rPr>
          <w:rFonts w:cs="Titr" w:hint="cs"/>
          <w:b/>
          <w:bCs/>
          <w:sz w:val="18"/>
          <w:szCs w:val="18"/>
          <w:rtl/>
        </w:rPr>
        <w:t xml:space="preserve"> </w:t>
      </w:r>
      <w:r w:rsidR="00D535F4">
        <w:rPr>
          <w:rFonts w:cs="Titr" w:hint="cs"/>
          <w:b/>
          <w:bCs/>
          <w:color w:val="FF0000"/>
          <w:sz w:val="18"/>
          <w:szCs w:val="18"/>
          <w:rtl/>
        </w:rPr>
        <w:t>07731316105</w:t>
      </w:r>
      <w:r>
        <w:rPr>
          <w:rFonts w:cs="Titr"/>
          <w:b/>
          <w:bCs/>
          <w:color w:val="FF0000"/>
          <w:sz w:val="18"/>
          <w:szCs w:val="18"/>
        </w:rPr>
        <w:t xml:space="preserve"> </w:t>
      </w:r>
      <w:r w:rsidR="00D535F4" w:rsidRPr="00FF2829">
        <w:rPr>
          <w:rFonts w:cs="Titr"/>
          <w:b/>
          <w:bCs/>
          <w:sz w:val="18"/>
          <w:szCs w:val="18"/>
          <w:rtl/>
        </w:rPr>
        <w:t xml:space="preserve"> </w:t>
      </w:r>
      <w:r w:rsidR="00D535F4">
        <w:rPr>
          <w:rFonts w:cs="Titr"/>
          <w:b/>
          <w:bCs/>
          <w:sz w:val="18"/>
          <w:szCs w:val="18"/>
        </w:rPr>
        <w:t>,</w:t>
      </w:r>
      <w:r w:rsidR="00DD2617">
        <w:rPr>
          <w:rFonts w:cs="Titr"/>
          <w:b/>
          <w:bCs/>
          <w:sz w:val="18"/>
          <w:szCs w:val="18"/>
        </w:rPr>
        <w:t>07731316464-07731316467-</w:t>
      </w:r>
      <w:r w:rsidR="00D535F4" w:rsidRPr="00FF2829">
        <w:rPr>
          <w:rFonts w:cs="Titr" w:hint="cs"/>
          <w:b/>
          <w:bCs/>
          <w:sz w:val="18"/>
          <w:szCs w:val="18"/>
          <w:rtl/>
        </w:rPr>
        <w:t xml:space="preserve"> ، </w:t>
      </w:r>
      <w:r w:rsidR="00DD2617">
        <w:rPr>
          <w:rFonts w:cs="Titr" w:hint="cs"/>
          <w:b/>
          <w:bCs/>
          <w:sz w:val="18"/>
          <w:szCs w:val="18"/>
          <w:rtl/>
        </w:rPr>
        <w:t>نمابر</w:t>
      </w:r>
      <w:r w:rsidR="00D535F4" w:rsidRPr="00FF2829">
        <w:rPr>
          <w:rFonts w:cs="Titr"/>
          <w:b/>
          <w:bCs/>
          <w:sz w:val="18"/>
          <w:szCs w:val="18"/>
        </w:rPr>
        <w:t>:</w:t>
      </w:r>
      <w:r w:rsidR="00D535F4" w:rsidRPr="00FF2829">
        <w:rPr>
          <w:rFonts w:cs="Titr"/>
          <w:b/>
          <w:bCs/>
          <w:sz w:val="18"/>
          <w:szCs w:val="18"/>
          <w:rtl/>
        </w:rPr>
        <w:t xml:space="preserve"> </w:t>
      </w:r>
      <w:r w:rsidR="00D535F4">
        <w:rPr>
          <w:rFonts w:cs="Titr" w:hint="cs"/>
          <w:b/>
          <w:bCs/>
          <w:color w:val="FF0000"/>
          <w:sz w:val="18"/>
          <w:szCs w:val="18"/>
          <w:rtl/>
        </w:rPr>
        <w:t>07731316474</w:t>
      </w:r>
      <w:r w:rsidR="00D535F4" w:rsidRPr="00FF2829">
        <w:rPr>
          <w:rFonts w:cs="Titr"/>
          <w:b/>
          <w:bCs/>
          <w:sz w:val="18"/>
          <w:szCs w:val="18"/>
          <w:rtl/>
        </w:rPr>
        <w:t xml:space="preserve"> جهت ارزيابي و تعيين صلاحيت ارسال نمايند</w:t>
      </w:r>
      <w:r w:rsidR="00D535F4" w:rsidRPr="00FF2829">
        <w:rPr>
          <w:rFonts w:cs="Titr" w:hint="cs"/>
          <w:b/>
          <w:bCs/>
          <w:sz w:val="18"/>
          <w:szCs w:val="18"/>
          <w:rtl/>
        </w:rPr>
        <w:t xml:space="preserve"> (ارزيابي صلاحيت متقاضيان مطابق جدول شماره 7 صورت مي پذيرد)  .</w:t>
      </w:r>
    </w:p>
    <w:p w:rsidR="003171CE" w:rsidRDefault="00A311C7" w:rsidP="008C5050">
      <w:pPr>
        <w:jc w:val="mediumKashida"/>
        <w:rPr>
          <w:rFonts w:cs="Titr"/>
          <w:b/>
          <w:bCs/>
          <w:sz w:val="28"/>
          <w:szCs w:val="28"/>
        </w:rPr>
      </w:pPr>
      <w:r>
        <w:rPr>
          <w:rFonts w:cs="Titr" w:hint="cs"/>
          <w:b/>
          <w:bCs/>
          <w:sz w:val="28"/>
          <w:szCs w:val="28"/>
          <w:rtl/>
        </w:rPr>
        <w:t>اطلاعات</w:t>
      </w:r>
      <w:r w:rsidR="003171CE" w:rsidRPr="00D7404B">
        <w:rPr>
          <w:rFonts w:cs="Titr" w:hint="cs"/>
          <w:b/>
          <w:bCs/>
          <w:sz w:val="28"/>
          <w:szCs w:val="28"/>
          <w:rtl/>
        </w:rPr>
        <w:t xml:space="preserve"> </w:t>
      </w:r>
      <w:r w:rsidR="008C5050">
        <w:rPr>
          <w:rFonts w:cs="Titr" w:hint="cs"/>
          <w:b/>
          <w:bCs/>
          <w:sz w:val="28"/>
          <w:szCs w:val="28"/>
          <w:rtl/>
        </w:rPr>
        <w:t xml:space="preserve">اين </w:t>
      </w:r>
      <w:r w:rsidR="003171CE" w:rsidRPr="00D7404B">
        <w:rPr>
          <w:rFonts w:cs="Titr" w:hint="cs"/>
          <w:b/>
          <w:bCs/>
          <w:sz w:val="28"/>
          <w:szCs w:val="28"/>
          <w:rtl/>
        </w:rPr>
        <w:t>مناقصه در سايت هاي</w:t>
      </w:r>
      <w:r w:rsidR="008C5050">
        <w:rPr>
          <w:rFonts w:cs="Titr" w:hint="cs"/>
          <w:b/>
          <w:bCs/>
          <w:sz w:val="28"/>
          <w:szCs w:val="28"/>
          <w:rtl/>
        </w:rPr>
        <w:t xml:space="preserve"> اينترنتي زير قابل دسترس مي باشد</w:t>
      </w:r>
      <w:r w:rsidR="00EB5C59">
        <w:rPr>
          <w:rFonts w:cs="Titr" w:hint="cs"/>
          <w:b/>
          <w:bCs/>
          <w:sz w:val="28"/>
          <w:szCs w:val="28"/>
          <w:rtl/>
        </w:rPr>
        <w:t>:</w:t>
      </w:r>
    </w:p>
    <w:p w:rsidR="008C5050" w:rsidRPr="008C5050" w:rsidRDefault="008C5050" w:rsidP="008C5050">
      <w:pPr>
        <w:bidi w:val="0"/>
        <w:jc w:val="mediumKashida"/>
        <w:rPr>
          <w:rFonts w:cs="Titr"/>
          <w:b/>
          <w:bCs/>
          <w:sz w:val="32"/>
          <w:szCs w:val="32"/>
          <w:rtl/>
        </w:rPr>
      </w:pPr>
      <w:r w:rsidRPr="008C5050">
        <w:rPr>
          <w:rFonts w:cs="Titr"/>
          <w:b/>
          <w:bCs/>
          <w:sz w:val="32"/>
          <w:szCs w:val="32"/>
        </w:rPr>
        <w:t>www.spgc.ir</w:t>
      </w:r>
    </w:p>
    <w:p w:rsidR="008C5050" w:rsidRPr="008C5050" w:rsidRDefault="00B66DE6" w:rsidP="008C5050">
      <w:pPr>
        <w:bidi w:val="0"/>
        <w:jc w:val="mediumKashida"/>
        <w:rPr>
          <w:rFonts w:cs="Titr"/>
          <w:b/>
          <w:bCs/>
          <w:sz w:val="32"/>
          <w:szCs w:val="32"/>
        </w:rPr>
      </w:pPr>
      <w:hyperlink r:id="rId9" w:history="1">
        <w:r w:rsidR="008C5050" w:rsidRPr="008C5050">
          <w:rPr>
            <w:rStyle w:val="Hyperlink"/>
            <w:rFonts w:cs="Titr"/>
            <w:b/>
            <w:bCs/>
            <w:sz w:val="32"/>
            <w:szCs w:val="32"/>
            <w:u w:val="none"/>
          </w:rPr>
          <w:t>https://www.mporg.ir</w:t>
        </w:r>
      </w:hyperlink>
    </w:p>
    <w:p w:rsidR="008C5050" w:rsidRPr="008C5050" w:rsidRDefault="008C5050" w:rsidP="008C5050">
      <w:pPr>
        <w:bidi w:val="0"/>
        <w:jc w:val="mediumKashida"/>
        <w:rPr>
          <w:rFonts w:cs="Titr"/>
          <w:b/>
          <w:bCs/>
          <w:sz w:val="32"/>
          <w:szCs w:val="32"/>
        </w:rPr>
      </w:pPr>
      <w:r w:rsidRPr="008C5050">
        <w:rPr>
          <w:rFonts w:cs="Titr"/>
          <w:b/>
          <w:bCs/>
          <w:sz w:val="32"/>
          <w:szCs w:val="32"/>
        </w:rPr>
        <w:t>https://tender.bazrasi.ir</w:t>
      </w:r>
    </w:p>
    <w:p w:rsidR="00D535F4" w:rsidRPr="00FF2829" w:rsidRDefault="00080BA1" w:rsidP="003171CE">
      <w:pPr>
        <w:jc w:val="mediumKashida"/>
        <w:rPr>
          <w:rFonts w:cs="Titr"/>
          <w:b/>
          <w:bCs/>
          <w:sz w:val="18"/>
          <w:szCs w:val="18"/>
          <w:rtl/>
        </w:rPr>
      </w:pPr>
      <w:r>
        <w:rPr>
          <w:rFonts w:cs="Titr"/>
          <w:b/>
          <w:bCs/>
          <w:sz w:val="18"/>
          <w:szCs w:val="18"/>
        </w:rPr>
        <w:t xml:space="preserve">  </w:t>
      </w:r>
      <w:r w:rsidR="00D535F4" w:rsidRPr="00FF2829">
        <w:rPr>
          <w:rFonts w:cs="Titr" w:hint="cs"/>
          <w:b/>
          <w:bCs/>
          <w:sz w:val="18"/>
          <w:szCs w:val="18"/>
          <w:rtl/>
        </w:rPr>
        <w:t>اداره تداركات و</w:t>
      </w:r>
      <w:r w:rsidR="003171CE">
        <w:rPr>
          <w:rFonts w:cs="Titr" w:hint="cs"/>
          <w:b/>
          <w:bCs/>
          <w:sz w:val="18"/>
          <w:szCs w:val="18"/>
          <w:rtl/>
        </w:rPr>
        <w:t>خريد</w:t>
      </w:r>
      <w:r w:rsidR="00D535F4" w:rsidRPr="00FF2829">
        <w:rPr>
          <w:rFonts w:cs="Titr" w:hint="cs"/>
          <w:b/>
          <w:bCs/>
          <w:sz w:val="18"/>
          <w:szCs w:val="18"/>
          <w:rtl/>
        </w:rPr>
        <w:t xml:space="preserve"> كالاي اين مجتمع پس از بررسي و كنترل مدارك ارسالي ، نتيجه ارزيابي خود  را  بر اساس فرم ارزيابي اوليه تامين كنندگان كالا و شاخص هاي ارزيابي به اطلاع</w:t>
      </w:r>
      <w:r w:rsidR="00D535F4" w:rsidRPr="00FF2829">
        <w:rPr>
          <w:rFonts w:cs="Titr"/>
          <w:b/>
          <w:bCs/>
          <w:sz w:val="18"/>
          <w:szCs w:val="18"/>
          <w:rtl/>
        </w:rPr>
        <w:t xml:space="preserve"> داوطلبان </w:t>
      </w:r>
      <w:r w:rsidR="00D535F4" w:rsidRPr="00FF2829">
        <w:rPr>
          <w:rFonts w:cs="Titr" w:hint="cs"/>
          <w:b/>
          <w:bCs/>
          <w:sz w:val="18"/>
          <w:szCs w:val="18"/>
          <w:rtl/>
        </w:rPr>
        <w:t>واجد</w:t>
      </w:r>
      <w:r w:rsidR="00D535F4" w:rsidRPr="00FF2829">
        <w:rPr>
          <w:rFonts w:cs="Titr"/>
          <w:b/>
          <w:bCs/>
          <w:sz w:val="18"/>
          <w:szCs w:val="18"/>
          <w:rtl/>
        </w:rPr>
        <w:t xml:space="preserve"> صلاحيت </w:t>
      </w:r>
      <w:r w:rsidR="00D535F4" w:rsidRPr="00FF2829">
        <w:rPr>
          <w:rFonts w:cs="Titr" w:hint="cs"/>
          <w:b/>
          <w:bCs/>
          <w:sz w:val="18"/>
          <w:szCs w:val="18"/>
          <w:rtl/>
        </w:rPr>
        <w:t xml:space="preserve">خواهد رساند </w:t>
      </w:r>
      <w:r>
        <w:rPr>
          <w:rFonts w:cs="Titr"/>
          <w:b/>
          <w:bCs/>
          <w:sz w:val="18"/>
          <w:szCs w:val="18"/>
        </w:rPr>
        <w:t xml:space="preserve">  </w:t>
      </w:r>
      <w:r w:rsidR="00D535F4"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D535F4" w:rsidRDefault="00080BA1" w:rsidP="00080BA1">
      <w:pPr>
        <w:jc w:val="mediumKashida"/>
        <w:rPr>
          <w:rFonts w:cs="Titr"/>
          <w:b/>
          <w:bCs/>
          <w:sz w:val="18"/>
          <w:szCs w:val="18"/>
          <w:u w:val="single"/>
          <w:rtl/>
        </w:rPr>
      </w:pPr>
      <w:r>
        <w:rPr>
          <w:rFonts w:cs="Titr"/>
          <w:b/>
          <w:bCs/>
          <w:sz w:val="18"/>
          <w:szCs w:val="18"/>
        </w:rPr>
        <w:t xml:space="preserve">   </w:t>
      </w:r>
      <w:r w:rsidR="00D535F4"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w:t>
      </w:r>
      <w:r w:rsidR="003171CE">
        <w:rPr>
          <w:rFonts w:cs="Titr" w:hint="cs"/>
          <w:b/>
          <w:bCs/>
          <w:sz w:val="18"/>
          <w:szCs w:val="18"/>
          <w:rtl/>
        </w:rPr>
        <w:t xml:space="preserve"> </w:t>
      </w:r>
      <w:r w:rsidR="00D535F4" w:rsidRPr="00FF2829">
        <w:rPr>
          <w:rFonts w:cs="Titr" w:hint="cs"/>
          <w:b/>
          <w:bCs/>
          <w:sz w:val="18"/>
          <w:szCs w:val="18"/>
          <w:rtl/>
        </w:rPr>
        <w:t>باشد</w:t>
      </w:r>
    </w:p>
    <w:p w:rsidR="00D535F4" w:rsidRPr="00FF2829" w:rsidRDefault="00080BA1" w:rsidP="00080BA1">
      <w:pPr>
        <w:jc w:val="mediumKashida"/>
        <w:rPr>
          <w:rFonts w:cs="Titr"/>
          <w:b/>
          <w:bCs/>
          <w:sz w:val="18"/>
          <w:szCs w:val="18"/>
          <w:rtl/>
        </w:rPr>
      </w:pPr>
      <w:r>
        <w:rPr>
          <w:rFonts w:cs="Titr"/>
          <w:b/>
          <w:bCs/>
          <w:color w:val="FF0000"/>
          <w:sz w:val="18"/>
          <w:szCs w:val="18"/>
        </w:rPr>
        <w:lastRenderedPageBreak/>
        <w:t xml:space="preserve">   </w:t>
      </w:r>
      <w:r w:rsidR="00D535F4"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D535F4" w:rsidRPr="00FF2829" w:rsidRDefault="00D535F4" w:rsidP="00080BA1">
      <w:pPr>
        <w:rPr>
          <w:rFonts w:cs="Titr"/>
          <w:b/>
          <w:bCs/>
          <w:sz w:val="18"/>
          <w:szCs w:val="18"/>
          <w:rtl/>
        </w:rPr>
      </w:pPr>
      <w:r>
        <w:rPr>
          <w:rFonts w:cs="Titr" w:hint="cs"/>
          <w:b/>
          <w:bCs/>
          <w:sz w:val="18"/>
          <w:szCs w:val="18"/>
          <w:rtl/>
        </w:rPr>
        <w:t>1</w:t>
      </w:r>
      <w:r w:rsidR="00080BA1">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D535F4" w:rsidRPr="00FF2829" w:rsidRDefault="00D535F4" w:rsidP="00080BA1">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D535F4" w:rsidRPr="00FF2829" w:rsidRDefault="00D535F4" w:rsidP="00080BA1">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D535F4" w:rsidRPr="00FF2829" w:rsidRDefault="00D535F4" w:rsidP="00080BA1">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D535F4" w:rsidRPr="00FF2829" w:rsidRDefault="00D535F4" w:rsidP="00080BA1">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D535F4" w:rsidRPr="00FF2829" w:rsidRDefault="00D535F4" w:rsidP="00080BA1">
      <w:pPr>
        <w:rPr>
          <w:rFonts w:cs="Titr"/>
          <w:b/>
          <w:bCs/>
          <w:sz w:val="18"/>
          <w:szCs w:val="18"/>
        </w:rPr>
      </w:pPr>
      <w:r w:rsidRPr="00FF2829">
        <w:rPr>
          <w:rFonts w:cs="Titr" w:hint="cs"/>
          <w:b/>
          <w:bCs/>
          <w:sz w:val="18"/>
          <w:szCs w:val="18"/>
          <w:rtl/>
        </w:rPr>
        <w:t>6-دعوت از شركتهاي واجد شرايط فني ، جهت حضور در جلسه گشايش پاكات مالي</w:t>
      </w:r>
    </w:p>
    <w:p w:rsidR="00D535F4" w:rsidRPr="00FF2829" w:rsidRDefault="00D535F4" w:rsidP="00080BA1">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D535F4" w:rsidRDefault="00D535F4" w:rsidP="00080BA1">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8C5050" w:rsidRDefault="003171CE" w:rsidP="008C5050">
      <w:pPr>
        <w:autoSpaceDE w:val="0"/>
        <w:autoSpaceDN w:val="0"/>
        <w:adjustRightInd w:val="0"/>
        <w:spacing w:line="360" w:lineRule="auto"/>
        <w:jc w:val="both"/>
        <w:rPr>
          <w:rFonts w:cs="Titr"/>
          <w:color w:val="000000"/>
          <w:sz w:val="18"/>
          <w:szCs w:val="18"/>
          <w:rtl/>
        </w:rPr>
      </w:pPr>
      <w:r>
        <w:rPr>
          <w:rFonts w:cs="Titr" w:hint="cs"/>
          <w:sz w:val="18"/>
          <w:szCs w:val="18"/>
          <w:rtl/>
        </w:rPr>
        <w:t>9-</w:t>
      </w:r>
      <w:r w:rsidR="008C5050" w:rsidRPr="008C5050">
        <w:rPr>
          <w:rFonts w:cs="Titr" w:hint="cs"/>
          <w:color w:val="000000"/>
          <w:sz w:val="18"/>
          <w:szCs w:val="18"/>
          <w:rtl/>
        </w:rPr>
        <w:t xml:space="preserve"> </w:t>
      </w:r>
      <w:r w:rsidR="008C5050" w:rsidRPr="00FF2829">
        <w:rPr>
          <w:rFonts w:cs="Titr" w:hint="cs"/>
          <w:color w:val="000000"/>
          <w:sz w:val="18"/>
          <w:szCs w:val="18"/>
          <w:rtl/>
        </w:rPr>
        <w:t>مشخصات اقلام :</w:t>
      </w:r>
    </w:p>
    <w:p w:rsidR="00DA15F3" w:rsidRDefault="00DA15F3" w:rsidP="00080BA1">
      <w:pPr>
        <w:autoSpaceDE w:val="0"/>
        <w:autoSpaceDN w:val="0"/>
        <w:adjustRightInd w:val="0"/>
        <w:jc w:val="center"/>
        <w:rPr>
          <w:rFonts w:cs="Titr"/>
          <w:color w:val="FF6600"/>
          <w:sz w:val="16"/>
          <w:szCs w:val="16"/>
        </w:rPr>
      </w:pPr>
      <w:r>
        <w:rPr>
          <w:rFonts w:ascii="Tahoma" w:hAnsi="Tahoma" w:cs="Tahoma"/>
          <w:b/>
          <w:bCs/>
          <w:color w:val="0000FF"/>
          <w:sz w:val="20"/>
          <w:szCs w:val="20"/>
        </w:rPr>
        <w:t>AIR-COOLER BUNDLES</w:t>
      </w:r>
      <w:r w:rsidRPr="00CE7661">
        <w:rPr>
          <w:rFonts w:cs="Titr" w:hint="cs"/>
          <w:color w:val="FF6600"/>
          <w:sz w:val="16"/>
          <w:szCs w:val="16"/>
          <w:rtl/>
        </w:rPr>
        <w:t xml:space="preserve"> </w:t>
      </w:r>
    </w:p>
    <w:p w:rsidR="00DA15F3" w:rsidRDefault="00DA15F3" w:rsidP="00080BA1">
      <w:pPr>
        <w:autoSpaceDE w:val="0"/>
        <w:autoSpaceDN w:val="0"/>
        <w:adjustRightInd w:val="0"/>
        <w:jc w:val="center"/>
        <w:rPr>
          <w:rFonts w:cs="Titr"/>
          <w:color w:val="FF6600"/>
          <w:sz w:val="16"/>
          <w:szCs w:val="16"/>
        </w:rPr>
      </w:pPr>
    </w:p>
    <w:p w:rsidR="00D535F4" w:rsidRDefault="00D535F4" w:rsidP="00080BA1">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D535F4" w:rsidRDefault="00D535F4" w:rsidP="00080BA1">
      <w:pPr>
        <w:autoSpaceDE w:val="0"/>
        <w:autoSpaceDN w:val="0"/>
        <w:adjustRightInd w:val="0"/>
        <w:jc w:val="center"/>
        <w:rPr>
          <w:rFonts w:cs="Titr"/>
          <w:color w:val="008080"/>
          <w:rtl/>
        </w:rPr>
      </w:pPr>
    </w:p>
    <w:p w:rsidR="00875914" w:rsidRDefault="00D535F4" w:rsidP="00080BA1">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rPr>
          <w:rtl/>
        </w:rPr>
      </w:pPr>
    </w:p>
    <w:p w:rsidR="003E7FD2" w:rsidRDefault="00B66DE6" w:rsidP="003E7FD2">
      <w:pPr>
        <w:jc w:val="center"/>
        <w:rPr>
          <w:rFonts w:cs="2  Titr"/>
          <w:b/>
          <w:bCs/>
          <w:rtl/>
        </w:rPr>
      </w:pPr>
      <w:r w:rsidRPr="00B66DE6">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2E1FB9" w:rsidRDefault="002E1FB9" w:rsidP="003E7FD2">
                  <w:pPr>
                    <w:rPr>
                      <w:rtl/>
                    </w:rPr>
                  </w:pPr>
                </w:p>
                <w:p w:rsidR="002E1FB9" w:rsidRPr="002E0AF2" w:rsidRDefault="002E1FB9" w:rsidP="003E7FD2">
                  <w:pPr>
                    <w:rPr>
                      <w:sz w:val="6"/>
                      <w:szCs w:val="10"/>
                      <w:rtl/>
                    </w:rPr>
                  </w:pPr>
                </w:p>
                <w:p w:rsidR="002E1FB9" w:rsidRDefault="002E1FB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E1FB9" w:rsidRPr="00077C39" w:rsidRDefault="002E1FB9"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2E1FB9" w:rsidRPr="00A90D79" w:rsidRDefault="002E1FB9" w:rsidP="003E7FD2">
                  <w:pPr>
                    <w:ind w:left="283"/>
                    <w:jc w:val="center"/>
                    <w:rPr>
                      <w:rFonts w:cs="B Nazanin"/>
                      <w:b/>
                      <w:bCs/>
                      <w:szCs w:val="20"/>
                      <w:rtl/>
                    </w:rPr>
                  </w:pPr>
                </w:p>
                <w:p w:rsidR="002E1FB9" w:rsidRPr="00A90D79" w:rsidRDefault="002E1FB9"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812867">
            <w:pPr>
              <w:rPr>
                <w:rFonts w:cs="B Titr"/>
                <w:rtl/>
              </w:rPr>
            </w:pPr>
            <w:r w:rsidRPr="00446D14">
              <w:rPr>
                <w:rFonts w:cs="B Titr" w:hint="cs"/>
                <w:rtl/>
              </w:rPr>
              <w:t>شماره مناقصه :</w:t>
            </w:r>
            <w:r w:rsidR="00F61F7E">
              <w:rPr>
                <w:rFonts w:cs="B Titr" w:hint="cs"/>
                <w:rtl/>
              </w:rPr>
              <w:t xml:space="preserve">            </w:t>
            </w:r>
            <w:r w:rsidR="00812867">
              <w:rPr>
                <w:rFonts w:cs="B Titr"/>
              </w:rPr>
              <w:t>96/06</w:t>
            </w:r>
            <w:r w:rsidR="00F61F7E">
              <w:rPr>
                <w:rFonts w:cs="B Titr" w:hint="cs"/>
                <w:rtl/>
              </w:rPr>
              <w:t xml:space="preserve">  </w:t>
            </w:r>
            <w:r w:rsidR="0094728A">
              <w:rPr>
                <w:rFonts w:cs="B Titr" w:hint="cs"/>
                <w:rtl/>
              </w:rPr>
              <w:t xml:space="preserve">                </w:t>
            </w:r>
            <w:r w:rsidR="00B131FB">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812867">
              <w:rPr>
                <w:rFonts w:cs="B Titr"/>
                <w:b/>
                <w:bCs/>
              </w:rPr>
              <w:t>3322850641</w:t>
            </w:r>
            <w:r w:rsidR="00B131FB" w:rsidRPr="00C87928">
              <w:rPr>
                <w:rFonts w:cs="B Titr" w:hint="cs"/>
                <w:b/>
                <w:bCs/>
                <w:rtl/>
              </w:rPr>
              <w:t xml:space="preserve"> </w:t>
            </w:r>
            <w:r w:rsidR="00B131FB" w:rsidRPr="00C87928">
              <w:rPr>
                <w:rFonts w:cs="B Titr"/>
                <w:b/>
                <w:bCs/>
                <w:rtl/>
              </w:rPr>
              <w:t xml:space="preserve"> </w:t>
            </w:r>
            <w:r w:rsidR="00B131FB" w:rsidRPr="00C87928">
              <w:rPr>
                <w:rFonts w:cs="B Titr"/>
                <w:b/>
                <w:bCs/>
              </w:rPr>
              <w:t xml:space="preserve">   </w:t>
            </w:r>
          </w:p>
          <w:p w:rsidR="00C87928" w:rsidRPr="00446D14" w:rsidRDefault="00C87928" w:rsidP="00C87928">
            <w:pPr>
              <w:rPr>
                <w:rFonts w:cs="B Titr"/>
                <w:rtl/>
              </w:rPr>
            </w:pPr>
          </w:p>
          <w:p w:rsidR="0000004A" w:rsidRPr="0000004A" w:rsidRDefault="007170AF" w:rsidP="00812867">
            <w:pPr>
              <w:autoSpaceDE w:val="0"/>
              <w:autoSpaceDN w:val="0"/>
              <w:adjustRightInd w:val="0"/>
              <w:jc w:val="center"/>
              <w:rPr>
                <w:rFonts w:ascii="Tahoma" w:hAnsi="Tahoma" w:cs="Tahoma"/>
                <w:b/>
                <w:bCs/>
                <w:color w:val="0000FF"/>
                <w:sz w:val="28"/>
                <w:szCs w:val="28"/>
              </w:rPr>
            </w:pPr>
            <w:r w:rsidRPr="00446D14">
              <w:rPr>
                <w:rFonts w:cs="B Titr" w:hint="cs"/>
                <w:rtl/>
              </w:rPr>
              <w:t>موضوع مناقصه :</w:t>
            </w:r>
            <w:r w:rsidR="00812867">
              <w:rPr>
                <w:rFonts w:ascii="Tahoma" w:hAnsi="Tahoma" w:cs="Tahoma"/>
                <w:b/>
                <w:bCs/>
                <w:color w:val="0000FF"/>
                <w:sz w:val="20"/>
                <w:szCs w:val="20"/>
              </w:rPr>
              <w:t xml:space="preserve"> AIR-COOLER BUNDLES</w:t>
            </w:r>
          </w:p>
          <w:p w:rsidR="007170AF" w:rsidRPr="00446D14" w:rsidRDefault="007170AF" w:rsidP="0000004A">
            <w:pPr>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0869BB" w:rsidTr="005D3C3D">
        <w:trPr>
          <w:trHeight w:val="801"/>
        </w:trPr>
        <w:tc>
          <w:tcPr>
            <w:tcW w:w="532" w:type="dxa"/>
            <w:vMerge/>
            <w:tcBorders>
              <w:left w:val="single" w:sz="12" w:space="0" w:color="auto"/>
              <w:bottom w:val="single" w:sz="12" w:space="0" w:color="auto"/>
            </w:tcBorders>
          </w:tcPr>
          <w:p w:rsidR="000869BB" w:rsidRDefault="000869BB" w:rsidP="000869BB">
            <w:pPr>
              <w:jc w:val="center"/>
              <w:rPr>
                <w:rFonts w:cs="B Zar"/>
                <w:b/>
                <w:bCs/>
                <w:rtl/>
              </w:rPr>
            </w:pPr>
          </w:p>
        </w:tc>
        <w:tc>
          <w:tcPr>
            <w:tcW w:w="3684" w:type="dxa"/>
            <w:vMerge/>
            <w:tcBorders>
              <w:bottom w:val="single" w:sz="12" w:space="0" w:color="auto"/>
            </w:tcBorders>
          </w:tcPr>
          <w:p w:rsidR="000869BB" w:rsidRDefault="000869BB" w:rsidP="000869BB">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0869BB" w:rsidRPr="00BA17F7" w:rsidRDefault="000869BB" w:rsidP="000869BB">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0869BB" w:rsidRPr="00BA17F7" w:rsidRDefault="000869BB" w:rsidP="000869BB">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0869BB" w:rsidRPr="00BA17F7" w:rsidRDefault="000869BB" w:rsidP="000869BB">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0869BB" w:rsidRPr="00BA17F7" w:rsidRDefault="000869BB" w:rsidP="000869BB">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0869BB" w:rsidRPr="00BA17F7" w:rsidRDefault="000869BB" w:rsidP="000869BB">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0869BB" w:rsidRPr="00254374" w:rsidRDefault="000869BB" w:rsidP="000869BB">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0869BB" w:rsidRPr="00254374" w:rsidRDefault="000869BB" w:rsidP="000869BB">
            <w:pPr>
              <w:jc w:val="center"/>
              <w:rPr>
                <w:rFonts w:cs="B Zar"/>
                <w:b/>
                <w:bCs/>
                <w:rtl/>
              </w:rPr>
            </w:pPr>
          </w:p>
        </w:tc>
        <w:tc>
          <w:tcPr>
            <w:tcW w:w="1154" w:type="dxa"/>
            <w:vMerge/>
            <w:tcBorders>
              <w:bottom w:val="single" w:sz="12" w:space="0" w:color="auto"/>
            </w:tcBorders>
          </w:tcPr>
          <w:p w:rsidR="000869BB" w:rsidRDefault="000869BB" w:rsidP="000869BB">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96F8D" w:rsidP="005D3C3D">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F015DF"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F015DF" w:rsidP="001F671D">
            <w:pPr>
              <w:pStyle w:val="ListParagraph"/>
              <w:ind w:left="0"/>
              <w:jc w:val="center"/>
              <w:rPr>
                <w:rFonts w:cs="2  Titr"/>
                <w:b/>
                <w:bCs/>
                <w:rtl/>
              </w:rPr>
            </w:pPr>
            <w:r>
              <w:rPr>
                <w:rFonts w:cs="2  Titr" w:hint="cs"/>
                <w:b/>
                <w:bCs/>
                <w:rtl/>
              </w:rPr>
              <w:t>20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r>
              <w:rPr>
                <w:rFonts w:cs="B Nazanin" w:hint="cs"/>
                <w:b/>
                <w:bCs/>
                <w:sz w:val="24"/>
                <w:szCs w:val="24"/>
                <w:rtl/>
              </w:rPr>
              <w:t>حداقل 2 مورد</w:t>
            </w: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F015DF">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ابزار دقيق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267865">
        <w:rPr>
          <w:rFonts w:cs="B Nazanin" w:hint="cs"/>
          <w:b/>
          <w:bCs/>
          <w:sz w:val="24"/>
          <w:szCs w:val="24"/>
          <w:rtl/>
        </w:rPr>
        <w:t xml:space="preserve">40%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3C20B9">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DE7EA7"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DE7EA7"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Ind w:w="107" w:type="dxa"/>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9B7108">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غير مشابه به تشخيص خريدار معادل نصف 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9B7108">
      <w:pPr>
        <w:pStyle w:val="ListParagraph"/>
        <w:numPr>
          <w:ilvl w:val="0"/>
          <w:numId w:val="4"/>
        </w:numPr>
        <w:spacing w:line="240" w:lineRule="auto"/>
        <w:jc w:val="both"/>
        <w:rPr>
          <w:rFonts w:cs="B Nazanin"/>
          <w:b/>
          <w:bCs/>
        </w:rPr>
      </w:pPr>
      <w:r>
        <w:rPr>
          <w:rFonts w:cs="B Nazanin" w:hint="cs"/>
          <w:b/>
          <w:bCs/>
          <w:rtl/>
        </w:rPr>
        <w:t>جهت  دريافت امتياز كفايت كاركنان كليدي ارائه سوابق پرداخت شده بيمه تامين اجتماعي به مدت يك سال در شركت متقاضي  براي  حد اقل يكي از كاركنان كه داراي مدرك تحصيلي ليسانس و بالاتر در يكي از  زير شاخه هاي ، رشته هاي مهندسي برق ، كنترل ، الكترونيك و  ابزار دقيق  باشد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F015DF">
      <w:pPr>
        <w:pStyle w:val="ListParagraph"/>
        <w:numPr>
          <w:ilvl w:val="0"/>
          <w:numId w:val="5"/>
        </w:numPr>
        <w:rPr>
          <w:rFonts w:cs="B Nazanin"/>
          <w:b/>
          <w:bCs/>
          <w:rtl/>
        </w:rPr>
      </w:pPr>
      <w:r>
        <w:rPr>
          <w:rFonts w:cs="B Nazanin" w:hint="cs"/>
          <w:b/>
          <w:bCs/>
          <w:rtl/>
        </w:rPr>
        <w:t>حداقل دوره خدمات پس از فروش 10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2755BD" w:rsidRDefault="002755BD" w:rsidP="0070607C">
      <w:pPr>
        <w:ind w:left="360"/>
        <w:rPr>
          <w:rFonts w:cs="B Titr"/>
          <w:b/>
          <w:bCs/>
          <w:sz w:val="24"/>
          <w:szCs w:val="24"/>
          <w:u w:val="single"/>
          <w:rtl/>
        </w:rPr>
      </w:pPr>
    </w:p>
    <w:p w:rsidR="00CB536F" w:rsidRDefault="00CB536F" w:rsidP="0070607C">
      <w:pPr>
        <w:ind w:left="360"/>
        <w:rPr>
          <w:rFonts w:cs="B Titr"/>
          <w:b/>
          <w:bCs/>
          <w:sz w:val="24"/>
          <w:szCs w:val="24"/>
          <w:u w:val="single"/>
          <w:rtl/>
        </w:rPr>
      </w:pPr>
    </w:p>
    <w:p w:rsidR="006A58D0" w:rsidRDefault="006A58D0" w:rsidP="0070607C">
      <w:pPr>
        <w:ind w:left="360"/>
        <w:rPr>
          <w:rFonts w:cs="B Titr"/>
          <w:b/>
          <w:bCs/>
          <w:sz w:val="24"/>
          <w:szCs w:val="24"/>
          <w:u w:val="single"/>
          <w:rtl/>
        </w:rPr>
      </w:pPr>
    </w:p>
    <w:p w:rsidR="00DD2617" w:rsidRDefault="00DD2617" w:rsidP="00BF77C7">
      <w:pPr>
        <w:ind w:left="360"/>
        <w:rPr>
          <w:rFonts w:cs="B Zar"/>
          <w:b/>
          <w:bCs/>
          <w:sz w:val="24"/>
          <w:szCs w:val="24"/>
          <w:rtl/>
        </w:rPr>
      </w:pPr>
    </w:p>
    <w:p w:rsidR="00B34465" w:rsidRDefault="00B34465" w:rsidP="00BF77C7">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p w:rsidR="00D8709A" w:rsidRDefault="00D8709A" w:rsidP="00D8709A">
      <w:pPr>
        <w:ind w:left="360"/>
        <w:rPr>
          <w:rFonts w:ascii="BZarBold" w:cs="B Nazanin"/>
          <w:b/>
          <w:bCs/>
          <w:sz w:val="24"/>
          <w:szCs w:val="24"/>
        </w:rPr>
      </w:pPr>
      <w:r>
        <w:rPr>
          <w:rFonts w:ascii="BZarBold" w:cs="B Nazanin" w:hint="cs"/>
          <w:b/>
          <w:bCs/>
          <w:sz w:val="24"/>
          <w:szCs w:val="24"/>
          <w:rtl/>
        </w:rPr>
        <w:t>.</w:t>
      </w:r>
      <w:r w:rsidRPr="004A12E4">
        <w:rPr>
          <w:rFonts w:ascii="BZarBold" w:cs="B Nazanin" w:hint="cs"/>
          <w:b/>
          <w:bCs/>
          <w:sz w:val="24"/>
          <w:szCs w:val="24"/>
          <w:rtl/>
        </w:rPr>
        <w:t xml:space="preserve"> </w:t>
      </w:r>
      <w:r>
        <w:rPr>
          <w:rFonts w:ascii="BZarBold" w:cs="B Nazanin" w:hint="cs"/>
          <w:b/>
          <w:bCs/>
          <w:sz w:val="24"/>
          <w:szCs w:val="24"/>
          <w:rtl/>
        </w:rPr>
        <w:t>امتیاز</w:t>
      </w:r>
      <w:r>
        <w:rPr>
          <w:rFonts w:ascii="BZarBold" w:cs="B Nazanin" w:hint="cs"/>
          <w:b/>
          <w:bCs/>
          <w:sz w:val="24"/>
          <w:szCs w:val="24"/>
        </w:rPr>
        <w:t xml:space="preserve"> </w:t>
      </w: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 xml:space="preserve"> </w:t>
      </w:r>
      <w:r>
        <w:rPr>
          <w:rFonts w:ascii="BZarBold" w:cs="B Nazanin" w:hint="cs"/>
          <w:b/>
          <w:bCs/>
          <w:sz w:val="24"/>
          <w:szCs w:val="24"/>
          <w:rtl/>
        </w:rPr>
        <w:t>براساس</w:t>
      </w:r>
      <w:r>
        <w:rPr>
          <w:rFonts w:ascii="BZarBold" w:cs="B Nazanin" w:hint="cs"/>
          <w:b/>
          <w:bCs/>
          <w:sz w:val="24"/>
          <w:szCs w:val="24"/>
        </w:rPr>
        <w:t xml:space="preserve"> </w:t>
      </w:r>
      <w:r>
        <w:rPr>
          <w:rFonts w:ascii="BZarBold" w:cs="B Nazanin" w:hint="cs"/>
          <w:b/>
          <w:bCs/>
          <w:sz w:val="24"/>
          <w:szCs w:val="24"/>
          <w:rtl/>
        </w:rPr>
        <w:t>پروانه</w:t>
      </w:r>
      <w:r>
        <w:rPr>
          <w:rFonts w:ascii="BZarBold" w:cs="B Nazanin" w:hint="cs"/>
          <w:b/>
          <w:bCs/>
          <w:sz w:val="24"/>
          <w:szCs w:val="24"/>
        </w:rPr>
        <w:t xml:space="preserve"> </w:t>
      </w:r>
      <w:r>
        <w:rPr>
          <w:rFonts w:ascii="BZarBold" w:cs="B Nazanin" w:hint="cs"/>
          <w:b/>
          <w:bCs/>
          <w:sz w:val="24"/>
          <w:szCs w:val="24"/>
          <w:rtl/>
        </w:rPr>
        <w:t>ها</w:t>
      </w:r>
      <w:r>
        <w:rPr>
          <w:rFonts w:ascii="BZarBold" w:cs="B Nazanin" w:hint="cs"/>
          <w:b/>
          <w:bCs/>
          <w:sz w:val="24"/>
          <w:szCs w:val="24"/>
        </w:rPr>
        <w:t xml:space="preserve"> </w:t>
      </w:r>
      <w:r>
        <w:rPr>
          <w:rFonts w:ascii="BZarBold" w:cs="B Nazanin" w:hint="cs"/>
          <w:b/>
          <w:bCs/>
          <w:sz w:val="24"/>
          <w:szCs w:val="24"/>
          <w:rtl/>
        </w:rPr>
        <w:t>یا</w:t>
      </w:r>
      <w:r>
        <w:rPr>
          <w:rFonts w:ascii="BZarBold" w:cs="B Nazanin" w:hint="cs"/>
          <w:b/>
          <w:bCs/>
          <w:sz w:val="24"/>
          <w:szCs w:val="24"/>
        </w:rPr>
        <w:t xml:space="preserve"> </w:t>
      </w:r>
      <w:r>
        <w:rPr>
          <w:rFonts w:ascii="BZarBold" w:cs="B Nazanin" w:hint="cs"/>
          <w:b/>
          <w:bCs/>
          <w:sz w:val="24"/>
          <w:szCs w:val="24"/>
          <w:rtl/>
        </w:rPr>
        <w:t>مجوزهای</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 xml:space="preserve"> </w:t>
      </w:r>
      <w:r>
        <w:rPr>
          <w:rFonts w:ascii="BZarBold" w:cs="B Nazanin" w:hint="cs"/>
          <w:b/>
          <w:bCs/>
          <w:sz w:val="24"/>
          <w:szCs w:val="24"/>
          <w:rtl/>
        </w:rPr>
        <w:t>و</w:t>
      </w:r>
      <w:r>
        <w:rPr>
          <w:rFonts w:ascii="BZarBold" w:cs="B Nazanin" w:hint="cs"/>
          <w:b/>
          <w:bCs/>
          <w:sz w:val="24"/>
          <w:szCs w:val="24"/>
        </w:rPr>
        <w:t xml:space="preserve"> </w:t>
      </w:r>
      <w:r>
        <w:rPr>
          <w:rFonts w:ascii="BZarBold" w:cs="B Nazanin" w:hint="cs"/>
          <w:b/>
          <w:bCs/>
          <w:sz w:val="24"/>
          <w:szCs w:val="24"/>
          <w:rtl/>
        </w:rPr>
        <w:t>بر اساس خود اظهاري تعيين مي گردد درصورت</w:t>
      </w:r>
      <w:r>
        <w:rPr>
          <w:rFonts w:ascii="BZarBold" w:cs="B Nazanin" w:hint="cs"/>
          <w:b/>
          <w:bCs/>
          <w:sz w:val="24"/>
          <w:szCs w:val="24"/>
        </w:rPr>
        <w:t xml:space="preserve"> </w:t>
      </w:r>
      <w:r>
        <w:rPr>
          <w:rFonts w:ascii="BZarBold" w:cs="B Nazanin" w:hint="cs"/>
          <w:b/>
          <w:bCs/>
          <w:sz w:val="24"/>
          <w:szCs w:val="24"/>
          <w:rtl/>
        </w:rPr>
        <w:t>لزوم</w:t>
      </w:r>
      <w:r>
        <w:rPr>
          <w:rFonts w:cs="B Nazanin" w:hint="cs"/>
          <w:b/>
          <w:bCs/>
          <w:sz w:val="24"/>
          <w:szCs w:val="24"/>
          <w:rtl/>
        </w:rPr>
        <w:t xml:space="preserve"> صحت خود اظهاري از طريق </w:t>
      </w:r>
      <w:r>
        <w:rPr>
          <w:rFonts w:ascii="BZarBold" w:cs="B Nazanin" w:hint="cs"/>
          <w:b/>
          <w:bCs/>
          <w:sz w:val="24"/>
          <w:szCs w:val="24"/>
        </w:rPr>
        <w:t xml:space="preserve"> </w:t>
      </w:r>
      <w:r>
        <w:rPr>
          <w:rFonts w:ascii="BZarBold" w:cs="B Nazanin" w:hint="cs"/>
          <w:b/>
          <w:bCs/>
          <w:sz w:val="24"/>
          <w:szCs w:val="24"/>
          <w:rtl/>
        </w:rPr>
        <w:t>بازدید</w:t>
      </w:r>
      <w:r>
        <w:rPr>
          <w:rFonts w:ascii="BZarBold" w:cs="B Nazanin" w:hint="cs"/>
          <w:b/>
          <w:bCs/>
          <w:sz w:val="24"/>
          <w:szCs w:val="24"/>
        </w:rPr>
        <w:t xml:space="preserve"> </w:t>
      </w:r>
      <w:r>
        <w:rPr>
          <w:rFonts w:ascii="BZarBold" w:cs="B Nazanin" w:hint="cs"/>
          <w:b/>
          <w:bCs/>
          <w:sz w:val="24"/>
          <w:szCs w:val="24"/>
          <w:rtl/>
        </w:rPr>
        <w:t>تعیین</w:t>
      </w:r>
      <w:r>
        <w:rPr>
          <w:rFonts w:ascii="BZarBold" w:cs="B Nazanin" w:hint="cs"/>
          <w:b/>
          <w:bCs/>
          <w:sz w:val="24"/>
          <w:szCs w:val="24"/>
        </w:rPr>
        <w:t xml:space="preserve"> </w:t>
      </w:r>
      <w:r>
        <w:rPr>
          <w:rFonts w:ascii="BZarBold" w:cs="B Nazanin" w:hint="cs"/>
          <w:b/>
          <w:bCs/>
          <w:sz w:val="24"/>
          <w:szCs w:val="24"/>
          <w:rtl/>
        </w:rPr>
        <w:t>خواهد گرديد</w:t>
      </w:r>
      <w:r>
        <w:rPr>
          <w:rFonts w:ascii="BZarBold" w:cs="B Nazanin" w:hint="cs"/>
          <w:b/>
          <w:bCs/>
          <w:sz w:val="24"/>
          <w:szCs w:val="24"/>
        </w:rPr>
        <w:t>.</w:t>
      </w:r>
    </w:p>
    <w:p w:rsidR="00D8709A" w:rsidRDefault="00D8709A" w:rsidP="00D8709A">
      <w:pPr>
        <w:ind w:left="360"/>
        <w:rPr>
          <w:rFonts w:ascii="BZarBold" w:cs="B Nazanin"/>
          <w:b/>
          <w:bCs/>
          <w:sz w:val="24"/>
          <w:szCs w:val="24"/>
        </w:rPr>
      </w:pPr>
      <w:r>
        <w:rPr>
          <w:rFonts w:ascii="BZarBold" w:cs="B Nazanin" w:hint="cs"/>
          <w:b/>
          <w:bCs/>
          <w:sz w:val="24"/>
          <w:szCs w:val="24"/>
          <w:rtl/>
        </w:rPr>
        <w:t>تبصره</w:t>
      </w:r>
      <w:r>
        <w:rPr>
          <w:rFonts w:ascii="BZarBold" w:cs="B Nazanin" w:hint="cs"/>
          <w:b/>
          <w:bCs/>
          <w:sz w:val="24"/>
          <w:szCs w:val="24"/>
        </w:rPr>
        <w:t xml:space="preserve"> </w:t>
      </w:r>
      <w:r>
        <w:rPr>
          <w:rFonts w:ascii="BZarBold" w:cs="B Nazanin" w:hint="cs"/>
          <w:b/>
          <w:bCs/>
          <w:sz w:val="24"/>
          <w:szCs w:val="24"/>
          <w:rtl/>
        </w:rPr>
        <w:t>1 :</w:t>
      </w:r>
      <w:r>
        <w:rPr>
          <w:rFonts w:ascii="BZarBold" w:cs="B Nazanin" w:hint="cs"/>
          <w:b/>
          <w:bCs/>
          <w:sz w:val="24"/>
          <w:szCs w:val="24"/>
        </w:rPr>
        <w:t xml:space="preserve"> </w:t>
      </w:r>
      <w:r>
        <w:rPr>
          <w:rFonts w:ascii="BZarBold" w:cs="B Nazanin" w:hint="cs"/>
          <w:b/>
          <w:bCs/>
          <w:sz w:val="24"/>
          <w:szCs w:val="24"/>
          <w:rtl/>
        </w:rPr>
        <w:t>شرکتهای</w:t>
      </w:r>
      <w:r>
        <w:rPr>
          <w:rFonts w:ascii="BZarBold" w:cs="B Nazanin" w:hint="cs"/>
          <w:b/>
          <w:bCs/>
          <w:sz w:val="24"/>
          <w:szCs w:val="24"/>
        </w:rPr>
        <w:t xml:space="preserve"> </w:t>
      </w:r>
      <w:r>
        <w:rPr>
          <w:rFonts w:ascii="BZarBold" w:cs="B Nazanin" w:hint="cs"/>
          <w:b/>
          <w:bCs/>
          <w:sz w:val="24"/>
          <w:szCs w:val="24"/>
          <w:rtl/>
        </w:rPr>
        <w:t>تأیید</w:t>
      </w:r>
      <w:r>
        <w:rPr>
          <w:rFonts w:ascii="BZarBold" w:cs="B Nazanin" w:hint="cs"/>
          <w:b/>
          <w:bCs/>
          <w:sz w:val="24"/>
          <w:szCs w:val="24"/>
        </w:rPr>
        <w:t xml:space="preserve"> </w:t>
      </w:r>
      <w:r>
        <w:rPr>
          <w:rFonts w:ascii="BZarBold" w:cs="B Nazanin" w:hint="cs"/>
          <w:b/>
          <w:bCs/>
          <w:sz w:val="24"/>
          <w:szCs w:val="24"/>
          <w:rtl/>
        </w:rPr>
        <w:t>صلاحیت</w:t>
      </w:r>
      <w:r>
        <w:rPr>
          <w:rFonts w:ascii="BZarBold" w:cs="B Nazanin" w:hint="cs"/>
          <w:b/>
          <w:bCs/>
          <w:sz w:val="24"/>
          <w:szCs w:val="24"/>
        </w:rPr>
        <w:t xml:space="preserve"> </w:t>
      </w:r>
      <w:r>
        <w:rPr>
          <w:rFonts w:ascii="BZarBold" w:cs="B Nazanin" w:hint="cs"/>
          <w:b/>
          <w:bCs/>
          <w:sz w:val="24"/>
          <w:szCs w:val="24"/>
          <w:rtl/>
        </w:rPr>
        <w:t>شده</w:t>
      </w:r>
      <w:r>
        <w:rPr>
          <w:rFonts w:ascii="BZarBold" w:cs="B Nazanin" w:hint="cs"/>
          <w:b/>
          <w:bCs/>
          <w:sz w:val="24"/>
          <w:szCs w:val="24"/>
        </w:rPr>
        <w:t xml:space="preserve"> </w:t>
      </w:r>
      <w:r>
        <w:rPr>
          <w:rFonts w:ascii="BZarBold" w:cs="B Nazanin" w:hint="cs"/>
          <w:b/>
          <w:bCs/>
          <w:sz w:val="24"/>
          <w:szCs w:val="24"/>
          <w:rtl/>
        </w:rPr>
        <w:t>بایستی</w:t>
      </w:r>
      <w:r>
        <w:rPr>
          <w:rFonts w:ascii="BZarBold" w:cs="B Nazanin" w:hint="cs"/>
          <w:b/>
          <w:bCs/>
          <w:sz w:val="24"/>
          <w:szCs w:val="24"/>
        </w:rPr>
        <w:t xml:space="preserve"> </w:t>
      </w: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آماده</w:t>
      </w:r>
      <w:r>
        <w:rPr>
          <w:rFonts w:ascii="BZarBold" w:cs="B Nazanin" w:hint="cs"/>
          <w:b/>
          <w:bCs/>
          <w:sz w:val="24"/>
          <w:szCs w:val="24"/>
        </w:rPr>
        <w:t xml:space="preserve"> </w:t>
      </w:r>
      <w:r>
        <w:rPr>
          <w:rFonts w:ascii="BZarBold" w:cs="B Nazanin" w:hint="cs"/>
          <w:b/>
          <w:bCs/>
          <w:sz w:val="24"/>
          <w:szCs w:val="24"/>
          <w:rtl/>
        </w:rPr>
        <w:t>داشته</w:t>
      </w:r>
      <w:r>
        <w:rPr>
          <w:rFonts w:ascii="BZarBold" w:cs="B Nazanin" w:hint="cs"/>
          <w:b/>
          <w:bCs/>
          <w:sz w:val="24"/>
          <w:szCs w:val="24"/>
        </w:rPr>
        <w:t xml:space="preserve"> </w:t>
      </w:r>
      <w:r>
        <w:rPr>
          <w:rFonts w:ascii="BZarBold" w:cs="B Nazanin" w:hint="cs"/>
          <w:b/>
          <w:bCs/>
          <w:sz w:val="24"/>
          <w:szCs w:val="24"/>
          <w:rtl/>
        </w:rPr>
        <w:t>باشند</w:t>
      </w:r>
      <w:r>
        <w:rPr>
          <w:rFonts w:ascii="BZarBold" w:cs="B Nazanin" w:hint="cs"/>
          <w:b/>
          <w:bCs/>
          <w:sz w:val="24"/>
          <w:szCs w:val="24"/>
        </w:rPr>
        <w:t>.</w:t>
      </w:r>
    </w:p>
    <w:p w:rsidR="00D8709A" w:rsidRDefault="00D8709A" w:rsidP="00D8709A">
      <w:pPr>
        <w:ind w:left="360"/>
        <w:rPr>
          <w:rFonts w:ascii="BZarBold" w:cs="B Nazanin"/>
          <w:b/>
          <w:bCs/>
          <w:sz w:val="24"/>
          <w:szCs w:val="24"/>
        </w:rPr>
      </w:pP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 xml:space="preserve"> </w:t>
      </w:r>
      <w:r>
        <w:rPr>
          <w:rFonts w:ascii="BZarBold" w:cs="B Nazanin" w:hint="cs"/>
          <w:b/>
          <w:bCs/>
          <w:sz w:val="24"/>
          <w:szCs w:val="24"/>
          <w:rtl/>
        </w:rPr>
        <w:t>آماده</w:t>
      </w:r>
      <w:r>
        <w:rPr>
          <w:rFonts w:ascii="BZarBold" w:cs="B Nazanin" w:hint="cs"/>
          <w:b/>
          <w:bCs/>
          <w:sz w:val="24"/>
          <w:szCs w:val="24"/>
        </w:rPr>
        <w:t xml:space="preserve"> </w:t>
      </w:r>
      <w:r>
        <w:rPr>
          <w:rFonts w:ascii="BZarBold" w:cs="B Nazanin" w:hint="cs"/>
          <w:b/>
          <w:bCs/>
          <w:sz w:val="24"/>
          <w:szCs w:val="24"/>
          <w:rtl/>
        </w:rPr>
        <w:t>=</w:t>
      </w:r>
      <w:r>
        <w:rPr>
          <w:rFonts w:ascii="BZarBold" w:cs="B Nazanin" w:hint="cs"/>
          <w:b/>
          <w:bCs/>
          <w:sz w:val="24"/>
          <w:szCs w:val="24"/>
        </w:rPr>
        <w:t xml:space="preserve"> </w:t>
      </w:r>
      <w:r>
        <w:rPr>
          <w:rFonts w:ascii="BZarBold" w:cs="B Nazanin" w:hint="cs"/>
          <w:b/>
          <w:bCs/>
          <w:sz w:val="24"/>
          <w:szCs w:val="24"/>
          <w:rtl/>
        </w:rPr>
        <w:t>میزان</w:t>
      </w:r>
      <w:r>
        <w:rPr>
          <w:rFonts w:ascii="BZarBold" w:cs="B Nazanin" w:hint="cs"/>
          <w:b/>
          <w:bCs/>
          <w:sz w:val="24"/>
          <w:szCs w:val="24"/>
        </w:rPr>
        <w:t xml:space="preserve"> </w:t>
      </w:r>
      <w:r>
        <w:rPr>
          <w:rFonts w:ascii="BZarBold" w:cs="B Nazanin" w:hint="cs"/>
          <w:b/>
          <w:bCs/>
          <w:sz w:val="24"/>
          <w:szCs w:val="24"/>
          <w:rtl/>
        </w:rPr>
        <w:t>تعهد</w:t>
      </w:r>
      <w:r>
        <w:rPr>
          <w:rFonts w:ascii="BZarBold" w:cs="B Nazanin" w:hint="cs"/>
          <w:b/>
          <w:bCs/>
          <w:sz w:val="24"/>
          <w:szCs w:val="24"/>
        </w:rPr>
        <w:t xml:space="preserve"> </w:t>
      </w:r>
      <w:r>
        <w:rPr>
          <w:rFonts w:ascii="BZarBold" w:cs="B Nazanin" w:hint="cs"/>
          <w:b/>
          <w:bCs/>
          <w:sz w:val="24"/>
          <w:szCs w:val="24"/>
          <w:rtl/>
        </w:rPr>
        <w:t>شده</w:t>
      </w:r>
      <w:r>
        <w:rPr>
          <w:rFonts w:ascii="BZarBold" w:cs="B Nazanin" w:hint="cs"/>
          <w:b/>
          <w:bCs/>
          <w:sz w:val="24"/>
          <w:szCs w:val="24"/>
        </w:rPr>
        <w:t xml:space="preserve"> </w:t>
      </w:r>
      <w:r>
        <w:rPr>
          <w:rFonts w:ascii="BZarBold" w:cs="B Nazanin" w:hint="cs"/>
          <w:b/>
          <w:bCs/>
          <w:sz w:val="24"/>
          <w:szCs w:val="24"/>
          <w:rtl/>
        </w:rPr>
        <w:t>برای</w:t>
      </w:r>
      <w:r>
        <w:rPr>
          <w:rFonts w:ascii="BZarBold" w:cs="B Nazanin" w:hint="cs"/>
          <w:b/>
          <w:bCs/>
          <w:sz w:val="24"/>
          <w:szCs w:val="24"/>
        </w:rPr>
        <w:t xml:space="preserve"> </w:t>
      </w:r>
      <w:r>
        <w:rPr>
          <w:rFonts w:ascii="BZarBold" w:cs="B Nazanin" w:hint="cs"/>
          <w:b/>
          <w:bCs/>
          <w:sz w:val="24"/>
          <w:szCs w:val="24"/>
          <w:rtl/>
        </w:rPr>
        <w:t>قراردادهای</w:t>
      </w:r>
      <w:r>
        <w:rPr>
          <w:rFonts w:ascii="BZarBold" w:cs="B Nazanin" w:hint="cs"/>
          <w:b/>
          <w:bCs/>
          <w:sz w:val="24"/>
          <w:szCs w:val="24"/>
        </w:rPr>
        <w:t xml:space="preserve"> </w:t>
      </w:r>
      <w:r>
        <w:rPr>
          <w:rFonts w:ascii="BZarBold" w:cs="B Nazanin" w:hint="cs"/>
          <w:b/>
          <w:bCs/>
          <w:sz w:val="24"/>
          <w:szCs w:val="24"/>
          <w:rtl/>
        </w:rPr>
        <w:t>در</w:t>
      </w:r>
      <w:r>
        <w:rPr>
          <w:rFonts w:ascii="BZarBold" w:cs="B Nazanin" w:hint="cs"/>
          <w:b/>
          <w:bCs/>
          <w:sz w:val="24"/>
          <w:szCs w:val="24"/>
        </w:rPr>
        <w:t xml:space="preserve"> </w:t>
      </w:r>
      <w:r>
        <w:rPr>
          <w:rFonts w:ascii="BZarBold" w:cs="B Nazanin" w:hint="cs"/>
          <w:b/>
          <w:bCs/>
          <w:sz w:val="24"/>
          <w:szCs w:val="24"/>
          <w:rtl/>
        </w:rPr>
        <w:t>دست</w:t>
      </w:r>
      <w:r>
        <w:rPr>
          <w:rFonts w:ascii="BZarBold" w:cs="B Nazanin" w:hint="cs"/>
          <w:b/>
          <w:bCs/>
          <w:sz w:val="24"/>
          <w:szCs w:val="24"/>
        </w:rPr>
        <w:t xml:space="preserve"> </w:t>
      </w:r>
      <w:r>
        <w:rPr>
          <w:rFonts w:ascii="BZarBold" w:cs="B Nazanin" w:hint="cs"/>
          <w:b/>
          <w:bCs/>
          <w:sz w:val="24"/>
          <w:szCs w:val="24"/>
          <w:rtl/>
        </w:rPr>
        <w:t>اجرا</w:t>
      </w:r>
      <w:r>
        <w:rPr>
          <w:rFonts w:ascii="BZarBold" w:cs="B Nazanin" w:hint="cs"/>
          <w:b/>
          <w:bCs/>
          <w:sz w:val="24"/>
          <w:szCs w:val="24"/>
        </w:rPr>
        <w:t xml:space="preserve"> </w:t>
      </w:r>
      <w:r>
        <w:rPr>
          <w:rFonts w:ascii="BZarBold" w:cs="B Nazanin"/>
          <w:b/>
          <w:bCs/>
          <w:sz w:val="24"/>
          <w:szCs w:val="24"/>
        </w:rPr>
        <w:t>–</w:t>
      </w:r>
      <w:r>
        <w:rPr>
          <w:rFonts w:ascii="BZarBold" w:cs="B Nazanin" w:hint="cs"/>
          <w:b/>
          <w:bCs/>
          <w:sz w:val="24"/>
          <w:szCs w:val="24"/>
        </w:rPr>
        <w:t xml:space="preserve"> </w:t>
      </w: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w:t>
      </w:r>
    </w:p>
    <w:p w:rsidR="00D8709A" w:rsidRDefault="00D8709A" w:rsidP="00D8709A">
      <w:pPr>
        <w:ind w:left="360"/>
        <w:rPr>
          <w:rFonts w:ascii="BZarBold" w:cs="B Nazanin"/>
          <w:b/>
          <w:bCs/>
          <w:sz w:val="24"/>
          <w:szCs w:val="24"/>
        </w:rPr>
      </w:pPr>
      <w:r>
        <w:rPr>
          <w:rFonts w:ascii="BZarBold" w:cs="B Nazanin" w:hint="cs"/>
          <w:b/>
          <w:bCs/>
          <w:sz w:val="24"/>
          <w:szCs w:val="24"/>
          <w:rtl/>
        </w:rPr>
        <w:t>تبصره</w:t>
      </w:r>
      <w:r>
        <w:rPr>
          <w:rFonts w:ascii="BZarBold" w:cs="B Nazanin" w:hint="cs"/>
          <w:b/>
          <w:bCs/>
          <w:sz w:val="24"/>
          <w:szCs w:val="24"/>
        </w:rPr>
        <w:t xml:space="preserve"> </w:t>
      </w:r>
      <w:r>
        <w:rPr>
          <w:rFonts w:ascii="BZarBold" w:cs="B Nazanin" w:hint="cs"/>
          <w:b/>
          <w:bCs/>
          <w:sz w:val="24"/>
          <w:szCs w:val="24"/>
          <w:rtl/>
        </w:rPr>
        <w:t xml:space="preserve">2: </w:t>
      </w:r>
      <w:r>
        <w:rPr>
          <w:rFonts w:ascii="BZarBold" w:cs="B Nazanin" w:hint="cs"/>
          <w:b/>
          <w:bCs/>
          <w:sz w:val="24"/>
          <w:szCs w:val="24"/>
        </w:rPr>
        <w:t xml:space="preserve"> </w:t>
      </w:r>
      <w:r>
        <w:rPr>
          <w:rFonts w:ascii="BZarBold" w:cs="B Nazanin" w:hint="cs"/>
          <w:b/>
          <w:bCs/>
          <w:sz w:val="24"/>
          <w:szCs w:val="24"/>
          <w:rtl/>
        </w:rPr>
        <w:t>درصورتی</w:t>
      </w:r>
      <w:r>
        <w:rPr>
          <w:rFonts w:ascii="BZarBold" w:cs="B Nazanin" w:hint="cs"/>
          <w:b/>
          <w:bCs/>
          <w:sz w:val="24"/>
          <w:szCs w:val="24"/>
        </w:rPr>
        <w:t xml:space="preserve"> </w:t>
      </w:r>
      <w:r>
        <w:rPr>
          <w:rFonts w:ascii="BZarBold" w:cs="B Nazanin" w:hint="cs"/>
          <w:b/>
          <w:bCs/>
          <w:sz w:val="24"/>
          <w:szCs w:val="24"/>
          <w:rtl/>
        </w:rPr>
        <w:t>که</w:t>
      </w:r>
      <w:r>
        <w:rPr>
          <w:rFonts w:ascii="BZarBold" w:cs="B Nazanin" w:hint="cs"/>
          <w:b/>
          <w:bCs/>
          <w:sz w:val="24"/>
          <w:szCs w:val="24"/>
        </w:rPr>
        <w:t xml:space="preserve"> </w:t>
      </w:r>
      <w:r>
        <w:rPr>
          <w:rFonts w:ascii="BZarBold" w:cs="B Nazanin" w:hint="cs"/>
          <w:b/>
          <w:bCs/>
          <w:sz w:val="24"/>
          <w:szCs w:val="24"/>
          <w:rtl/>
        </w:rPr>
        <w:t>میزان</w:t>
      </w:r>
      <w:r>
        <w:rPr>
          <w:rFonts w:ascii="BZarBold" w:cs="B Nazanin" w:hint="cs"/>
          <w:b/>
          <w:bCs/>
          <w:sz w:val="24"/>
          <w:szCs w:val="24"/>
        </w:rPr>
        <w:t xml:space="preserve"> </w:t>
      </w:r>
      <w:r>
        <w:rPr>
          <w:rFonts w:ascii="BZarBold" w:cs="B Nazanin" w:hint="cs"/>
          <w:b/>
          <w:bCs/>
          <w:sz w:val="24"/>
          <w:szCs w:val="24"/>
          <w:rtl/>
        </w:rPr>
        <w:t>درخواست</w:t>
      </w:r>
      <w:r>
        <w:rPr>
          <w:rFonts w:ascii="BZarBold" w:cs="B Nazanin" w:hint="cs"/>
          <w:b/>
          <w:bCs/>
          <w:sz w:val="24"/>
          <w:szCs w:val="24"/>
        </w:rPr>
        <w:t xml:space="preserve"> </w:t>
      </w:r>
      <w:r>
        <w:rPr>
          <w:rFonts w:ascii="BZarBold" w:cs="B Nazanin" w:hint="cs"/>
          <w:b/>
          <w:bCs/>
          <w:sz w:val="24"/>
          <w:szCs w:val="24"/>
          <w:rtl/>
        </w:rPr>
        <w:t>واحدها</w:t>
      </w:r>
      <w:r>
        <w:rPr>
          <w:rFonts w:ascii="BZarBold" w:cs="B Nazanin" w:hint="cs"/>
          <w:b/>
          <w:bCs/>
          <w:sz w:val="24"/>
          <w:szCs w:val="24"/>
        </w:rPr>
        <w:t xml:space="preserve"> </w:t>
      </w:r>
      <w:r>
        <w:rPr>
          <w:rFonts w:ascii="BZarBold" w:cs="B Nazanin" w:hint="cs"/>
          <w:b/>
          <w:bCs/>
          <w:sz w:val="24"/>
          <w:szCs w:val="24"/>
          <w:rtl/>
        </w:rPr>
        <w:t>از</w:t>
      </w:r>
      <w:r>
        <w:rPr>
          <w:rFonts w:ascii="BZarBold" w:cs="B Nazanin" w:hint="cs"/>
          <w:b/>
          <w:bCs/>
          <w:sz w:val="24"/>
          <w:szCs w:val="24"/>
        </w:rPr>
        <w:t xml:space="preserve"> </w:t>
      </w: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 xml:space="preserve"> </w:t>
      </w:r>
      <w:r>
        <w:rPr>
          <w:rFonts w:ascii="BZarBold" w:cs="B Nazanin" w:hint="cs"/>
          <w:b/>
          <w:bCs/>
          <w:sz w:val="24"/>
          <w:szCs w:val="24"/>
          <w:rtl/>
        </w:rPr>
        <w:t>آماده</w:t>
      </w:r>
      <w:r>
        <w:rPr>
          <w:rFonts w:ascii="BZarBold" w:cs="B Nazanin" w:hint="cs"/>
          <w:b/>
          <w:bCs/>
          <w:sz w:val="24"/>
          <w:szCs w:val="24"/>
        </w:rPr>
        <w:t xml:space="preserve"> </w:t>
      </w:r>
      <w:r>
        <w:rPr>
          <w:rFonts w:ascii="BZarBold" w:cs="B Nazanin" w:hint="cs"/>
          <w:b/>
          <w:bCs/>
          <w:sz w:val="24"/>
          <w:szCs w:val="24"/>
          <w:rtl/>
        </w:rPr>
        <w:t>بیشتر</w:t>
      </w:r>
      <w:r>
        <w:rPr>
          <w:rFonts w:ascii="BZarBold" w:cs="B Nazanin" w:hint="cs"/>
          <w:b/>
          <w:bCs/>
          <w:sz w:val="24"/>
          <w:szCs w:val="24"/>
        </w:rPr>
        <w:t xml:space="preserve"> </w:t>
      </w:r>
      <w:r>
        <w:rPr>
          <w:rFonts w:ascii="BZarBold" w:cs="B Nazanin" w:hint="cs"/>
          <w:b/>
          <w:bCs/>
          <w:sz w:val="24"/>
          <w:szCs w:val="24"/>
          <w:rtl/>
        </w:rPr>
        <w:t>باشد</w:t>
      </w:r>
      <w:r>
        <w:rPr>
          <w:rFonts w:ascii="BZarBold" w:cs="B Nazanin" w:hint="cs"/>
          <w:b/>
          <w:bCs/>
          <w:sz w:val="24"/>
          <w:szCs w:val="24"/>
        </w:rPr>
        <w:t xml:space="preserve"> </w:t>
      </w:r>
      <w:r>
        <w:rPr>
          <w:rFonts w:ascii="BZarBold" w:cs="B Nazanin" w:hint="cs"/>
          <w:b/>
          <w:bCs/>
          <w:sz w:val="24"/>
          <w:szCs w:val="24"/>
          <w:rtl/>
        </w:rPr>
        <w:t>شرکت</w:t>
      </w:r>
      <w:r>
        <w:rPr>
          <w:rFonts w:ascii="BZarBold" w:cs="B Nazanin" w:hint="cs"/>
          <w:b/>
          <w:bCs/>
          <w:sz w:val="24"/>
          <w:szCs w:val="24"/>
        </w:rPr>
        <w:t xml:space="preserve"> </w:t>
      </w:r>
      <w:r>
        <w:rPr>
          <w:rFonts w:ascii="BZarBold" w:cs="B Nazanin" w:hint="cs"/>
          <w:b/>
          <w:bCs/>
          <w:sz w:val="24"/>
          <w:szCs w:val="24"/>
          <w:rtl/>
        </w:rPr>
        <w:t>مربوطه</w:t>
      </w:r>
      <w:r>
        <w:rPr>
          <w:rFonts w:ascii="BZarBold" w:cs="B Nazanin" w:hint="cs"/>
          <w:b/>
          <w:bCs/>
          <w:sz w:val="24"/>
          <w:szCs w:val="24"/>
        </w:rPr>
        <w:t xml:space="preserve"> </w:t>
      </w:r>
      <w:r>
        <w:rPr>
          <w:rFonts w:ascii="BZarBold" w:cs="B Nazanin" w:hint="cs"/>
          <w:b/>
          <w:bCs/>
          <w:sz w:val="24"/>
          <w:szCs w:val="24"/>
          <w:rtl/>
        </w:rPr>
        <w:t>حق حضور</w:t>
      </w:r>
      <w:r>
        <w:rPr>
          <w:rFonts w:ascii="BZarBold" w:cs="B Nazanin" w:hint="cs"/>
          <w:b/>
          <w:bCs/>
          <w:sz w:val="24"/>
          <w:szCs w:val="24"/>
        </w:rPr>
        <w:t xml:space="preserve"> </w:t>
      </w:r>
      <w:r>
        <w:rPr>
          <w:rFonts w:ascii="BZarBold" w:cs="B Nazanin" w:hint="cs"/>
          <w:b/>
          <w:bCs/>
          <w:sz w:val="24"/>
          <w:szCs w:val="24"/>
          <w:rtl/>
        </w:rPr>
        <w:t>در</w:t>
      </w:r>
      <w:r>
        <w:rPr>
          <w:rFonts w:ascii="BZarBold" w:cs="B Nazanin" w:hint="cs"/>
          <w:b/>
          <w:bCs/>
          <w:sz w:val="24"/>
          <w:szCs w:val="24"/>
        </w:rPr>
        <w:t xml:space="preserve"> </w:t>
      </w:r>
      <w:r>
        <w:rPr>
          <w:rFonts w:ascii="BZarBold" w:cs="B Nazanin" w:hint="cs"/>
          <w:b/>
          <w:bCs/>
          <w:sz w:val="24"/>
          <w:szCs w:val="24"/>
          <w:rtl/>
        </w:rPr>
        <w:t>مناقصه</w:t>
      </w:r>
      <w:r>
        <w:rPr>
          <w:rFonts w:ascii="BZarBold" w:cs="B Nazanin" w:hint="cs"/>
          <w:b/>
          <w:bCs/>
          <w:sz w:val="24"/>
          <w:szCs w:val="24"/>
        </w:rPr>
        <w:t xml:space="preserve"> </w:t>
      </w:r>
      <w:r>
        <w:rPr>
          <w:rFonts w:ascii="BZarBold" w:cs="B Nazanin" w:hint="cs"/>
          <w:b/>
          <w:bCs/>
          <w:sz w:val="24"/>
          <w:szCs w:val="24"/>
          <w:rtl/>
        </w:rPr>
        <w:t>مربوطه</w:t>
      </w:r>
      <w:r>
        <w:rPr>
          <w:rFonts w:ascii="BZarBold" w:cs="B Nazanin" w:hint="cs"/>
          <w:b/>
          <w:bCs/>
          <w:sz w:val="24"/>
          <w:szCs w:val="24"/>
        </w:rPr>
        <w:t xml:space="preserve"> </w:t>
      </w:r>
      <w:r>
        <w:rPr>
          <w:rFonts w:ascii="BZarBold" w:cs="B Nazanin" w:hint="cs"/>
          <w:b/>
          <w:bCs/>
          <w:sz w:val="24"/>
          <w:szCs w:val="24"/>
          <w:rtl/>
        </w:rPr>
        <w:t>را</w:t>
      </w:r>
      <w:r>
        <w:rPr>
          <w:rFonts w:ascii="BZarBold" w:cs="B Nazanin" w:hint="cs"/>
          <w:b/>
          <w:bCs/>
          <w:sz w:val="24"/>
          <w:szCs w:val="24"/>
        </w:rPr>
        <w:t xml:space="preserve"> </w:t>
      </w:r>
      <w:r>
        <w:rPr>
          <w:rFonts w:ascii="BZarBold" w:cs="B Nazanin" w:hint="cs"/>
          <w:b/>
          <w:bCs/>
          <w:sz w:val="24"/>
          <w:szCs w:val="24"/>
          <w:rtl/>
        </w:rPr>
        <w:t>نخواهد</w:t>
      </w:r>
      <w:r>
        <w:rPr>
          <w:rFonts w:ascii="BZarBold" w:cs="B Nazanin" w:hint="cs"/>
          <w:b/>
          <w:bCs/>
          <w:sz w:val="24"/>
          <w:szCs w:val="24"/>
        </w:rPr>
        <w:t xml:space="preserve"> </w:t>
      </w:r>
      <w:r>
        <w:rPr>
          <w:rFonts w:ascii="BZarBold" w:cs="B Nazanin" w:hint="cs"/>
          <w:b/>
          <w:bCs/>
          <w:sz w:val="24"/>
          <w:szCs w:val="24"/>
          <w:rtl/>
        </w:rPr>
        <w:t>داشت</w:t>
      </w:r>
      <w:r>
        <w:rPr>
          <w:rFonts w:ascii="BZarBold" w:cs="B Nazanin" w:hint="cs"/>
          <w:b/>
          <w:bCs/>
          <w:sz w:val="24"/>
          <w:szCs w:val="24"/>
        </w:rPr>
        <w:t>.</w:t>
      </w:r>
    </w:p>
    <w:p w:rsidR="00D8709A" w:rsidRPr="00D8709A" w:rsidRDefault="00D8709A" w:rsidP="00D8709A">
      <w:pPr>
        <w:ind w:left="360"/>
        <w:rPr>
          <w:rFonts w:ascii="BZarBold" w:cs="B Nazanin"/>
          <w:b/>
          <w:bCs/>
          <w:sz w:val="24"/>
          <w:szCs w:val="24"/>
          <w:rtl/>
        </w:rPr>
      </w:pPr>
      <w:r>
        <w:rPr>
          <w:rFonts w:ascii="BZarBold" w:cs="B Nazanin" w:hint="cs"/>
          <w:b/>
          <w:bCs/>
          <w:sz w:val="24"/>
          <w:szCs w:val="24"/>
          <w:rtl/>
        </w:rPr>
        <w:t>تبصره</w:t>
      </w:r>
      <w:r>
        <w:rPr>
          <w:rFonts w:ascii="BZarBold" w:cs="B Nazanin" w:hint="cs"/>
          <w:b/>
          <w:bCs/>
          <w:sz w:val="24"/>
          <w:szCs w:val="24"/>
        </w:rPr>
        <w:t xml:space="preserve"> </w:t>
      </w:r>
      <w:r>
        <w:rPr>
          <w:rFonts w:ascii="BZarBold" w:cs="B Nazanin" w:hint="cs"/>
          <w:b/>
          <w:bCs/>
          <w:sz w:val="24"/>
          <w:szCs w:val="24"/>
          <w:rtl/>
        </w:rPr>
        <w:t xml:space="preserve">3: </w:t>
      </w:r>
      <w:r>
        <w:rPr>
          <w:rFonts w:ascii="BZarBold" w:cs="B Nazanin" w:hint="cs"/>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 حد اكثر تا دو برابر طرفيت   به مناقصه گر امتياز اختصاص مي يابد.</w:t>
      </w:r>
    </w:p>
    <w:p w:rsidR="00522AA0" w:rsidRDefault="00CD0157" w:rsidP="006A58D0">
      <w:pPr>
        <w:ind w:left="360"/>
        <w:rPr>
          <w:rFonts w:ascii="BZarBold" w:cs="B Nazanin"/>
          <w:b/>
          <w:bCs/>
          <w:sz w:val="24"/>
          <w:szCs w:val="24"/>
          <w:rtl/>
        </w:rPr>
      </w:pPr>
      <w:r>
        <w:rPr>
          <w:rFonts w:ascii="BZarBold" w:cs="B Nazanin" w:hint="cs"/>
          <w:b/>
          <w:bCs/>
          <w:sz w:val="24"/>
          <w:szCs w:val="24"/>
          <w:rtl/>
        </w:rPr>
        <w:t xml:space="preserve"> </w:t>
      </w:r>
      <w:r w:rsidR="00BF77C7">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3615D7">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3615D7">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3615D7">
        <w:trPr>
          <w:trHeight w:val="422"/>
          <w:jc w:val="center"/>
        </w:trPr>
        <w:tc>
          <w:tcPr>
            <w:tcW w:w="6610" w:type="dxa"/>
            <w:vAlign w:val="center"/>
          </w:tcPr>
          <w:p w:rsidR="003079D8" w:rsidRPr="003E7BB5" w:rsidRDefault="003079D8" w:rsidP="003615D7">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3615D7">
            <w:pPr>
              <w:pStyle w:val="ListParagraph"/>
              <w:ind w:left="0"/>
              <w:jc w:val="center"/>
              <w:rPr>
                <w:rFonts w:cs="B Titr"/>
                <w:b/>
                <w:bCs/>
                <w:sz w:val="24"/>
                <w:szCs w:val="24"/>
                <w:rtl/>
              </w:rPr>
            </w:pPr>
          </w:p>
        </w:tc>
      </w:tr>
      <w:tr w:rsidR="003079D8" w:rsidRPr="00A9283B" w:rsidTr="003615D7">
        <w:trPr>
          <w:trHeight w:val="422"/>
          <w:jc w:val="center"/>
        </w:trPr>
        <w:tc>
          <w:tcPr>
            <w:tcW w:w="6610" w:type="dxa"/>
            <w:vAlign w:val="center"/>
          </w:tcPr>
          <w:p w:rsidR="003079D8" w:rsidRDefault="003079D8" w:rsidP="003615D7">
            <w:pPr>
              <w:pStyle w:val="ListParagraph"/>
              <w:ind w:left="0"/>
              <w:jc w:val="center"/>
              <w:rPr>
                <w:rFonts w:cs="B Nazanin"/>
                <w:b/>
                <w:bCs/>
                <w:sz w:val="24"/>
                <w:szCs w:val="24"/>
                <w:rtl/>
              </w:rPr>
            </w:pPr>
          </w:p>
        </w:tc>
        <w:tc>
          <w:tcPr>
            <w:tcW w:w="6557" w:type="dxa"/>
            <w:vAlign w:val="center"/>
          </w:tcPr>
          <w:p w:rsidR="003079D8" w:rsidRPr="00A9283B" w:rsidRDefault="003079D8" w:rsidP="003615D7">
            <w:pPr>
              <w:pStyle w:val="ListParagraph"/>
              <w:ind w:left="0"/>
              <w:jc w:val="center"/>
              <w:rPr>
                <w:rFonts w:cs="B Titr"/>
                <w:b/>
                <w:bCs/>
                <w:sz w:val="24"/>
                <w:szCs w:val="24"/>
                <w:rtl/>
              </w:rPr>
            </w:pPr>
          </w:p>
        </w:tc>
      </w:tr>
      <w:tr w:rsidR="003079D8" w:rsidRPr="00A9283B" w:rsidTr="003615D7">
        <w:trPr>
          <w:trHeight w:val="422"/>
          <w:jc w:val="center"/>
        </w:trPr>
        <w:tc>
          <w:tcPr>
            <w:tcW w:w="6610" w:type="dxa"/>
            <w:vAlign w:val="center"/>
          </w:tcPr>
          <w:p w:rsidR="003079D8" w:rsidRDefault="003079D8" w:rsidP="003615D7">
            <w:pPr>
              <w:pStyle w:val="ListParagraph"/>
              <w:ind w:left="0"/>
              <w:jc w:val="center"/>
              <w:rPr>
                <w:rFonts w:cs="B Nazanin"/>
                <w:b/>
                <w:bCs/>
                <w:sz w:val="24"/>
                <w:szCs w:val="24"/>
                <w:rtl/>
              </w:rPr>
            </w:pPr>
          </w:p>
        </w:tc>
        <w:tc>
          <w:tcPr>
            <w:tcW w:w="6557" w:type="dxa"/>
            <w:vAlign w:val="center"/>
          </w:tcPr>
          <w:p w:rsidR="003079D8" w:rsidRPr="00A9283B" w:rsidRDefault="003079D8" w:rsidP="003615D7">
            <w:pPr>
              <w:pStyle w:val="ListParagraph"/>
              <w:ind w:left="0"/>
              <w:jc w:val="center"/>
              <w:rPr>
                <w:rFonts w:cs="B Titr"/>
                <w:b/>
                <w:bCs/>
                <w:sz w:val="24"/>
                <w:szCs w:val="24"/>
                <w:rtl/>
              </w:rPr>
            </w:pPr>
          </w:p>
        </w:tc>
      </w:tr>
      <w:tr w:rsidR="003079D8" w:rsidRPr="00A9283B" w:rsidTr="003615D7">
        <w:trPr>
          <w:trHeight w:val="422"/>
          <w:jc w:val="center"/>
        </w:trPr>
        <w:tc>
          <w:tcPr>
            <w:tcW w:w="6610" w:type="dxa"/>
            <w:vAlign w:val="center"/>
          </w:tcPr>
          <w:p w:rsidR="003079D8" w:rsidRDefault="003079D8" w:rsidP="003615D7">
            <w:pPr>
              <w:pStyle w:val="ListParagraph"/>
              <w:ind w:left="0"/>
              <w:jc w:val="center"/>
              <w:rPr>
                <w:rFonts w:cs="B Nazanin"/>
                <w:b/>
                <w:bCs/>
                <w:sz w:val="24"/>
                <w:szCs w:val="24"/>
                <w:rtl/>
              </w:rPr>
            </w:pPr>
          </w:p>
        </w:tc>
        <w:tc>
          <w:tcPr>
            <w:tcW w:w="6557" w:type="dxa"/>
            <w:vAlign w:val="center"/>
          </w:tcPr>
          <w:p w:rsidR="003079D8" w:rsidRPr="00A9283B" w:rsidRDefault="003079D8" w:rsidP="003615D7">
            <w:pPr>
              <w:pStyle w:val="ListParagraph"/>
              <w:ind w:left="0"/>
              <w:jc w:val="center"/>
              <w:rPr>
                <w:rFonts w:cs="B Titr"/>
                <w:b/>
                <w:bCs/>
                <w:sz w:val="24"/>
                <w:szCs w:val="24"/>
                <w:rtl/>
              </w:rPr>
            </w:pPr>
          </w:p>
        </w:tc>
      </w:tr>
    </w:tbl>
    <w:p w:rsidR="003079D8" w:rsidRDefault="003079D8" w:rsidP="003079D8">
      <w:pPr>
        <w:ind w:left="360"/>
        <w:rPr>
          <w:rFonts w:ascii="BZarBold" w:cs="B Nazanin"/>
          <w:b/>
          <w:bCs/>
          <w:sz w:val="24"/>
          <w:szCs w:val="24"/>
        </w:rPr>
      </w:pPr>
    </w:p>
    <w:p w:rsidR="001D438A" w:rsidRDefault="001D438A" w:rsidP="003079D8">
      <w:pPr>
        <w:ind w:left="360"/>
        <w:rPr>
          <w:rFonts w:ascii="BZarBold" w:cs="B Nazanin"/>
          <w:b/>
          <w:bCs/>
          <w:sz w:val="24"/>
          <w:szCs w:val="24"/>
        </w:rPr>
      </w:pPr>
    </w:p>
    <w:p w:rsidR="00F04814" w:rsidRDefault="00F04814" w:rsidP="001D438A">
      <w:pPr>
        <w:spacing w:after="0"/>
        <w:rPr>
          <w:rFonts w:cs="B Zar"/>
          <w:b/>
          <w:bCs/>
          <w:sz w:val="24"/>
          <w:szCs w:val="24"/>
          <w:rtl/>
        </w:rPr>
      </w:pPr>
    </w:p>
    <w:p w:rsidR="006A58D0" w:rsidRDefault="006A58D0" w:rsidP="001D438A">
      <w:pPr>
        <w:spacing w:after="0"/>
        <w:rPr>
          <w:rFonts w:cs="B Zar"/>
          <w:b/>
          <w:bCs/>
          <w:sz w:val="24"/>
          <w:szCs w:val="24"/>
          <w:rtl/>
        </w:rPr>
      </w:pPr>
    </w:p>
    <w:p w:rsidR="001F6496" w:rsidRDefault="001F6496" w:rsidP="001D438A">
      <w:pPr>
        <w:spacing w:after="0"/>
        <w:rPr>
          <w:rFonts w:cs="B Zar"/>
          <w:b/>
          <w:bCs/>
          <w:sz w:val="24"/>
          <w:szCs w:val="24"/>
          <w:rtl/>
        </w:rPr>
      </w:pPr>
    </w:p>
    <w:p w:rsidR="001D438A" w:rsidRPr="000252F9" w:rsidRDefault="00956B0D" w:rsidP="001D438A">
      <w:pPr>
        <w:spacing w:after="0"/>
        <w:rPr>
          <w:rFonts w:cs="B Zar"/>
          <w:b/>
          <w:bCs/>
          <w:sz w:val="24"/>
          <w:szCs w:val="24"/>
          <w:rtl/>
        </w:rPr>
      </w:pPr>
      <w:r>
        <w:rPr>
          <w:rFonts w:cs="B Zar" w:hint="cs"/>
          <w:b/>
          <w:bCs/>
          <w:sz w:val="24"/>
          <w:szCs w:val="24"/>
          <w:rtl/>
        </w:rPr>
        <w:t xml:space="preserve"> </w:t>
      </w:r>
      <w:r w:rsidR="00F04814">
        <w:rPr>
          <w:rFonts w:cs="B Zar" w:hint="cs"/>
          <w:b/>
          <w:bCs/>
          <w:sz w:val="24"/>
          <w:szCs w:val="24"/>
          <w:rtl/>
        </w:rPr>
        <w:t xml:space="preserve">فرم شماره 7: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Ind w:w="516" w:type="dxa"/>
        <w:tblLayout w:type="fixed"/>
        <w:tblLook w:val="04A0"/>
      </w:tblPr>
      <w:tblGrid>
        <w:gridCol w:w="312"/>
        <w:gridCol w:w="4835"/>
        <w:gridCol w:w="1350"/>
        <w:gridCol w:w="1620"/>
        <w:gridCol w:w="1710"/>
        <w:gridCol w:w="1620"/>
        <w:gridCol w:w="1530"/>
        <w:gridCol w:w="1855"/>
      </w:tblGrid>
      <w:tr w:rsidR="002E1FB9" w:rsidRPr="00340116" w:rsidTr="002E1FB9">
        <w:trPr>
          <w:cantSplit/>
          <w:trHeight w:val="2011"/>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1D438A" w:rsidP="00956B0D">
            <w:pPr>
              <w:jc w:val="center"/>
              <w:rPr>
                <w:rFonts w:cs="B Titr"/>
                <w:b/>
                <w:bCs/>
                <w:sz w:val="16"/>
                <w:szCs w:val="16"/>
                <w:rtl/>
              </w:rPr>
            </w:pPr>
            <w:r w:rsidRPr="00340116">
              <w:rPr>
                <w:rFonts w:cs="B Titr" w:hint="cs"/>
                <w:b/>
                <w:bCs/>
                <w:sz w:val="16"/>
                <w:szCs w:val="16"/>
                <w:rtl/>
              </w:rPr>
              <w:t>20</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340116" w:rsidRDefault="001F6496" w:rsidP="00956B0D">
            <w:pPr>
              <w:autoSpaceDE w:val="0"/>
              <w:autoSpaceDN w:val="0"/>
              <w:adjustRightInd w:val="0"/>
              <w:jc w:val="center"/>
              <w:rPr>
                <w:rFonts w:ascii="BTitrBold" w:cs="B Titr"/>
                <w:b/>
                <w:bCs/>
                <w:sz w:val="16"/>
                <w:szCs w:val="16"/>
                <w:u w:val="single"/>
                <w:rtl/>
              </w:rPr>
            </w:pPr>
            <w:r w:rsidRPr="00340116">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1F6496" w:rsidP="00956B0D">
            <w:pPr>
              <w:autoSpaceDE w:val="0"/>
              <w:autoSpaceDN w:val="0"/>
              <w:adjustRightInd w:val="0"/>
              <w:jc w:val="center"/>
              <w:rPr>
                <w:rFonts w:ascii="BTitrBold" w:cs="B Titr"/>
                <w:b/>
                <w:bCs/>
                <w:sz w:val="16"/>
                <w:szCs w:val="16"/>
                <w:rtl/>
              </w:rPr>
            </w:pPr>
            <w:r w:rsidRPr="00340116">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1D438A" w:rsidP="00956B0D">
            <w:pPr>
              <w:autoSpaceDE w:val="0"/>
              <w:autoSpaceDN w:val="0"/>
              <w:adjustRightInd w:val="0"/>
              <w:jc w:val="center"/>
              <w:rPr>
                <w:rFonts w:ascii="BTitrBold" w:cs="B Titr"/>
                <w:b/>
                <w:bCs/>
                <w:sz w:val="16"/>
                <w:szCs w:val="16"/>
                <w:rtl/>
              </w:rPr>
            </w:pPr>
            <w:r w:rsidRPr="00340116">
              <w:rPr>
                <w:rFonts w:ascii="BTitrBold" w:cs="B Titr" w:hint="cs"/>
                <w:b/>
                <w:bCs/>
                <w:sz w:val="16"/>
                <w:szCs w:val="16"/>
                <w:rtl/>
              </w:rPr>
              <w:t>30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1F6496" w:rsidP="00956B0D">
            <w:pPr>
              <w:autoSpaceDE w:val="0"/>
              <w:autoSpaceDN w:val="0"/>
              <w:adjustRightInd w:val="0"/>
              <w:jc w:val="center"/>
              <w:rPr>
                <w:rFonts w:ascii="BTitrBold" w:cs="B Titr"/>
                <w:b/>
                <w:bCs/>
                <w:sz w:val="16"/>
                <w:szCs w:val="16"/>
                <w:rtl/>
              </w:rPr>
            </w:pPr>
            <w:r w:rsidRPr="00340116">
              <w:rPr>
                <w:rFonts w:ascii="BTitrBold" w:cs="B Titr" w:hint="cs"/>
                <w:b/>
                <w:bCs/>
                <w:sz w:val="16"/>
                <w:szCs w:val="16"/>
                <w:rtl/>
              </w:rPr>
              <w:t>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2E1FB9" w:rsidRPr="00340116" w:rsidTr="002E1FB9">
        <w:trPr>
          <w:jc w:val="center"/>
        </w:trPr>
        <w:tc>
          <w:tcPr>
            <w:tcW w:w="312" w:type="dxa"/>
            <w:tcBorders>
              <w:left w:val="single" w:sz="12" w:space="0" w:color="auto"/>
              <w:bottom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6</w:t>
            </w:r>
          </w:p>
        </w:tc>
        <w:tc>
          <w:tcPr>
            <w:tcW w:w="4835" w:type="dxa"/>
            <w:tcBorders>
              <w:bottom w:val="single" w:sz="12" w:space="0" w:color="auto"/>
            </w:tcBorders>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ظرفیت</w:t>
            </w:r>
            <w:r w:rsidRPr="00340116">
              <w:rPr>
                <w:rFonts w:ascii="BZar" w:cs="B Nazanin"/>
                <w:b/>
                <w:bCs/>
                <w:sz w:val="16"/>
                <w:szCs w:val="16"/>
              </w:rPr>
              <w:t xml:space="preserve"> </w:t>
            </w:r>
            <w:r w:rsidRPr="00340116">
              <w:rPr>
                <w:rFonts w:ascii="BZar" w:cs="B Nazanin" w:hint="cs"/>
                <w:b/>
                <w:bCs/>
                <w:sz w:val="16"/>
                <w:szCs w:val="16"/>
                <w:rtl/>
              </w:rPr>
              <w:t>تولید</w:t>
            </w:r>
          </w:p>
        </w:tc>
        <w:tc>
          <w:tcPr>
            <w:tcW w:w="1350" w:type="dxa"/>
            <w:tcBorders>
              <w:bottom w:val="single" w:sz="12" w:space="0" w:color="auto"/>
            </w:tcBorders>
            <w:shd w:val="clear" w:color="auto" w:fill="BFBFBF" w:themeFill="background1" w:themeFillShade="BF"/>
          </w:tcPr>
          <w:p w:rsidR="001D438A" w:rsidRPr="00340116" w:rsidRDefault="001F6496" w:rsidP="00165A5F">
            <w:pPr>
              <w:autoSpaceDE w:val="0"/>
              <w:autoSpaceDN w:val="0"/>
              <w:adjustRightInd w:val="0"/>
              <w:jc w:val="center"/>
              <w:rPr>
                <w:rFonts w:ascii="BTitrBold" w:cs="B Titr"/>
                <w:b/>
                <w:bCs/>
                <w:sz w:val="16"/>
                <w:szCs w:val="16"/>
                <w:rtl/>
              </w:rPr>
            </w:pPr>
            <w:r w:rsidRPr="00340116">
              <w:rPr>
                <w:rFonts w:ascii="BTitrBold" w:cs="B Titr" w:hint="cs"/>
                <w:b/>
                <w:bCs/>
                <w:sz w:val="16"/>
                <w:szCs w:val="16"/>
                <w:rtl/>
              </w:rPr>
              <w:t>15</w:t>
            </w:r>
          </w:p>
        </w:tc>
        <w:tc>
          <w:tcPr>
            <w:tcW w:w="1620" w:type="dxa"/>
            <w:tcBorders>
              <w:bottom w:val="single" w:sz="12" w:space="0" w:color="auto"/>
            </w:tcBorders>
            <w:vAlign w:val="center"/>
          </w:tcPr>
          <w:p w:rsidR="001D438A" w:rsidRPr="00340116" w:rsidRDefault="001D438A" w:rsidP="00956B0D">
            <w:pPr>
              <w:jc w:val="center"/>
              <w:rPr>
                <w:rFonts w:cs="B Nazanin"/>
                <w:b/>
                <w:bCs/>
                <w:sz w:val="16"/>
                <w:szCs w:val="16"/>
                <w:rtl/>
              </w:rPr>
            </w:pPr>
          </w:p>
        </w:tc>
        <w:tc>
          <w:tcPr>
            <w:tcW w:w="1710" w:type="dxa"/>
            <w:tcBorders>
              <w:bottom w:val="single" w:sz="12" w:space="0" w:color="auto"/>
            </w:tcBorders>
          </w:tcPr>
          <w:p w:rsidR="001D438A" w:rsidRPr="00340116" w:rsidRDefault="001D438A" w:rsidP="00956B0D">
            <w:pPr>
              <w:rPr>
                <w:rFonts w:ascii="BZar" w:cs="B Nazanin"/>
                <w:b/>
                <w:bCs/>
                <w:sz w:val="16"/>
                <w:szCs w:val="16"/>
                <w:rtl/>
              </w:rPr>
            </w:pPr>
          </w:p>
        </w:tc>
        <w:tc>
          <w:tcPr>
            <w:tcW w:w="1620" w:type="dxa"/>
            <w:tcBorders>
              <w:bottom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bottom w:val="single" w:sz="12" w:space="0" w:color="auto"/>
            </w:tcBorders>
          </w:tcPr>
          <w:p w:rsidR="001D438A" w:rsidRPr="00340116" w:rsidRDefault="001D438A" w:rsidP="00956B0D">
            <w:pPr>
              <w:rPr>
                <w:rFonts w:ascii="BZar" w:cs="B Nazanin"/>
                <w:b/>
                <w:bCs/>
                <w:sz w:val="16"/>
                <w:szCs w:val="16"/>
                <w:rtl/>
              </w:rPr>
            </w:pPr>
          </w:p>
        </w:tc>
        <w:tc>
          <w:tcPr>
            <w:tcW w:w="1855" w:type="dxa"/>
            <w:tcBorders>
              <w:bottom w:val="single" w:sz="12" w:space="0" w:color="auto"/>
              <w:right w:val="single" w:sz="12" w:space="0" w:color="auto"/>
            </w:tcBorders>
            <w:vAlign w:val="center"/>
          </w:tcPr>
          <w:p w:rsidR="001D438A" w:rsidRPr="00340116" w:rsidRDefault="00C41BC5" w:rsidP="00C41BC5">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6</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r w:rsidRPr="00340116">
              <w:rPr>
                <w:rFonts w:cs="B Nazanin"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340116">
        <w:trPr>
          <w:trHeight w:val="1713"/>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r>
              <w:rPr>
                <w:rFonts w:cs="Titr"/>
                <w:b/>
                <w:bCs/>
              </w:rPr>
              <w:t>ai</w:t>
            </w:r>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788" w:rsidRDefault="00BB2788" w:rsidP="007170AF">
      <w:pPr>
        <w:spacing w:after="0" w:line="240" w:lineRule="auto"/>
      </w:pPr>
      <w:r>
        <w:separator/>
      </w:r>
    </w:p>
  </w:endnote>
  <w:endnote w:type="continuationSeparator" w:id="1">
    <w:p w:rsidR="00BB2788" w:rsidRDefault="00BB2788"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443"/>
      <w:docPartObj>
        <w:docPartGallery w:val="Page Numbers (Bottom of Page)"/>
        <w:docPartUnique/>
      </w:docPartObj>
    </w:sdtPr>
    <w:sdtContent>
      <w:p w:rsidR="002E1FB9" w:rsidRDefault="00B66DE6">
        <w:pPr>
          <w:pStyle w:val="Footer"/>
          <w:jc w:val="center"/>
        </w:pPr>
        <w:fldSimple w:instr=" PAGE   \* MERGEFORMAT ">
          <w:r w:rsidR="00EB5C59">
            <w:rPr>
              <w:noProof/>
              <w:rtl/>
            </w:rPr>
            <w:t>5</w:t>
          </w:r>
        </w:fldSimple>
      </w:p>
    </w:sdtContent>
  </w:sdt>
  <w:p w:rsidR="002E1FB9" w:rsidRDefault="002E1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788" w:rsidRDefault="00BB2788" w:rsidP="007170AF">
      <w:pPr>
        <w:spacing w:after="0" w:line="240" w:lineRule="auto"/>
      </w:pPr>
      <w:r>
        <w:separator/>
      </w:r>
    </w:p>
  </w:footnote>
  <w:footnote w:type="continuationSeparator" w:id="1">
    <w:p w:rsidR="00BB2788" w:rsidRDefault="00BB2788"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B9" w:rsidRDefault="00B66DE6">
    <w:pPr>
      <w:pStyle w:val="Header"/>
    </w:pPr>
    <w:r>
      <w:rPr>
        <w:noProof/>
      </w:rPr>
      <w:pict>
        <v:roundrect id="_x0000_s13318" style="position:absolute;left:0;text-align:left;margin-left:1.75pt;margin-top:-4.15pt;width:738.75pt;height:63pt;z-index:251658240" arcsize="10923f">
          <v:textbox style="mso-next-textbox:#_x0000_s13318">
            <w:txbxContent>
              <w:p w:rsidR="002E1FB9" w:rsidRDefault="002E1FB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1986"/>
    <o:shapelayout v:ext="edit">
      <o:idmap v:ext="edit" data="13"/>
    </o:shapelayout>
  </w:hdrShapeDefaults>
  <w:footnotePr>
    <w:footnote w:id="0"/>
    <w:footnote w:id="1"/>
  </w:footnotePr>
  <w:endnotePr>
    <w:endnote w:id="0"/>
    <w:endnote w:id="1"/>
  </w:endnotePr>
  <w:compat/>
  <w:rsids>
    <w:rsidRoot w:val="00875914"/>
    <w:rsid w:val="0000004A"/>
    <w:rsid w:val="00003E58"/>
    <w:rsid w:val="00006119"/>
    <w:rsid w:val="0001580B"/>
    <w:rsid w:val="00023F68"/>
    <w:rsid w:val="000252F9"/>
    <w:rsid w:val="000333E0"/>
    <w:rsid w:val="00035523"/>
    <w:rsid w:val="000462BC"/>
    <w:rsid w:val="000566F4"/>
    <w:rsid w:val="00064C08"/>
    <w:rsid w:val="00071EA3"/>
    <w:rsid w:val="000766A8"/>
    <w:rsid w:val="00077C39"/>
    <w:rsid w:val="00080BA1"/>
    <w:rsid w:val="000869BB"/>
    <w:rsid w:val="00093912"/>
    <w:rsid w:val="00095669"/>
    <w:rsid w:val="00096F8D"/>
    <w:rsid w:val="000A388A"/>
    <w:rsid w:val="000E1E79"/>
    <w:rsid w:val="000F571A"/>
    <w:rsid w:val="00122A00"/>
    <w:rsid w:val="0013075B"/>
    <w:rsid w:val="00131C13"/>
    <w:rsid w:val="00132BC1"/>
    <w:rsid w:val="00133824"/>
    <w:rsid w:val="00145DA1"/>
    <w:rsid w:val="001524F2"/>
    <w:rsid w:val="001526D7"/>
    <w:rsid w:val="00165A5F"/>
    <w:rsid w:val="00166A1D"/>
    <w:rsid w:val="00176B9E"/>
    <w:rsid w:val="001920A5"/>
    <w:rsid w:val="00196494"/>
    <w:rsid w:val="001A60A5"/>
    <w:rsid w:val="001B0452"/>
    <w:rsid w:val="001B313D"/>
    <w:rsid w:val="001B7D64"/>
    <w:rsid w:val="001D438A"/>
    <w:rsid w:val="001E0F1A"/>
    <w:rsid w:val="001E1518"/>
    <w:rsid w:val="001E2AF9"/>
    <w:rsid w:val="001E4F60"/>
    <w:rsid w:val="001F1792"/>
    <w:rsid w:val="001F4A56"/>
    <w:rsid w:val="001F514E"/>
    <w:rsid w:val="001F6496"/>
    <w:rsid w:val="001F671D"/>
    <w:rsid w:val="00202DCD"/>
    <w:rsid w:val="002070F7"/>
    <w:rsid w:val="002073A4"/>
    <w:rsid w:val="00221C1D"/>
    <w:rsid w:val="00223D03"/>
    <w:rsid w:val="002258E9"/>
    <w:rsid w:val="00226393"/>
    <w:rsid w:val="00226747"/>
    <w:rsid w:val="0023386F"/>
    <w:rsid w:val="002359FE"/>
    <w:rsid w:val="002434BB"/>
    <w:rsid w:val="00254374"/>
    <w:rsid w:val="0026540F"/>
    <w:rsid w:val="00267865"/>
    <w:rsid w:val="00275408"/>
    <w:rsid w:val="002755BD"/>
    <w:rsid w:val="00275C2F"/>
    <w:rsid w:val="002769CE"/>
    <w:rsid w:val="002824C2"/>
    <w:rsid w:val="0029361E"/>
    <w:rsid w:val="0029691D"/>
    <w:rsid w:val="002A2057"/>
    <w:rsid w:val="002A3C73"/>
    <w:rsid w:val="002B2F50"/>
    <w:rsid w:val="002B740C"/>
    <w:rsid w:val="002E021A"/>
    <w:rsid w:val="002E1FB9"/>
    <w:rsid w:val="002E5566"/>
    <w:rsid w:val="002F19E7"/>
    <w:rsid w:val="00306072"/>
    <w:rsid w:val="003079D8"/>
    <w:rsid w:val="00310A79"/>
    <w:rsid w:val="003171CE"/>
    <w:rsid w:val="00317217"/>
    <w:rsid w:val="00322076"/>
    <w:rsid w:val="0033502C"/>
    <w:rsid w:val="003367D6"/>
    <w:rsid w:val="00340116"/>
    <w:rsid w:val="0034290F"/>
    <w:rsid w:val="003615D7"/>
    <w:rsid w:val="00367C8C"/>
    <w:rsid w:val="00377CD7"/>
    <w:rsid w:val="00387510"/>
    <w:rsid w:val="003902EF"/>
    <w:rsid w:val="003A002C"/>
    <w:rsid w:val="003A3F1D"/>
    <w:rsid w:val="003C20B9"/>
    <w:rsid w:val="003D1BF0"/>
    <w:rsid w:val="003E1D77"/>
    <w:rsid w:val="003E1EC4"/>
    <w:rsid w:val="003E33D2"/>
    <w:rsid w:val="003E7FD2"/>
    <w:rsid w:val="003F6593"/>
    <w:rsid w:val="003F79BD"/>
    <w:rsid w:val="00416C2E"/>
    <w:rsid w:val="00430F0A"/>
    <w:rsid w:val="00435B6F"/>
    <w:rsid w:val="00437C56"/>
    <w:rsid w:val="00440D46"/>
    <w:rsid w:val="00446D14"/>
    <w:rsid w:val="004663FB"/>
    <w:rsid w:val="00481D4A"/>
    <w:rsid w:val="004963EB"/>
    <w:rsid w:val="004A4819"/>
    <w:rsid w:val="004A5986"/>
    <w:rsid w:val="004A73A2"/>
    <w:rsid w:val="004C149E"/>
    <w:rsid w:val="004C363F"/>
    <w:rsid w:val="004D3F45"/>
    <w:rsid w:val="004E3804"/>
    <w:rsid w:val="004E38A4"/>
    <w:rsid w:val="004F5672"/>
    <w:rsid w:val="00517280"/>
    <w:rsid w:val="0052005F"/>
    <w:rsid w:val="00522AA0"/>
    <w:rsid w:val="005245FB"/>
    <w:rsid w:val="00550505"/>
    <w:rsid w:val="005529AB"/>
    <w:rsid w:val="00560921"/>
    <w:rsid w:val="00562694"/>
    <w:rsid w:val="00564720"/>
    <w:rsid w:val="00577277"/>
    <w:rsid w:val="0058608A"/>
    <w:rsid w:val="00590C02"/>
    <w:rsid w:val="0059470C"/>
    <w:rsid w:val="005974B7"/>
    <w:rsid w:val="005A4DFD"/>
    <w:rsid w:val="005A576A"/>
    <w:rsid w:val="005A628C"/>
    <w:rsid w:val="005B70AC"/>
    <w:rsid w:val="005C11AC"/>
    <w:rsid w:val="005C3283"/>
    <w:rsid w:val="005D0A7E"/>
    <w:rsid w:val="005D3562"/>
    <w:rsid w:val="005D3C3D"/>
    <w:rsid w:val="005E4D6C"/>
    <w:rsid w:val="005F07F3"/>
    <w:rsid w:val="005F2A5D"/>
    <w:rsid w:val="005F4C1F"/>
    <w:rsid w:val="005F5F00"/>
    <w:rsid w:val="00612C57"/>
    <w:rsid w:val="00630419"/>
    <w:rsid w:val="00644154"/>
    <w:rsid w:val="00645AE5"/>
    <w:rsid w:val="00663159"/>
    <w:rsid w:val="006928DD"/>
    <w:rsid w:val="00696C1D"/>
    <w:rsid w:val="006A0ED6"/>
    <w:rsid w:val="006A2F81"/>
    <w:rsid w:val="006A3ED8"/>
    <w:rsid w:val="006A58D0"/>
    <w:rsid w:val="006B3534"/>
    <w:rsid w:val="006B6BA5"/>
    <w:rsid w:val="006D0314"/>
    <w:rsid w:val="006E2836"/>
    <w:rsid w:val="006E53F5"/>
    <w:rsid w:val="006E5705"/>
    <w:rsid w:val="00704250"/>
    <w:rsid w:val="007046B8"/>
    <w:rsid w:val="0070607C"/>
    <w:rsid w:val="00707EB5"/>
    <w:rsid w:val="00710530"/>
    <w:rsid w:val="007136EE"/>
    <w:rsid w:val="007170AF"/>
    <w:rsid w:val="007248B9"/>
    <w:rsid w:val="007268AD"/>
    <w:rsid w:val="00727165"/>
    <w:rsid w:val="007272BB"/>
    <w:rsid w:val="0073641B"/>
    <w:rsid w:val="00736E70"/>
    <w:rsid w:val="00740731"/>
    <w:rsid w:val="00742233"/>
    <w:rsid w:val="00752B4B"/>
    <w:rsid w:val="00783624"/>
    <w:rsid w:val="007B39E1"/>
    <w:rsid w:val="007C4594"/>
    <w:rsid w:val="007C6C70"/>
    <w:rsid w:val="007C7672"/>
    <w:rsid w:val="007D5B1D"/>
    <w:rsid w:val="007E1FBB"/>
    <w:rsid w:val="007F45E1"/>
    <w:rsid w:val="007F619D"/>
    <w:rsid w:val="007F7AB2"/>
    <w:rsid w:val="00805BF2"/>
    <w:rsid w:val="00812867"/>
    <w:rsid w:val="008128F9"/>
    <w:rsid w:val="00817D9B"/>
    <w:rsid w:val="00817EE7"/>
    <w:rsid w:val="00821C68"/>
    <w:rsid w:val="008249E7"/>
    <w:rsid w:val="0082762A"/>
    <w:rsid w:val="00831B78"/>
    <w:rsid w:val="0083273C"/>
    <w:rsid w:val="00840327"/>
    <w:rsid w:val="008419B6"/>
    <w:rsid w:val="0084783C"/>
    <w:rsid w:val="0085190C"/>
    <w:rsid w:val="0085423B"/>
    <w:rsid w:val="008550D7"/>
    <w:rsid w:val="00863379"/>
    <w:rsid w:val="00864CC7"/>
    <w:rsid w:val="00874266"/>
    <w:rsid w:val="00875914"/>
    <w:rsid w:val="00887E46"/>
    <w:rsid w:val="008927A4"/>
    <w:rsid w:val="00892A72"/>
    <w:rsid w:val="00894375"/>
    <w:rsid w:val="008A6174"/>
    <w:rsid w:val="008B429B"/>
    <w:rsid w:val="008B4FC5"/>
    <w:rsid w:val="008C5050"/>
    <w:rsid w:val="008E25F3"/>
    <w:rsid w:val="008E32DD"/>
    <w:rsid w:val="008F4FAA"/>
    <w:rsid w:val="00901C2D"/>
    <w:rsid w:val="009070DF"/>
    <w:rsid w:val="009072A7"/>
    <w:rsid w:val="009139B0"/>
    <w:rsid w:val="00926C52"/>
    <w:rsid w:val="0092793B"/>
    <w:rsid w:val="009357D3"/>
    <w:rsid w:val="00941FEE"/>
    <w:rsid w:val="00942073"/>
    <w:rsid w:val="00943639"/>
    <w:rsid w:val="0094728A"/>
    <w:rsid w:val="00950831"/>
    <w:rsid w:val="0095102D"/>
    <w:rsid w:val="00951CEA"/>
    <w:rsid w:val="00956B0D"/>
    <w:rsid w:val="00964B5F"/>
    <w:rsid w:val="00981018"/>
    <w:rsid w:val="0099052B"/>
    <w:rsid w:val="00994B80"/>
    <w:rsid w:val="009A345E"/>
    <w:rsid w:val="009A4648"/>
    <w:rsid w:val="009B1486"/>
    <w:rsid w:val="009B1824"/>
    <w:rsid w:val="009B6DB3"/>
    <w:rsid w:val="009B7108"/>
    <w:rsid w:val="009C6729"/>
    <w:rsid w:val="009D04C5"/>
    <w:rsid w:val="009D5205"/>
    <w:rsid w:val="009D5350"/>
    <w:rsid w:val="009E1682"/>
    <w:rsid w:val="009E27CB"/>
    <w:rsid w:val="009E2AA6"/>
    <w:rsid w:val="009E52C9"/>
    <w:rsid w:val="009E7792"/>
    <w:rsid w:val="009F3B65"/>
    <w:rsid w:val="00A00B6A"/>
    <w:rsid w:val="00A00CAE"/>
    <w:rsid w:val="00A112E3"/>
    <w:rsid w:val="00A126BF"/>
    <w:rsid w:val="00A1490C"/>
    <w:rsid w:val="00A16D90"/>
    <w:rsid w:val="00A24FBC"/>
    <w:rsid w:val="00A311C7"/>
    <w:rsid w:val="00A3227C"/>
    <w:rsid w:val="00A34866"/>
    <w:rsid w:val="00A56737"/>
    <w:rsid w:val="00A61E78"/>
    <w:rsid w:val="00A645A6"/>
    <w:rsid w:val="00A73DA3"/>
    <w:rsid w:val="00A83043"/>
    <w:rsid w:val="00A90D79"/>
    <w:rsid w:val="00A90FD9"/>
    <w:rsid w:val="00A92533"/>
    <w:rsid w:val="00A9283B"/>
    <w:rsid w:val="00A94FAD"/>
    <w:rsid w:val="00AA3A35"/>
    <w:rsid w:val="00AA415A"/>
    <w:rsid w:val="00AB080E"/>
    <w:rsid w:val="00AB41BA"/>
    <w:rsid w:val="00AB5917"/>
    <w:rsid w:val="00AE36AB"/>
    <w:rsid w:val="00AE3F40"/>
    <w:rsid w:val="00AE5041"/>
    <w:rsid w:val="00AE70B3"/>
    <w:rsid w:val="00AE73FE"/>
    <w:rsid w:val="00AF5694"/>
    <w:rsid w:val="00B001BA"/>
    <w:rsid w:val="00B057DE"/>
    <w:rsid w:val="00B131FB"/>
    <w:rsid w:val="00B1399A"/>
    <w:rsid w:val="00B34465"/>
    <w:rsid w:val="00B43C3C"/>
    <w:rsid w:val="00B43C4D"/>
    <w:rsid w:val="00B45D49"/>
    <w:rsid w:val="00B571D6"/>
    <w:rsid w:val="00B573D2"/>
    <w:rsid w:val="00B66DE6"/>
    <w:rsid w:val="00B7255E"/>
    <w:rsid w:val="00B72981"/>
    <w:rsid w:val="00B77A0A"/>
    <w:rsid w:val="00B82415"/>
    <w:rsid w:val="00B83626"/>
    <w:rsid w:val="00B84DA1"/>
    <w:rsid w:val="00B87069"/>
    <w:rsid w:val="00B93432"/>
    <w:rsid w:val="00BA17F7"/>
    <w:rsid w:val="00BA2135"/>
    <w:rsid w:val="00BA537E"/>
    <w:rsid w:val="00BB2788"/>
    <w:rsid w:val="00BC0BBF"/>
    <w:rsid w:val="00BC1449"/>
    <w:rsid w:val="00BC6893"/>
    <w:rsid w:val="00BC69EB"/>
    <w:rsid w:val="00BD3719"/>
    <w:rsid w:val="00BD7FA7"/>
    <w:rsid w:val="00BF56A7"/>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61383"/>
    <w:rsid w:val="00C662ED"/>
    <w:rsid w:val="00C748EE"/>
    <w:rsid w:val="00C81A41"/>
    <w:rsid w:val="00C87928"/>
    <w:rsid w:val="00C926BD"/>
    <w:rsid w:val="00CA1015"/>
    <w:rsid w:val="00CA371D"/>
    <w:rsid w:val="00CB536F"/>
    <w:rsid w:val="00CB5C66"/>
    <w:rsid w:val="00CB6908"/>
    <w:rsid w:val="00CD0157"/>
    <w:rsid w:val="00CD5C46"/>
    <w:rsid w:val="00CE238F"/>
    <w:rsid w:val="00CF0F13"/>
    <w:rsid w:val="00CF525B"/>
    <w:rsid w:val="00CF64FB"/>
    <w:rsid w:val="00D23EF1"/>
    <w:rsid w:val="00D2429F"/>
    <w:rsid w:val="00D2672E"/>
    <w:rsid w:val="00D26806"/>
    <w:rsid w:val="00D26A69"/>
    <w:rsid w:val="00D344E2"/>
    <w:rsid w:val="00D4099B"/>
    <w:rsid w:val="00D44527"/>
    <w:rsid w:val="00D47B9D"/>
    <w:rsid w:val="00D528FD"/>
    <w:rsid w:val="00D535F4"/>
    <w:rsid w:val="00D54CBD"/>
    <w:rsid w:val="00D65675"/>
    <w:rsid w:val="00D73044"/>
    <w:rsid w:val="00D7404B"/>
    <w:rsid w:val="00D770C3"/>
    <w:rsid w:val="00D804C4"/>
    <w:rsid w:val="00D853B2"/>
    <w:rsid w:val="00D8709A"/>
    <w:rsid w:val="00D94100"/>
    <w:rsid w:val="00DA0F31"/>
    <w:rsid w:val="00DA15F3"/>
    <w:rsid w:val="00DA4FE4"/>
    <w:rsid w:val="00DB1AE1"/>
    <w:rsid w:val="00DB7177"/>
    <w:rsid w:val="00DC39D1"/>
    <w:rsid w:val="00DC6F4B"/>
    <w:rsid w:val="00DD2617"/>
    <w:rsid w:val="00DE7EA7"/>
    <w:rsid w:val="00DF7C3D"/>
    <w:rsid w:val="00E064BF"/>
    <w:rsid w:val="00E1229D"/>
    <w:rsid w:val="00E12535"/>
    <w:rsid w:val="00E13918"/>
    <w:rsid w:val="00E13E98"/>
    <w:rsid w:val="00E17480"/>
    <w:rsid w:val="00E31A45"/>
    <w:rsid w:val="00E3736E"/>
    <w:rsid w:val="00E41CD5"/>
    <w:rsid w:val="00E4479B"/>
    <w:rsid w:val="00E45717"/>
    <w:rsid w:val="00E46F57"/>
    <w:rsid w:val="00E53301"/>
    <w:rsid w:val="00E6609A"/>
    <w:rsid w:val="00E67A28"/>
    <w:rsid w:val="00E702AA"/>
    <w:rsid w:val="00E730AD"/>
    <w:rsid w:val="00E75F10"/>
    <w:rsid w:val="00E8329B"/>
    <w:rsid w:val="00E91F38"/>
    <w:rsid w:val="00EA0804"/>
    <w:rsid w:val="00EA2C01"/>
    <w:rsid w:val="00EA6105"/>
    <w:rsid w:val="00EA7FA0"/>
    <w:rsid w:val="00EB5C59"/>
    <w:rsid w:val="00EB65F6"/>
    <w:rsid w:val="00EB75D7"/>
    <w:rsid w:val="00ED38FA"/>
    <w:rsid w:val="00ED693F"/>
    <w:rsid w:val="00EE6148"/>
    <w:rsid w:val="00F015DF"/>
    <w:rsid w:val="00F04814"/>
    <w:rsid w:val="00F064CA"/>
    <w:rsid w:val="00F3117E"/>
    <w:rsid w:val="00F352C4"/>
    <w:rsid w:val="00F42C62"/>
    <w:rsid w:val="00F55E52"/>
    <w:rsid w:val="00F5614F"/>
    <w:rsid w:val="00F61F7E"/>
    <w:rsid w:val="00F62111"/>
    <w:rsid w:val="00F65279"/>
    <w:rsid w:val="00F74F41"/>
    <w:rsid w:val="00F835F4"/>
    <w:rsid w:val="00F94874"/>
    <w:rsid w:val="00F97D8C"/>
    <w:rsid w:val="00FA5F6A"/>
    <w:rsid w:val="00FA6F82"/>
    <w:rsid w:val="00FB482F"/>
    <w:rsid w:val="00FC0E53"/>
    <w:rsid w:val="00FC2C10"/>
    <w:rsid w:val="00FC3DFB"/>
    <w:rsid w:val="00FC7AC1"/>
    <w:rsid w:val="00FD2F38"/>
    <w:rsid w:val="00FD6AB4"/>
    <w:rsid w:val="00FD71DB"/>
    <w:rsid w:val="00FE2E0C"/>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unhideWhenUsed/>
    <w:rsid w:val="008C50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05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13</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Zare_me</cp:lastModifiedBy>
  <cp:revision>41</cp:revision>
  <cp:lastPrinted>2018-04-07T05:49:00Z</cp:lastPrinted>
  <dcterms:created xsi:type="dcterms:W3CDTF">2018-04-03T03:57:00Z</dcterms:created>
  <dcterms:modified xsi:type="dcterms:W3CDTF">2018-05-02T10:05:00Z</dcterms:modified>
</cp:coreProperties>
</file>