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096726" w:rsidP="003E7FD2">
      <w:pPr>
        <w:jc w:val="center"/>
        <w:rPr>
          <w:rFonts w:cs="2  Titr"/>
          <w:b/>
          <w:bCs/>
          <w:rtl/>
        </w:rPr>
      </w:pPr>
      <w:r w:rsidRPr="00096726">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FE7B4A" w:rsidRDefault="00C32689" w:rsidP="00FE7B4A">
                  <w:pPr>
                    <w:ind w:left="283"/>
                    <w:jc w:val="center"/>
                    <w:rPr>
                      <w:rFonts w:cs="B Titr"/>
                      <w:b/>
                      <w:bCs/>
                      <w:sz w:val="20"/>
                      <w:szCs w:val="20"/>
                      <w:rtl/>
                    </w:rPr>
                  </w:pPr>
                  <w:r w:rsidRPr="00FE7B4A">
                    <w:rPr>
                      <w:rFonts w:cs="B Titr" w:hint="cs"/>
                      <w:b/>
                      <w:bCs/>
                      <w:sz w:val="20"/>
                      <w:szCs w:val="20"/>
                      <w:rtl/>
                    </w:rPr>
                    <w:t>(</w:t>
                  </w:r>
                  <w:r w:rsidRPr="00FE7B4A">
                    <w:rPr>
                      <w:rFonts w:cs="B Titr"/>
                      <w:b/>
                      <w:bCs/>
                      <w:sz w:val="20"/>
                      <w:szCs w:val="20"/>
                      <w:rtl/>
                    </w:rPr>
                    <w:t xml:space="preserve"> ارزيابي</w:t>
                  </w:r>
                  <w:r w:rsidRPr="00FE7B4A">
                    <w:rPr>
                      <w:rFonts w:cs="B Titr" w:hint="cs"/>
                      <w:b/>
                      <w:bCs/>
                      <w:sz w:val="20"/>
                      <w:szCs w:val="20"/>
                      <w:rtl/>
                    </w:rPr>
                    <w:t xml:space="preserve"> </w:t>
                  </w:r>
                  <w:r w:rsidRPr="00FE7B4A">
                    <w:rPr>
                      <w:rFonts w:cs="B Titr"/>
                      <w:b/>
                      <w:bCs/>
                      <w:sz w:val="20"/>
                      <w:szCs w:val="20"/>
                      <w:rtl/>
                    </w:rPr>
                    <w:t xml:space="preserve">كيفي مناقصه گران  براساس آيين نامه اجرايي بند ج ماده ۱۲ قانون برگزاري مناقصات </w:t>
                  </w:r>
                  <w:r w:rsidRPr="00FE7B4A">
                    <w:rPr>
                      <w:rFonts w:cs="B Titr" w:hint="cs"/>
                      <w:b/>
                      <w:bCs/>
                      <w:sz w:val="20"/>
                      <w:szCs w:val="20"/>
                      <w:rtl/>
                    </w:rPr>
                    <w:t xml:space="preserve"> </w:t>
                  </w:r>
                  <w:r w:rsidR="00FE7B4A" w:rsidRPr="00FE7B4A">
                    <w:rPr>
                      <w:rFonts w:cs="B Titr" w:hint="cs"/>
                      <w:b/>
                      <w:bCs/>
                      <w:sz w:val="20"/>
                      <w:szCs w:val="20"/>
                      <w:rtl/>
                    </w:rPr>
                    <w:t xml:space="preserve">براي اشخاص حقيقي و حقوقي </w:t>
                  </w:r>
                  <w:r w:rsidRPr="00FE7B4A">
                    <w:rPr>
                      <w:rFonts w:cs="B Titr" w:hint="cs"/>
                      <w:b/>
                      <w:bCs/>
                      <w:sz w:val="20"/>
                      <w:szCs w:val="20"/>
                      <w:rtl/>
                    </w:rPr>
                    <w:t xml:space="preserve"> </w:t>
                  </w:r>
                  <w:r w:rsidRPr="00FE7B4A">
                    <w:rPr>
                      <w:rFonts w:cs="B Titr"/>
                      <w:b/>
                      <w:bCs/>
                      <w:sz w:val="20"/>
                      <w:szCs w:val="20"/>
                      <w:rtl/>
                    </w:rPr>
                    <w:t>انجام خواهد شد</w:t>
                  </w:r>
                  <w:r w:rsidRPr="00FE7B4A">
                    <w:rPr>
                      <w:rFonts w:cs="B Titr" w:hint="cs"/>
                      <w:b/>
                      <w:bCs/>
                      <w:sz w:val="20"/>
                      <w:szCs w:val="20"/>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D63AF9" w:rsidRPr="00446D14" w:rsidRDefault="00D63AF9" w:rsidP="00D63AF9">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D63AF9" w:rsidRPr="009A545C" w:rsidRDefault="00D63AF9" w:rsidP="00D63AF9">
            <w:pPr>
              <w:rPr>
                <w:rFonts w:cs="B Nazanin"/>
                <w:b/>
                <w:bCs/>
                <w:rtl/>
              </w:rPr>
            </w:pPr>
            <w:r w:rsidRPr="009A545C">
              <w:rPr>
                <w:rFonts w:cs="B Nazanin" w:hint="cs"/>
                <w:b/>
                <w:bCs/>
                <w:rtl/>
              </w:rPr>
              <w:t xml:space="preserve">نشانی : استان بوشهر- </w:t>
            </w:r>
            <w:r>
              <w:rPr>
                <w:rFonts w:cs="B Nazanin" w:hint="cs"/>
                <w:b/>
                <w:bCs/>
                <w:rtl/>
              </w:rPr>
              <w:t xml:space="preserve">عسلويه- </w:t>
            </w:r>
            <w:r w:rsidRPr="009A545C">
              <w:rPr>
                <w:rFonts w:cs="B Nazanin" w:hint="cs"/>
                <w:b/>
                <w:bCs/>
                <w:rtl/>
              </w:rPr>
              <w:t>مجتمع گاز پارس جنوبي-</w:t>
            </w:r>
            <w:r>
              <w:rPr>
                <w:rFonts w:cs="B Nazanin" w:hint="cs"/>
                <w:b/>
                <w:bCs/>
                <w:rtl/>
              </w:rPr>
              <w:t>پالايشگاه دوم(</w:t>
            </w:r>
            <w:r w:rsidRPr="009A545C">
              <w:rPr>
                <w:rFonts w:cs="B Nazanin" w:hint="cs"/>
                <w:b/>
                <w:bCs/>
                <w:rtl/>
              </w:rPr>
              <w:t xml:space="preserve">فاز </w:t>
            </w:r>
            <w:r>
              <w:rPr>
                <w:rFonts w:cs="B Nazanin" w:hint="cs"/>
                <w:b/>
                <w:bCs/>
                <w:rtl/>
              </w:rPr>
              <w:t>3</w:t>
            </w:r>
            <w:r>
              <w:rPr>
                <w:rFonts w:cs="Times New Roman" w:hint="cs"/>
                <w:b/>
                <w:bCs/>
                <w:rtl/>
              </w:rPr>
              <w:t>&amp;</w:t>
            </w:r>
            <w:r>
              <w:rPr>
                <w:rFonts w:cs="B Nazanin" w:hint="cs"/>
                <w:b/>
                <w:bCs/>
                <w:rtl/>
              </w:rPr>
              <w:t>2)</w:t>
            </w:r>
            <w:r w:rsidRPr="009A545C">
              <w:rPr>
                <w:rFonts w:cs="B Nazanin" w:hint="cs"/>
                <w:b/>
                <w:bCs/>
                <w:rtl/>
              </w:rPr>
              <w:t>، ساختمان ستاد-طبقه دوم-</w:t>
            </w:r>
            <w:r>
              <w:rPr>
                <w:rFonts w:cs="B Nazanin" w:hint="cs"/>
                <w:b/>
                <w:bCs/>
                <w:rtl/>
              </w:rPr>
              <w:t xml:space="preserve"> مديريت بازرگاني -</w:t>
            </w:r>
            <w:r w:rsidRPr="009A545C">
              <w:rPr>
                <w:rFonts w:cs="B Nazanin" w:hint="cs"/>
                <w:b/>
                <w:bCs/>
                <w:rtl/>
              </w:rPr>
              <w:t xml:space="preserve">اتاق </w:t>
            </w:r>
            <w:r>
              <w:rPr>
                <w:rFonts w:cs="B Nazanin" w:hint="cs"/>
                <w:b/>
                <w:bCs/>
                <w:rtl/>
              </w:rPr>
              <w:t>1-216 كارشناس خريد سميرا حيدري</w:t>
            </w:r>
          </w:p>
          <w:p w:rsidR="007170AF" w:rsidRPr="00446D14" w:rsidRDefault="00D63AF9" w:rsidP="00D63AF9">
            <w:pPr>
              <w:rPr>
                <w:rFonts w:cs="B Nazanin"/>
                <w:b/>
                <w:bCs/>
                <w:rtl/>
              </w:rPr>
            </w:pPr>
            <w:r w:rsidRPr="009A545C">
              <w:rPr>
                <w:rFonts w:cs="B Nazanin" w:hint="cs"/>
                <w:b/>
                <w:bCs/>
                <w:rtl/>
              </w:rPr>
              <w:t>تلفن :</w:t>
            </w:r>
            <w:r>
              <w:rPr>
                <w:rFonts w:cs="B Nazanin" w:hint="cs"/>
                <w:b/>
                <w:bCs/>
                <w:rtl/>
              </w:rPr>
              <w:t xml:space="preserve">  07731312224-07731312295</w:t>
            </w:r>
          </w:p>
        </w:tc>
        <w:tc>
          <w:tcPr>
            <w:tcW w:w="7550" w:type="dxa"/>
            <w:tcBorders>
              <w:top w:val="single" w:sz="12" w:space="0" w:color="auto"/>
              <w:bottom w:val="single" w:sz="12" w:space="0" w:color="auto"/>
              <w:right w:val="single" w:sz="12" w:space="0" w:color="auto"/>
            </w:tcBorders>
          </w:tcPr>
          <w:p w:rsidR="00C87928" w:rsidRPr="00446D14" w:rsidRDefault="007170AF" w:rsidP="00A571C5">
            <w:pPr>
              <w:rPr>
                <w:rFonts w:cs="B Titr"/>
                <w:rtl/>
              </w:rPr>
            </w:pPr>
            <w:r w:rsidRPr="00446D14">
              <w:rPr>
                <w:rFonts w:cs="B Titr" w:hint="cs"/>
                <w:rtl/>
              </w:rPr>
              <w:t>شماره مناقصه :</w:t>
            </w:r>
            <w:r w:rsidR="006D0314">
              <w:rPr>
                <w:rFonts w:cs="B Titr" w:hint="cs"/>
                <w:rtl/>
              </w:rPr>
              <w:t xml:space="preserve">  </w:t>
            </w:r>
            <w:r w:rsidR="00A571C5" w:rsidRPr="00A571C5">
              <w:rPr>
                <w:rFonts w:cs="Yagut" w:hint="cs"/>
                <w:b/>
                <w:bCs/>
                <w:color w:val="FF0000"/>
                <w:sz w:val="32"/>
                <w:szCs w:val="32"/>
                <w:rtl/>
              </w:rPr>
              <w:t>043-96</w:t>
            </w:r>
            <w:r w:rsidR="006D0314">
              <w:rPr>
                <w:rFonts w:cs="B Titr" w:hint="cs"/>
                <w:rtl/>
              </w:rPr>
              <w:t xml:space="preserve">                 </w:t>
            </w:r>
            <w:r w:rsidR="006154CE">
              <w:rPr>
                <w:rFonts w:cs="B Titr" w:hint="cs"/>
                <w:rtl/>
              </w:rPr>
              <w:t xml:space="preserve">          </w:t>
            </w:r>
            <w:r w:rsidR="0094728A">
              <w:rPr>
                <w:rFonts w:cs="B Titr" w:hint="cs"/>
                <w:rtl/>
              </w:rPr>
              <w:t xml:space="preserve">          </w:t>
            </w:r>
            <w:r w:rsidR="00B5104C">
              <w:rPr>
                <w:rFonts w:cs="B Titr" w:hint="cs"/>
                <w:rtl/>
              </w:rPr>
              <w:t xml:space="preserve"> </w:t>
            </w:r>
            <w:r w:rsidR="0094728A">
              <w:rPr>
                <w:rFonts w:cs="B Titr" w:hint="cs"/>
                <w:rtl/>
              </w:rPr>
              <w:t xml:space="preserve">   </w:t>
            </w:r>
            <w:r w:rsidR="00937791">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A571C5" w:rsidRPr="00A571C5">
              <w:rPr>
                <w:rFonts w:cs="Yagut"/>
                <w:b/>
                <w:bCs/>
                <w:color w:val="FF0000"/>
                <w:sz w:val="32"/>
                <w:szCs w:val="32"/>
              </w:rPr>
              <w:t>- SH</w:t>
            </w:r>
            <w:r w:rsidR="00A571C5" w:rsidRPr="00A571C5">
              <w:rPr>
                <w:rFonts w:cs="Titr"/>
                <w:sz w:val="20"/>
                <w:szCs w:val="20"/>
                <w:u w:val="single"/>
              </w:rPr>
              <w:t xml:space="preserve"> </w:t>
            </w:r>
            <w:r w:rsidR="00A571C5" w:rsidRPr="00D63AF9">
              <w:rPr>
                <w:rFonts w:cs="Yagut" w:hint="cs"/>
                <w:b/>
                <w:bCs/>
                <w:color w:val="FF0000"/>
                <w:sz w:val="32"/>
                <w:szCs w:val="32"/>
                <w:rtl/>
              </w:rPr>
              <w:t>9600422</w:t>
            </w:r>
          </w:p>
          <w:p w:rsidR="007170AF" w:rsidRPr="00446D14" w:rsidRDefault="007170AF" w:rsidP="006154CE">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6154CE" w:rsidRPr="006154CE">
              <w:rPr>
                <w:rFonts w:cs="Yagut" w:hint="cs"/>
                <w:b/>
                <w:bCs/>
                <w:color w:val="FF0000"/>
                <w:sz w:val="32"/>
                <w:szCs w:val="32"/>
                <w:rtl/>
              </w:rPr>
              <w:t>خريد لاستيك خارجي</w:t>
            </w:r>
            <w:r w:rsidR="00D338C8">
              <w:rPr>
                <w:rFonts w:cs="B Titr" w:hint="cs"/>
                <w:rtl/>
              </w:rPr>
              <w:br/>
              <w:t>مبلغ برآورد مناقصه:</w:t>
            </w:r>
            <w:r w:rsidR="00D338C8" w:rsidRPr="00D338C8">
              <w:rPr>
                <w:rFonts w:cs="B Titr" w:hint="cs"/>
                <w:color w:val="FF0000"/>
                <w:rtl/>
              </w:rPr>
              <w:t>000/500/028/4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w:t>
            </w:r>
            <w:r w:rsidR="002E4C0D">
              <w:rPr>
                <w:rFonts w:ascii="BZar" w:cs="B Nazanin" w:hint="cs"/>
                <w:b/>
                <w:bCs/>
                <w:rtl/>
              </w:rPr>
              <w:t xml:space="preserve"> </w:t>
            </w:r>
            <w:r w:rsidRPr="00C36E33">
              <w:rPr>
                <w:rFonts w:ascii="BZar" w:cs="B Nazanin" w:hint="cs"/>
                <w:b/>
                <w:bCs/>
                <w:rtl/>
              </w:rPr>
              <w:t>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2E4C0D" w:rsidRPr="000D6C0A">
              <w:rPr>
                <w:rFonts w:cs="B Nazanin" w:hint="cs"/>
                <w:b/>
                <w:bCs/>
                <w:sz w:val="20"/>
                <w:szCs w:val="20"/>
                <w:rtl/>
              </w:rPr>
              <w:t>استان بوشهر- عسلويه- مجتمع گاز پارس جنوبي-پالايشگاه دوم(فاز 3</w:t>
            </w:r>
            <w:r w:rsidR="002E4C0D" w:rsidRPr="000D6C0A">
              <w:rPr>
                <w:rFonts w:cs="Times New Roman" w:hint="cs"/>
                <w:b/>
                <w:bCs/>
                <w:sz w:val="20"/>
                <w:szCs w:val="20"/>
                <w:rtl/>
              </w:rPr>
              <w:t>&amp;</w:t>
            </w:r>
            <w:r w:rsidR="002E4C0D" w:rsidRPr="000D6C0A">
              <w:rPr>
                <w:rFonts w:cs="B Nazanin" w:hint="cs"/>
                <w:b/>
                <w:bCs/>
                <w:sz w:val="20"/>
                <w:szCs w:val="20"/>
                <w:rtl/>
              </w:rPr>
              <w:t>2)، ساختمان ستاد-طبقه دوم- مديريت بازرگاني -اتاق 1-216 كارشناس خريد سميرا حيدري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w:t>
            </w:r>
            <w:r w:rsidR="002E4C0D">
              <w:rPr>
                <w:rFonts w:ascii="BZar" w:cs="B Nazanin" w:hint="cs"/>
                <w:b/>
                <w:bCs/>
                <w:rtl/>
              </w:rPr>
              <w:t xml:space="preserve"> </w:t>
            </w:r>
            <w:r w:rsidRPr="00C36E33">
              <w:rPr>
                <w:rFonts w:ascii="BZar" w:cs="B Nazanin" w:hint="cs"/>
                <w:b/>
                <w:bCs/>
                <w:rtl/>
              </w:rPr>
              <w:t>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32689"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C32689"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FE7B4A"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60C1E">
        <w:trPr>
          <w:jc w:val="center"/>
        </w:trPr>
        <w:tc>
          <w:tcPr>
            <w:tcW w:w="532" w:type="dxa"/>
            <w:tcBorders>
              <w:left w:val="single" w:sz="12" w:space="0" w:color="auto"/>
              <w:bottom w:val="single" w:sz="12" w:space="0" w:color="auto"/>
            </w:tcBorders>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0C1E" w:rsidRPr="00967E06" w:rsidRDefault="00FE7B4A"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0C1E" w:rsidRPr="009E7792" w:rsidRDefault="00860C1E" w:rsidP="00254374">
            <w:pPr>
              <w:jc w:val="center"/>
              <w:rPr>
                <w:rFonts w:cs="B Nazanin"/>
                <w:b/>
                <w:bCs/>
                <w:rtl/>
              </w:rPr>
            </w:pPr>
          </w:p>
        </w:tc>
        <w:tc>
          <w:tcPr>
            <w:tcW w:w="1559" w:type="dxa"/>
            <w:tcBorders>
              <w:bottom w:val="single" w:sz="12" w:space="0" w:color="auto"/>
            </w:tcBorders>
          </w:tcPr>
          <w:p w:rsidR="00860C1E" w:rsidRDefault="00860C1E" w:rsidP="00254374">
            <w:pPr>
              <w:rPr>
                <w:rFonts w:ascii="BZar" w:cs="B Nazanin"/>
                <w:b/>
                <w:bCs/>
                <w:rtl/>
              </w:rPr>
            </w:pPr>
          </w:p>
        </w:tc>
        <w:tc>
          <w:tcPr>
            <w:tcW w:w="1560" w:type="dxa"/>
            <w:tcBorders>
              <w:bottom w:val="single" w:sz="12" w:space="0" w:color="auto"/>
            </w:tcBorders>
            <w:vAlign w:val="center"/>
          </w:tcPr>
          <w:p w:rsidR="00860C1E" w:rsidRPr="009E7792" w:rsidRDefault="00860C1E" w:rsidP="00E730AD">
            <w:pPr>
              <w:jc w:val="center"/>
              <w:rPr>
                <w:rFonts w:cs="B Nazanin"/>
                <w:b/>
                <w:bCs/>
                <w:rtl/>
              </w:rPr>
            </w:pPr>
          </w:p>
        </w:tc>
        <w:tc>
          <w:tcPr>
            <w:tcW w:w="1559" w:type="dxa"/>
            <w:tcBorders>
              <w:bottom w:val="single" w:sz="12" w:space="0" w:color="auto"/>
            </w:tcBorders>
          </w:tcPr>
          <w:p w:rsidR="00860C1E" w:rsidRDefault="00860C1E" w:rsidP="00817D9B">
            <w:pPr>
              <w:rPr>
                <w:rFonts w:ascii="BZar" w:cs="B Nazanin"/>
                <w:b/>
                <w:bCs/>
                <w:rtl/>
              </w:rPr>
            </w:pPr>
          </w:p>
        </w:tc>
        <w:tc>
          <w:tcPr>
            <w:tcW w:w="2365" w:type="dxa"/>
            <w:tcBorders>
              <w:bottom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60C1E">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C32689">
      <w:pPr>
        <w:spacing w:after="0"/>
        <w:jc w:val="lowKashida"/>
        <w:rPr>
          <w:rFonts w:cs="B Titr"/>
          <w:b/>
          <w:bCs/>
          <w:rtl/>
        </w:rPr>
      </w:pPr>
      <w:r>
        <w:rPr>
          <w:rFonts w:cs="B Titr" w:hint="cs"/>
          <w:b/>
          <w:bCs/>
          <w:rtl/>
        </w:rPr>
        <w:t xml:space="preserve">حداقل امتياز قابل قبول </w:t>
      </w:r>
      <w:r w:rsidR="00C3268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6154CE"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6154CE"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6154CE"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6154CE"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6154CE"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83008A">
        <w:trPr>
          <w:trHeight w:val="525"/>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A72B91">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FE7B4A">
        <w:rPr>
          <w:rFonts w:cs="B Nazanin" w:hint="cs"/>
          <w:b/>
          <w:bCs/>
          <w:sz w:val="24"/>
          <w:szCs w:val="24"/>
          <w:rtl/>
        </w:rPr>
        <w:t xml:space="preserve"> چ</w:t>
      </w:r>
      <w:r w:rsidR="001F671D" w:rsidRPr="00F94874">
        <w:rPr>
          <w:rFonts w:cs="B Nazanin" w:hint="cs"/>
          <w:b/>
          <w:bCs/>
          <w:sz w:val="24"/>
          <w:szCs w:val="24"/>
          <w:rtl/>
        </w:rPr>
        <w:t xml:space="preserve">هار </w:t>
      </w:r>
      <w:r w:rsidR="00A72B91">
        <w:rPr>
          <w:rFonts w:cs="B Nazanin" w:hint="cs"/>
          <w:b/>
          <w:bCs/>
          <w:sz w:val="24"/>
          <w:szCs w:val="24"/>
          <w:rtl/>
        </w:rPr>
        <w:t>ب</w:t>
      </w:r>
      <w:r w:rsidR="00FE7B4A">
        <w:rPr>
          <w:rFonts w:cs="B Nazanin" w:hint="cs"/>
          <w:b/>
          <w:bCs/>
          <w:sz w:val="24"/>
          <w:szCs w:val="24"/>
          <w:rtl/>
        </w:rPr>
        <w:t>رگه حسن انجام كار در 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B91"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B91"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E9182E">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w:t>
      </w:r>
      <w:r w:rsidR="00E9182E">
        <w:rPr>
          <w:rFonts w:cs="B Nazanin" w:hint="cs"/>
          <w:rtl/>
        </w:rPr>
        <w:t>قراردادهاي</w:t>
      </w:r>
      <w:r w:rsidRPr="00FB0F92">
        <w:rPr>
          <w:rFonts w:cs="B Nazanin" w:hint="cs"/>
          <w:rtl/>
        </w:rPr>
        <w:t xml:space="preserve"> </w:t>
      </w:r>
      <w:r w:rsidR="00FE7B4A">
        <w:rPr>
          <w:rFonts w:cs="B Nazanin" w:hint="cs"/>
          <w:rtl/>
        </w:rPr>
        <w:t xml:space="preserve">تهيه لاستيك </w:t>
      </w:r>
      <w:r w:rsidRPr="00FB0F92">
        <w:rPr>
          <w:rFonts w:cs="B Nazanin" w:hint="cs"/>
          <w:rtl/>
        </w:rPr>
        <w:t xml:space="preserve">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AF0C0D">
        <w:rPr>
          <w:rFonts w:cs="B Nazanin" w:hint="cs"/>
          <w:rtl/>
        </w:rPr>
        <w:t xml:space="preserve">حد اكثر </w:t>
      </w:r>
      <w:r w:rsidRPr="00FB0F92">
        <w:rPr>
          <w:rFonts w:cs="B Nazanin" w:hint="cs"/>
          <w:rtl/>
        </w:rPr>
        <w:t xml:space="preserve">معادل </w:t>
      </w:r>
      <w:r w:rsidR="00FE7B4A">
        <w:rPr>
          <w:rFonts w:cs="B Nazanin" w:hint="cs"/>
          <w:rtl/>
        </w:rPr>
        <w:t>10%</w:t>
      </w:r>
      <w:r w:rsidRPr="00FB0F92">
        <w:rPr>
          <w:rFonts w:cs="B Nazanin" w:hint="cs"/>
          <w:rtl/>
        </w:rPr>
        <w:t xml:space="preserve"> امتياز در نظر گرفته مي شود.</w:t>
      </w:r>
    </w:p>
    <w:p w:rsidR="00166A1D" w:rsidRPr="008D163E" w:rsidRDefault="008D163E" w:rsidP="00AB383D">
      <w:pPr>
        <w:pStyle w:val="ListParagraph"/>
        <w:numPr>
          <w:ilvl w:val="0"/>
          <w:numId w:val="4"/>
        </w:numPr>
        <w:ind w:left="337"/>
        <w:jc w:val="both"/>
        <w:rPr>
          <w:rFonts w:cs="B Nazanin"/>
          <w:sz w:val="24"/>
          <w:szCs w:val="24"/>
        </w:rPr>
      </w:pPr>
      <w:r w:rsidRPr="008D163E">
        <w:rPr>
          <w:rFonts w:cs="B Nazanin" w:hint="cs"/>
          <w:rtl/>
        </w:rPr>
        <w:t xml:space="preserve"> </w:t>
      </w:r>
      <w:r w:rsidR="007268AD" w:rsidRPr="008D163E">
        <w:rPr>
          <w:rFonts w:cs="B Nazanin" w:hint="cs"/>
          <w:sz w:val="24"/>
          <w:szCs w:val="24"/>
          <w:rtl/>
        </w:rPr>
        <w:t>ارائه</w:t>
      </w:r>
      <w:r w:rsidR="007268AD" w:rsidRPr="008D163E">
        <w:rPr>
          <w:rFonts w:cs="B Nazanin"/>
          <w:sz w:val="24"/>
          <w:szCs w:val="24"/>
        </w:rPr>
        <w:t xml:space="preserve"> </w:t>
      </w:r>
      <w:r w:rsidR="007268AD" w:rsidRPr="008D163E">
        <w:rPr>
          <w:rFonts w:cs="B Nazanin" w:hint="cs"/>
          <w:sz w:val="24"/>
          <w:szCs w:val="24"/>
          <w:rtl/>
        </w:rPr>
        <w:t>تصویر</w:t>
      </w:r>
      <w:r w:rsidR="007268AD" w:rsidRPr="008D163E">
        <w:rPr>
          <w:rFonts w:cs="B Nazanin"/>
          <w:sz w:val="24"/>
          <w:szCs w:val="24"/>
        </w:rPr>
        <w:t xml:space="preserve"> </w:t>
      </w:r>
      <w:r w:rsidR="007268AD" w:rsidRPr="008D163E">
        <w:rPr>
          <w:rFonts w:cs="B Nazanin" w:hint="cs"/>
          <w:sz w:val="24"/>
          <w:szCs w:val="24"/>
          <w:rtl/>
        </w:rPr>
        <w:t>صفحاتی</w:t>
      </w:r>
      <w:r w:rsidR="007268AD" w:rsidRPr="008D163E">
        <w:rPr>
          <w:rFonts w:cs="B Nazanin"/>
          <w:sz w:val="24"/>
          <w:szCs w:val="24"/>
        </w:rPr>
        <w:t xml:space="preserve"> </w:t>
      </w:r>
      <w:r w:rsidR="007268AD" w:rsidRPr="008D163E">
        <w:rPr>
          <w:rFonts w:cs="B Nazanin" w:hint="cs"/>
          <w:sz w:val="24"/>
          <w:szCs w:val="24"/>
          <w:rtl/>
        </w:rPr>
        <w:t>از</w:t>
      </w:r>
      <w:r w:rsidR="007268AD" w:rsidRPr="008D163E">
        <w:rPr>
          <w:rFonts w:cs="B Nazanin"/>
          <w:sz w:val="24"/>
          <w:szCs w:val="24"/>
        </w:rPr>
        <w:t xml:space="preserve"> </w:t>
      </w:r>
      <w:r w:rsidR="007268AD" w:rsidRPr="008D163E">
        <w:rPr>
          <w:rFonts w:cs="B Nazanin" w:hint="cs"/>
          <w:sz w:val="24"/>
          <w:szCs w:val="24"/>
          <w:rtl/>
        </w:rPr>
        <w:t>قراردادهاي</w:t>
      </w:r>
      <w:r w:rsidR="007268AD" w:rsidRPr="008D163E">
        <w:rPr>
          <w:rFonts w:cs="B Nazanin"/>
          <w:sz w:val="24"/>
          <w:szCs w:val="24"/>
        </w:rPr>
        <w:t xml:space="preserve"> </w:t>
      </w:r>
      <w:r w:rsidR="007268AD" w:rsidRPr="008D163E">
        <w:rPr>
          <w:rFonts w:cs="B Nazanin" w:hint="cs"/>
          <w:sz w:val="24"/>
          <w:szCs w:val="24"/>
          <w:rtl/>
        </w:rPr>
        <w:t>منعقده</w:t>
      </w:r>
      <w:r w:rsidR="007268AD" w:rsidRPr="008D163E">
        <w:rPr>
          <w:rFonts w:cs="B Nazanin"/>
          <w:sz w:val="24"/>
          <w:szCs w:val="24"/>
        </w:rPr>
        <w:t xml:space="preserve"> </w:t>
      </w:r>
      <w:r w:rsidR="007268AD" w:rsidRPr="008D163E">
        <w:rPr>
          <w:rFonts w:cs="B Nazanin" w:hint="cs"/>
          <w:sz w:val="24"/>
          <w:szCs w:val="24"/>
          <w:rtl/>
        </w:rPr>
        <w:t>جدول</w:t>
      </w:r>
      <w:r w:rsidR="007268AD" w:rsidRPr="008D163E">
        <w:rPr>
          <w:rFonts w:cs="B Nazanin"/>
          <w:sz w:val="24"/>
          <w:szCs w:val="24"/>
        </w:rPr>
        <w:t xml:space="preserve"> </w:t>
      </w:r>
      <w:r w:rsidR="007268AD" w:rsidRPr="008D163E">
        <w:rPr>
          <w:rFonts w:cs="B Nazanin" w:hint="cs"/>
          <w:sz w:val="24"/>
          <w:szCs w:val="24"/>
          <w:rtl/>
        </w:rPr>
        <w:t>فوق</w:t>
      </w:r>
      <w:r w:rsidR="007268AD" w:rsidRPr="008D163E">
        <w:rPr>
          <w:rFonts w:cs="B Nazanin"/>
          <w:sz w:val="24"/>
          <w:szCs w:val="24"/>
        </w:rPr>
        <w:t xml:space="preserve"> </w:t>
      </w:r>
      <w:r w:rsidR="007268AD" w:rsidRPr="008D163E">
        <w:rPr>
          <w:rFonts w:cs="B Nazanin" w:hint="cs"/>
          <w:sz w:val="24"/>
          <w:szCs w:val="24"/>
          <w:rtl/>
        </w:rPr>
        <w:t>که</w:t>
      </w:r>
      <w:r w:rsidR="007268AD" w:rsidRPr="008D163E">
        <w:rPr>
          <w:rFonts w:cs="B Nazanin"/>
          <w:sz w:val="24"/>
          <w:szCs w:val="24"/>
        </w:rPr>
        <w:t xml:space="preserve"> </w:t>
      </w:r>
      <w:r w:rsidR="007268AD" w:rsidRPr="008D163E">
        <w:rPr>
          <w:rFonts w:cs="B Nazanin" w:hint="cs"/>
          <w:sz w:val="24"/>
          <w:szCs w:val="24"/>
          <w:rtl/>
        </w:rPr>
        <w:t>مشخص</w:t>
      </w:r>
      <w:r w:rsidR="007268AD" w:rsidRPr="008D163E">
        <w:rPr>
          <w:rFonts w:cs="B Nazanin"/>
          <w:sz w:val="24"/>
          <w:szCs w:val="24"/>
        </w:rPr>
        <w:t xml:space="preserve"> </w:t>
      </w:r>
      <w:r w:rsidR="007268AD" w:rsidRPr="008D163E">
        <w:rPr>
          <w:rFonts w:cs="B Nazanin" w:hint="cs"/>
          <w:sz w:val="24"/>
          <w:szCs w:val="24"/>
          <w:rtl/>
        </w:rPr>
        <w:t>کننده</w:t>
      </w:r>
      <w:r w:rsidR="007268AD" w:rsidRPr="008D163E">
        <w:rPr>
          <w:rFonts w:cs="B Nazanin"/>
          <w:sz w:val="24"/>
          <w:szCs w:val="24"/>
        </w:rPr>
        <w:t xml:space="preserve"> </w:t>
      </w:r>
      <w:r w:rsidR="007268AD" w:rsidRPr="008D163E">
        <w:rPr>
          <w:rFonts w:cs="B Nazanin" w:hint="cs"/>
          <w:sz w:val="24"/>
          <w:szCs w:val="24"/>
          <w:rtl/>
        </w:rPr>
        <w:t>قسمت</w:t>
      </w:r>
      <w:r w:rsidR="007268AD" w:rsidRPr="008D163E">
        <w:rPr>
          <w:rFonts w:cs="B Nazanin"/>
          <w:sz w:val="24"/>
          <w:szCs w:val="24"/>
        </w:rPr>
        <w:t xml:space="preserve"> </w:t>
      </w:r>
      <w:r w:rsidR="007268AD" w:rsidRPr="008D163E">
        <w:rPr>
          <w:rFonts w:cs="B Nazanin" w:hint="cs"/>
          <w:sz w:val="24"/>
          <w:szCs w:val="24"/>
          <w:rtl/>
        </w:rPr>
        <w:t>هاي</w:t>
      </w:r>
      <w:r w:rsidR="007268AD" w:rsidRPr="008D163E">
        <w:rPr>
          <w:rFonts w:cs="B Nazanin"/>
          <w:sz w:val="24"/>
          <w:szCs w:val="24"/>
        </w:rPr>
        <w:t xml:space="preserve"> :</w:t>
      </w:r>
      <w:r w:rsidR="007268AD" w:rsidRPr="008D163E">
        <w:rPr>
          <w:rFonts w:cs="B Nazanin" w:hint="cs"/>
          <w:sz w:val="24"/>
          <w:szCs w:val="24"/>
          <w:rtl/>
        </w:rPr>
        <w:t>طرفین</w:t>
      </w:r>
      <w:r w:rsidR="007268AD" w:rsidRPr="008D163E">
        <w:rPr>
          <w:rFonts w:cs="B Nazanin"/>
          <w:sz w:val="24"/>
          <w:szCs w:val="24"/>
        </w:rPr>
        <w:t xml:space="preserve"> </w:t>
      </w:r>
      <w:r w:rsidR="007268AD" w:rsidRPr="008D163E">
        <w:rPr>
          <w:rFonts w:cs="B Nazanin" w:hint="cs"/>
          <w:sz w:val="24"/>
          <w:szCs w:val="24"/>
          <w:rtl/>
        </w:rPr>
        <w:t>قرارداد</w:t>
      </w:r>
      <w:r w:rsidR="007268AD" w:rsidRPr="008D163E">
        <w:rPr>
          <w:rFonts w:cs="B Nazanin"/>
          <w:sz w:val="24"/>
          <w:szCs w:val="24"/>
        </w:rPr>
        <w:t xml:space="preserve"> </w:t>
      </w:r>
      <w:r w:rsidR="007268AD" w:rsidRPr="008D163E">
        <w:rPr>
          <w:rFonts w:cs="B Nazanin" w:hint="cs"/>
          <w:sz w:val="24"/>
          <w:szCs w:val="24"/>
          <w:rtl/>
        </w:rPr>
        <w:t>،</w:t>
      </w:r>
      <w:r w:rsidR="007268AD" w:rsidRPr="008D163E">
        <w:rPr>
          <w:rFonts w:cs="B Nazanin"/>
          <w:sz w:val="24"/>
          <w:szCs w:val="24"/>
        </w:rPr>
        <w:t xml:space="preserve"> </w:t>
      </w:r>
      <w:r w:rsidR="007268AD" w:rsidRPr="008D163E">
        <w:rPr>
          <w:rFonts w:cs="B Nazanin" w:hint="cs"/>
          <w:sz w:val="24"/>
          <w:szCs w:val="24"/>
          <w:rtl/>
        </w:rPr>
        <w:t>موضوع</w:t>
      </w:r>
      <w:r w:rsidR="007268AD" w:rsidRPr="008D163E">
        <w:rPr>
          <w:rFonts w:cs="B Nazanin"/>
          <w:sz w:val="24"/>
          <w:szCs w:val="24"/>
        </w:rPr>
        <w:t xml:space="preserve"> </w:t>
      </w:r>
      <w:r w:rsidR="007268AD" w:rsidRPr="008D163E">
        <w:rPr>
          <w:rFonts w:cs="B Nazanin" w:hint="cs"/>
          <w:sz w:val="24"/>
          <w:szCs w:val="24"/>
          <w:rtl/>
        </w:rPr>
        <w:t>قرارداد</w:t>
      </w:r>
      <w:r w:rsidR="007268AD" w:rsidRPr="008D163E">
        <w:rPr>
          <w:rFonts w:cs="B Nazanin"/>
          <w:sz w:val="24"/>
          <w:szCs w:val="24"/>
        </w:rPr>
        <w:t xml:space="preserve"> </w:t>
      </w:r>
      <w:r w:rsidR="007268AD" w:rsidRPr="008D163E">
        <w:rPr>
          <w:rFonts w:cs="B Nazanin" w:hint="cs"/>
          <w:sz w:val="24"/>
          <w:szCs w:val="24"/>
          <w:rtl/>
        </w:rPr>
        <w:t>،مبلغ</w:t>
      </w:r>
      <w:r w:rsidR="007268AD" w:rsidRPr="008D163E">
        <w:rPr>
          <w:rFonts w:cs="B Nazanin"/>
          <w:sz w:val="24"/>
          <w:szCs w:val="24"/>
        </w:rPr>
        <w:t xml:space="preserve"> </w:t>
      </w:r>
      <w:r w:rsidR="007268AD" w:rsidRPr="008D163E">
        <w:rPr>
          <w:rFonts w:cs="B Nazanin" w:hint="cs"/>
          <w:sz w:val="24"/>
          <w:szCs w:val="24"/>
          <w:rtl/>
        </w:rPr>
        <w:t>قرارداد،</w:t>
      </w:r>
      <w:r w:rsidR="007268AD" w:rsidRPr="008D163E">
        <w:rPr>
          <w:rFonts w:cs="B Nazanin"/>
          <w:sz w:val="24"/>
          <w:szCs w:val="24"/>
        </w:rPr>
        <w:t xml:space="preserve"> </w:t>
      </w:r>
      <w:r w:rsidR="007268AD" w:rsidRPr="008D163E">
        <w:rPr>
          <w:rFonts w:cs="B Nazanin" w:hint="cs"/>
          <w:sz w:val="24"/>
          <w:szCs w:val="24"/>
          <w:rtl/>
        </w:rPr>
        <w:t>مدت</w:t>
      </w:r>
      <w:r w:rsidR="007268AD" w:rsidRPr="008D163E">
        <w:rPr>
          <w:rFonts w:cs="B Nazanin"/>
          <w:sz w:val="24"/>
          <w:szCs w:val="24"/>
        </w:rPr>
        <w:t xml:space="preserve"> </w:t>
      </w:r>
      <w:r w:rsidR="007268AD" w:rsidRPr="008D163E">
        <w:rPr>
          <w:rFonts w:cs="B Nazanin" w:hint="cs"/>
          <w:sz w:val="24"/>
          <w:szCs w:val="24"/>
          <w:rtl/>
        </w:rPr>
        <w:t>قرار</w:t>
      </w:r>
      <w:r w:rsidR="007268AD" w:rsidRPr="008D163E">
        <w:rPr>
          <w:rFonts w:cs="B Nazanin"/>
          <w:sz w:val="24"/>
          <w:szCs w:val="24"/>
        </w:rPr>
        <w:t xml:space="preserve"> </w:t>
      </w:r>
      <w:r w:rsidR="007268AD" w:rsidRPr="008D163E">
        <w:rPr>
          <w:rFonts w:cs="B Nazanin" w:hint="cs"/>
          <w:sz w:val="24"/>
          <w:szCs w:val="24"/>
          <w:rtl/>
        </w:rPr>
        <w:t>داد</w:t>
      </w:r>
      <w:r w:rsidR="007268AD" w:rsidRPr="008D163E">
        <w:rPr>
          <w:rFonts w:cs="B Nazanin"/>
          <w:sz w:val="24"/>
          <w:szCs w:val="24"/>
        </w:rPr>
        <w:t xml:space="preserve"> </w:t>
      </w:r>
      <w:r w:rsidR="007268AD" w:rsidRPr="008D163E">
        <w:rPr>
          <w:rFonts w:cs="B Nazanin" w:hint="cs"/>
          <w:sz w:val="24"/>
          <w:szCs w:val="24"/>
          <w:rtl/>
        </w:rPr>
        <w:t>وصفحه</w:t>
      </w:r>
      <w:r w:rsidR="007268AD" w:rsidRPr="008D163E">
        <w:rPr>
          <w:rFonts w:cs="B Nazanin"/>
          <w:sz w:val="24"/>
          <w:szCs w:val="24"/>
        </w:rPr>
        <w:t xml:space="preserve"> </w:t>
      </w:r>
      <w:r w:rsidR="007268AD" w:rsidRPr="008D163E">
        <w:rPr>
          <w:rFonts w:cs="B Nazanin" w:hint="cs"/>
          <w:sz w:val="24"/>
          <w:szCs w:val="24"/>
          <w:rtl/>
        </w:rPr>
        <w:t>مربوط</w:t>
      </w:r>
      <w:r w:rsidR="007268AD" w:rsidRPr="008D163E">
        <w:rPr>
          <w:rFonts w:cs="B Nazanin"/>
          <w:sz w:val="24"/>
          <w:szCs w:val="24"/>
        </w:rPr>
        <w:t xml:space="preserve"> </w:t>
      </w:r>
      <w:r w:rsidR="007268AD" w:rsidRPr="008D163E">
        <w:rPr>
          <w:rFonts w:cs="B Nazanin" w:hint="cs"/>
          <w:sz w:val="24"/>
          <w:szCs w:val="24"/>
          <w:rtl/>
        </w:rPr>
        <w:t>به</w:t>
      </w:r>
      <w:r w:rsidR="007268AD" w:rsidRPr="008D163E">
        <w:rPr>
          <w:rFonts w:cs="B Nazanin"/>
          <w:sz w:val="24"/>
          <w:szCs w:val="24"/>
        </w:rPr>
        <w:t xml:space="preserve"> </w:t>
      </w:r>
      <w:r w:rsidR="007268AD" w:rsidRPr="008D163E">
        <w:rPr>
          <w:rFonts w:cs="B Nazanin" w:hint="cs"/>
          <w:sz w:val="24"/>
          <w:szCs w:val="24"/>
          <w:rtl/>
        </w:rPr>
        <w:t>امضاء قرارداد</w:t>
      </w:r>
      <w:r w:rsidR="007268AD" w:rsidRPr="008D163E">
        <w:rPr>
          <w:rFonts w:cs="B Nazanin"/>
          <w:sz w:val="24"/>
          <w:szCs w:val="24"/>
        </w:rPr>
        <w:t xml:space="preserve"> </w:t>
      </w:r>
      <w:r w:rsidR="007268AD" w:rsidRPr="008D163E">
        <w:rPr>
          <w:rFonts w:cs="B Nazanin" w:hint="cs"/>
          <w:sz w:val="24"/>
          <w:szCs w:val="24"/>
          <w:rtl/>
        </w:rPr>
        <w:t>باشد،الزامی</w:t>
      </w:r>
      <w:r w:rsidR="007268AD" w:rsidRPr="008D163E">
        <w:rPr>
          <w:rFonts w:cs="B Nazanin"/>
          <w:sz w:val="24"/>
          <w:szCs w:val="24"/>
        </w:rPr>
        <w:t xml:space="preserve"> </w:t>
      </w:r>
      <w:r w:rsidR="007268AD" w:rsidRPr="008D163E">
        <w:rPr>
          <w:rFonts w:cs="B Nazanin" w:hint="cs"/>
          <w:sz w:val="24"/>
          <w:szCs w:val="24"/>
          <w:rtl/>
        </w:rPr>
        <w:t>است</w:t>
      </w:r>
      <w:r w:rsidR="007268AD" w:rsidRPr="008D163E">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563181" w:rsidRDefault="00563181" w:rsidP="00450AAA">
      <w:pPr>
        <w:spacing w:line="240" w:lineRule="auto"/>
        <w:jc w:val="both"/>
        <w:rPr>
          <w:rFonts w:cs="B Titr"/>
          <w:rtl/>
        </w:rPr>
      </w:pPr>
    </w:p>
    <w:p w:rsidR="008D163E" w:rsidRDefault="008D163E"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8D163E"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8D163E"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8D163E"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197" w:rsidRDefault="008C3197" w:rsidP="007170AF">
      <w:pPr>
        <w:spacing w:after="0" w:line="240" w:lineRule="auto"/>
      </w:pPr>
      <w:r>
        <w:separator/>
      </w:r>
    </w:p>
  </w:endnote>
  <w:endnote w:type="continuationSeparator" w:id="1">
    <w:p w:rsidR="008C3197" w:rsidRDefault="008C3197"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096726">
        <w:pPr>
          <w:pStyle w:val="Footer"/>
          <w:jc w:val="center"/>
        </w:pPr>
        <w:fldSimple w:instr=" PAGE   \* MERGEFORMAT ">
          <w:r w:rsidR="00D338C8">
            <w:rPr>
              <w:noProof/>
              <w:rtl/>
            </w:rPr>
            <w:t>2</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197" w:rsidRDefault="008C3197" w:rsidP="007170AF">
      <w:pPr>
        <w:spacing w:after="0" w:line="240" w:lineRule="auto"/>
      </w:pPr>
      <w:r>
        <w:separator/>
      </w:r>
    </w:p>
  </w:footnote>
  <w:footnote w:type="continuationSeparator" w:id="1">
    <w:p w:rsidR="008C3197" w:rsidRDefault="008C3197"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096726">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8166D"/>
    <w:rsid w:val="00093912"/>
    <w:rsid w:val="00095669"/>
    <w:rsid w:val="00096726"/>
    <w:rsid w:val="00096F8D"/>
    <w:rsid w:val="000A388A"/>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6540F"/>
    <w:rsid w:val="00267B23"/>
    <w:rsid w:val="00275408"/>
    <w:rsid w:val="002755BD"/>
    <w:rsid w:val="00275C2F"/>
    <w:rsid w:val="002769CE"/>
    <w:rsid w:val="002824C2"/>
    <w:rsid w:val="00283302"/>
    <w:rsid w:val="0029361E"/>
    <w:rsid w:val="0029691D"/>
    <w:rsid w:val="002A3C73"/>
    <w:rsid w:val="002B01CB"/>
    <w:rsid w:val="002B6687"/>
    <w:rsid w:val="002B740C"/>
    <w:rsid w:val="002C4A3D"/>
    <w:rsid w:val="002D2B59"/>
    <w:rsid w:val="002E021A"/>
    <w:rsid w:val="002E2E83"/>
    <w:rsid w:val="002E4C0D"/>
    <w:rsid w:val="002E6E6A"/>
    <w:rsid w:val="002F19E7"/>
    <w:rsid w:val="002F50EA"/>
    <w:rsid w:val="00306072"/>
    <w:rsid w:val="003079D8"/>
    <w:rsid w:val="00310940"/>
    <w:rsid w:val="00310A79"/>
    <w:rsid w:val="00322076"/>
    <w:rsid w:val="0033502C"/>
    <w:rsid w:val="0034290F"/>
    <w:rsid w:val="00367C8C"/>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663FB"/>
    <w:rsid w:val="004811CD"/>
    <w:rsid w:val="00481D4A"/>
    <w:rsid w:val="004963EB"/>
    <w:rsid w:val="004A0285"/>
    <w:rsid w:val="004A1919"/>
    <w:rsid w:val="004A4819"/>
    <w:rsid w:val="004A5986"/>
    <w:rsid w:val="004A73A2"/>
    <w:rsid w:val="004C0E6C"/>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470C"/>
    <w:rsid w:val="0059614D"/>
    <w:rsid w:val="005974B7"/>
    <w:rsid w:val="005A024E"/>
    <w:rsid w:val="005D0A7E"/>
    <w:rsid w:val="005D2A2B"/>
    <w:rsid w:val="005D3562"/>
    <w:rsid w:val="005F07F3"/>
    <w:rsid w:val="005F4C1F"/>
    <w:rsid w:val="006154CE"/>
    <w:rsid w:val="00623F8A"/>
    <w:rsid w:val="00630419"/>
    <w:rsid w:val="00644154"/>
    <w:rsid w:val="006512F6"/>
    <w:rsid w:val="00661526"/>
    <w:rsid w:val="00663159"/>
    <w:rsid w:val="0067223C"/>
    <w:rsid w:val="006928DD"/>
    <w:rsid w:val="006A0ED6"/>
    <w:rsid w:val="006A2F81"/>
    <w:rsid w:val="006A3ED8"/>
    <w:rsid w:val="006B0FD2"/>
    <w:rsid w:val="006B3534"/>
    <w:rsid w:val="006C027A"/>
    <w:rsid w:val="006C1616"/>
    <w:rsid w:val="006D0314"/>
    <w:rsid w:val="006E2836"/>
    <w:rsid w:val="007046B8"/>
    <w:rsid w:val="0070607C"/>
    <w:rsid w:val="00710530"/>
    <w:rsid w:val="007170AF"/>
    <w:rsid w:val="00717860"/>
    <w:rsid w:val="007268AD"/>
    <w:rsid w:val="00727165"/>
    <w:rsid w:val="007364EC"/>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38E"/>
    <w:rsid w:val="008249E7"/>
    <w:rsid w:val="008268AD"/>
    <w:rsid w:val="0082762A"/>
    <w:rsid w:val="00827BCB"/>
    <w:rsid w:val="0083008A"/>
    <w:rsid w:val="00831B78"/>
    <w:rsid w:val="0083273C"/>
    <w:rsid w:val="00835A5B"/>
    <w:rsid w:val="0084783C"/>
    <w:rsid w:val="0085190C"/>
    <w:rsid w:val="00860C1E"/>
    <w:rsid w:val="00863379"/>
    <w:rsid w:val="00874266"/>
    <w:rsid w:val="00875914"/>
    <w:rsid w:val="00877937"/>
    <w:rsid w:val="0088725B"/>
    <w:rsid w:val="00887E46"/>
    <w:rsid w:val="008927A4"/>
    <w:rsid w:val="00892A72"/>
    <w:rsid w:val="008A6174"/>
    <w:rsid w:val="008B429B"/>
    <w:rsid w:val="008C3197"/>
    <w:rsid w:val="008D163E"/>
    <w:rsid w:val="008D41AC"/>
    <w:rsid w:val="008E25F3"/>
    <w:rsid w:val="008E32DD"/>
    <w:rsid w:val="008F7CC7"/>
    <w:rsid w:val="0090151F"/>
    <w:rsid w:val="00901C2D"/>
    <w:rsid w:val="00926C52"/>
    <w:rsid w:val="009357D3"/>
    <w:rsid w:val="00937791"/>
    <w:rsid w:val="00941FEE"/>
    <w:rsid w:val="00943639"/>
    <w:rsid w:val="0094442E"/>
    <w:rsid w:val="0094728A"/>
    <w:rsid w:val="00950831"/>
    <w:rsid w:val="00951CEA"/>
    <w:rsid w:val="00967E06"/>
    <w:rsid w:val="0099052B"/>
    <w:rsid w:val="009A1C0D"/>
    <w:rsid w:val="009A4648"/>
    <w:rsid w:val="009A6DC1"/>
    <w:rsid w:val="009B1824"/>
    <w:rsid w:val="009B6DB3"/>
    <w:rsid w:val="009C55F8"/>
    <w:rsid w:val="009C6729"/>
    <w:rsid w:val="009D207B"/>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571C5"/>
    <w:rsid w:val="00A61E78"/>
    <w:rsid w:val="00A645A6"/>
    <w:rsid w:val="00A72B91"/>
    <w:rsid w:val="00A73DA3"/>
    <w:rsid w:val="00A83043"/>
    <w:rsid w:val="00A90D79"/>
    <w:rsid w:val="00A90FD9"/>
    <w:rsid w:val="00A92533"/>
    <w:rsid w:val="00A9283B"/>
    <w:rsid w:val="00A929D5"/>
    <w:rsid w:val="00A94FAD"/>
    <w:rsid w:val="00AA3A35"/>
    <w:rsid w:val="00AA415A"/>
    <w:rsid w:val="00AB080E"/>
    <w:rsid w:val="00AB383D"/>
    <w:rsid w:val="00AB5917"/>
    <w:rsid w:val="00AC06E8"/>
    <w:rsid w:val="00AD79BA"/>
    <w:rsid w:val="00AE36AB"/>
    <w:rsid w:val="00AE70B3"/>
    <w:rsid w:val="00AE73FE"/>
    <w:rsid w:val="00AF0C0D"/>
    <w:rsid w:val="00B001BA"/>
    <w:rsid w:val="00B057DE"/>
    <w:rsid w:val="00B07930"/>
    <w:rsid w:val="00B10BA7"/>
    <w:rsid w:val="00B34465"/>
    <w:rsid w:val="00B43C3C"/>
    <w:rsid w:val="00B43C4D"/>
    <w:rsid w:val="00B45D49"/>
    <w:rsid w:val="00B5104C"/>
    <w:rsid w:val="00B7255E"/>
    <w:rsid w:val="00B72981"/>
    <w:rsid w:val="00B77A0A"/>
    <w:rsid w:val="00B82415"/>
    <w:rsid w:val="00B83626"/>
    <w:rsid w:val="00B84DA1"/>
    <w:rsid w:val="00B87069"/>
    <w:rsid w:val="00B93432"/>
    <w:rsid w:val="00B97FC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3756A"/>
    <w:rsid w:val="00C40D7E"/>
    <w:rsid w:val="00C4752D"/>
    <w:rsid w:val="00C60ACA"/>
    <w:rsid w:val="00C61383"/>
    <w:rsid w:val="00C662ED"/>
    <w:rsid w:val="00C748EE"/>
    <w:rsid w:val="00C81A41"/>
    <w:rsid w:val="00C84864"/>
    <w:rsid w:val="00C87928"/>
    <w:rsid w:val="00C90DEE"/>
    <w:rsid w:val="00CA1015"/>
    <w:rsid w:val="00CA7A24"/>
    <w:rsid w:val="00CB4660"/>
    <w:rsid w:val="00CB536F"/>
    <w:rsid w:val="00CB6908"/>
    <w:rsid w:val="00CD5C46"/>
    <w:rsid w:val="00CE238F"/>
    <w:rsid w:val="00CF0F13"/>
    <w:rsid w:val="00D04195"/>
    <w:rsid w:val="00D05FBB"/>
    <w:rsid w:val="00D2429F"/>
    <w:rsid w:val="00D2672E"/>
    <w:rsid w:val="00D26A69"/>
    <w:rsid w:val="00D338C8"/>
    <w:rsid w:val="00D344E2"/>
    <w:rsid w:val="00D4099B"/>
    <w:rsid w:val="00D44527"/>
    <w:rsid w:val="00D47B9D"/>
    <w:rsid w:val="00D528FD"/>
    <w:rsid w:val="00D54CBD"/>
    <w:rsid w:val="00D63AF9"/>
    <w:rsid w:val="00D65675"/>
    <w:rsid w:val="00D73044"/>
    <w:rsid w:val="00D804C4"/>
    <w:rsid w:val="00D853B2"/>
    <w:rsid w:val="00D97855"/>
    <w:rsid w:val="00DA0F31"/>
    <w:rsid w:val="00DA6EE5"/>
    <w:rsid w:val="00DB1AE1"/>
    <w:rsid w:val="00DB2220"/>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182E"/>
    <w:rsid w:val="00E940E4"/>
    <w:rsid w:val="00EA2C01"/>
    <w:rsid w:val="00EA6105"/>
    <w:rsid w:val="00EA7FA0"/>
    <w:rsid w:val="00EB49AB"/>
    <w:rsid w:val="00EB65F6"/>
    <w:rsid w:val="00ED38FA"/>
    <w:rsid w:val="00ED693F"/>
    <w:rsid w:val="00F064CA"/>
    <w:rsid w:val="00F3117E"/>
    <w:rsid w:val="00F34AFA"/>
    <w:rsid w:val="00F352C4"/>
    <w:rsid w:val="00F37766"/>
    <w:rsid w:val="00F42C62"/>
    <w:rsid w:val="00F55E52"/>
    <w:rsid w:val="00F62111"/>
    <w:rsid w:val="00F65279"/>
    <w:rsid w:val="00F74F41"/>
    <w:rsid w:val="00F8261E"/>
    <w:rsid w:val="00F831E6"/>
    <w:rsid w:val="00F835F4"/>
    <w:rsid w:val="00F94874"/>
    <w:rsid w:val="00F97D8C"/>
    <w:rsid w:val="00FA5F6A"/>
    <w:rsid w:val="00FA6F82"/>
    <w:rsid w:val="00FB0F92"/>
    <w:rsid w:val="00FB482F"/>
    <w:rsid w:val="00FC0E53"/>
    <w:rsid w:val="00FC2C10"/>
    <w:rsid w:val="00FC35C5"/>
    <w:rsid w:val="00FC3DFB"/>
    <w:rsid w:val="00FC7AC1"/>
    <w:rsid w:val="00FD2F38"/>
    <w:rsid w:val="00FD6AB4"/>
    <w:rsid w:val="00FD71DB"/>
    <w:rsid w:val="00FE7B4A"/>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4</cp:revision>
  <cp:lastPrinted>2017-11-20T08:43:00Z</cp:lastPrinted>
  <dcterms:created xsi:type="dcterms:W3CDTF">2018-02-07T07:22:00Z</dcterms:created>
  <dcterms:modified xsi:type="dcterms:W3CDTF">2018-02-20T07:23:00Z</dcterms:modified>
</cp:coreProperties>
</file>