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2017EF">
            <w:pPr>
              <w:pStyle w:val="TEXTBODY1"/>
              <w:rPr>
                <w:rtl/>
              </w:rPr>
            </w:pPr>
            <w:r w:rsidRPr="006B47B2">
              <w:rPr>
                <w:rFonts w:hint="cs"/>
                <w:rtl/>
              </w:rPr>
              <w:t xml:space="preserve">شماره مناقصه : </w:t>
            </w:r>
            <w:r w:rsidR="009A0D30">
              <w:rPr>
                <w:rFonts w:hint="cs"/>
                <w:rtl/>
              </w:rPr>
              <w:t>901</w:t>
            </w:r>
            <w:r w:rsidR="002017EF">
              <w:rPr>
                <w:rFonts w:hint="cs"/>
                <w:rtl/>
              </w:rPr>
              <w:t>4</w:t>
            </w:r>
            <w:r w:rsidRPr="006B47B2">
              <w:rPr>
                <w:rFonts w:hint="cs"/>
                <w:rtl/>
              </w:rPr>
              <w:t>/</w:t>
            </w:r>
            <w:r w:rsidR="00D11E76" w:rsidRPr="006B47B2">
              <w:rPr>
                <w:rFonts w:hint="cs"/>
                <w:rtl/>
              </w:rPr>
              <w:t>96</w:t>
            </w:r>
          </w:p>
        </w:tc>
      </w:tr>
      <w:tr w:rsidR="00186CCC" w:rsidRPr="00153C51" w:rsidTr="00B14E45">
        <w:trPr>
          <w:trHeight w:val="1133"/>
          <w:jc w:val="center"/>
        </w:trPr>
        <w:tc>
          <w:tcPr>
            <w:tcW w:w="5000" w:type="pct"/>
            <w:gridSpan w:val="2"/>
            <w:shd w:val="clear" w:color="auto" w:fill="auto"/>
            <w:vAlign w:val="center"/>
          </w:tcPr>
          <w:p w:rsidR="00B14E45" w:rsidRDefault="00186CCC" w:rsidP="00B14E45">
            <w:pPr>
              <w:pStyle w:val="TEXTBODY1"/>
              <w:jc w:val="center"/>
              <w:rPr>
                <w:sz w:val="16"/>
                <w:szCs w:val="16"/>
              </w:rPr>
            </w:pPr>
            <w:r w:rsidRPr="006B47B2">
              <w:rPr>
                <w:rFonts w:hint="cs"/>
                <w:rtl/>
              </w:rPr>
              <w:t>موضوع مناقصه :</w:t>
            </w:r>
            <w:r w:rsidRPr="006B47B2">
              <w:rPr>
                <w:rtl/>
              </w:rPr>
              <w:t xml:space="preserve"> </w:t>
            </w:r>
            <w:r w:rsidR="00B14E45" w:rsidRPr="00B14E45">
              <w:rPr>
                <w:rFonts w:hint="cs"/>
                <w:rtl/>
              </w:rPr>
              <w:t>عمليات حفظ ، نگهداري و تعميرات در بخشهاي مختلف ساختماني (اماكن صنعتي و غيرصنعتي) ، برقي ، تاسيسات سرمايشي و گرمايشي و تاسيسات مكانيكي در پالايشگاه نهم مجتمع گاز پارس جنوبي</w:t>
            </w:r>
          </w:p>
          <w:p w:rsidR="00186CCC" w:rsidRPr="00B14E45" w:rsidRDefault="00186CCC" w:rsidP="00B14E45">
            <w:pPr>
              <w:pStyle w:val="TEXTBODY1"/>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مدت اوليه پيمان : دو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9A0D30" w:rsidP="009A0D30">
            <w:pPr>
              <w:pStyle w:val="TextBody3"/>
              <w:rPr>
                <w:rtl/>
              </w:rPr>
            </w:pPr>
            <w:r>
              <w:rPr>
                <w:rFonts w:hint="cs"/>
                <w:rtl/>
              </w:rPr>
              <w:t xml:space="preserve">شركت </w:t>
            </w:r>
            <w:r w:rsidR="00186CCC" w:rsidRPr="00153C51">
              <w:rPr>
                <w:rFonts w:hint="cs"/>
                <w:rtl/>
              </w:rPr>
              <w:t xml:space="preserve">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7C367A">
            <w:pPr>
              <w:pStyle w:val="TextBody3"/>
              <w:rPr>
                <w:rtl/>
              </w:rPr>
            </w:pPr>
            <w:r w:rsidRPr="002942FF">
              <w:rPr>
                <w:rFonts w:hint="cs"/>
                <w:rtl/>
              </w:rPr>
              <w:t xml:space="preserve">مديريت </w:t>
            </w:r>
            <w:r w:rsidR="007C367A">
              <w:rPr>
                <w:rFonts w:hint="cs"/>
                <w:rtl/>
              </w:rPr>
              <w:t>منابع انساني</w:t>
            </w:r>
            <w:r w:rsidR="00E460EE">
              <w:rPr>
                <w:rFonts w:hint="cs"/>
                <w:rtl/>
              </w:rPr>
              <w:t xml:space="preserve"> پالايشگاه نهم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w:t>
            </w:r>
            <w:r w:rsidR="009A0D30" w:rsidRPr="000C3B01">
              <w:rPr>
                <w:rFonts w:hint="cs"/>
                <w:sz w:val="16"/>
                <w:szCs w:val="16"/>
                <w:rtl/>
              </w:rPr>
              <w:t xml:space="preserve">استان بوشهر </w:t>
            </w:r>
            <w:r w:rsidR="009A0D30" w:rsidRPr="00532CC2">
              <w:rPr>
                <w:rFonts w:hint="cs"/>
                <w:sz w:val="16"/>
                <w:szCs w:val="16"/>
                <w:rtl/>
              </w:rPr>
              <w:t xml:space="preserve">بندر كنگان </w:t>
            </w:r>
            <w:r w:rsidR="009A0D30" w:rsidRPr="00532CC2">
              <w:rPr>
                <w:sz w:val="16"/>
                <w:szCs w:val="16"/>
                <w:rtl/>
              </w:rPr>
              <w:t>–</w:t>
            </w:r>
            <w:r w:rsidR="009A0D30" w:rsidRPr="00532CC2">
              <w:rPr>
                <w:rFonts w:hint="cs"/>
                <w:sz w:val="16"/>
                <w:szCs w:val="16"/>
                <w:rtl/>
              </w:rPr>
              <w:t xml:space="preserve"> كيلومتر 15 جاده </w:t>
            </w:r>
            <w:r w:rsidR="009A0D30" w:rsidRPr="00532CC2">
              <w:rPr>
                <w:sz w:val="16"/>
                <w:szCs w:val="16"/>
                <w:rtl/>
              </w:rPr>
              <w:t xml:space="preserve">عسلويه </w:t>
            </w:r>
            <w:r w:rsidR="009A0D30" w:rsidRPr="00532CC2">
              <w:rPr>
                <w:rFonts w:hint="cs"/>
                <w:sz w:val="16"/>
                <w:szCs w:val="16"/>
                <w:rtl/>
              </w:rPr>
              <w:t>، سايت 2</w:t>
            </w:r>
            <w:r w:rsidR="009A0D30" w:rsidRPr="00532CC2">
              <w:rPr>
                <w:sz w:val="16"/>
                <w:szCs w:val="16"/>
                <w:rtl/>
              </w:rPr>
              <w:t xml:space="preserve">منطقه ويژه انرژي پارس </w:t>
            </w:r>
            <w:r w:rsidR="009A0D30" w:rsidRPr="00532CC2">
              <w:rPr>
                <w:rFonts w:hint="cs"/>
                <w:sz w:val="16"/>
                <w:szCs w:val="16"/>
                <w:rtl/>
              </w:rPr>
              <w:t xml:space="preserve">، </w:t>
            </w:r>
            <w:r w:rsidR="009A0D30" w:rsidRPr="00532CC2">
              <w:rPr>
                <w:sz w:val="16"/>
                <w:szCs w:val="16"/>
                <w:rtl/>
              </w:rPr>
              <w:t xml:space="preserve">شركت مجتمع گاز پارس جنوبي </w:t>
            </w:r>
            <w:r w:rsidR="009A0D30" w:rsidRPr="00532CC2">
              <w:rPr>
                <w:rFonts w:hint="cs"/>
                <w:sz w:val="16"/>
                <w:szCs w:val="16"/>
                <w:rtl/>
              </w:rPr>
              <w:t>، پالايشگاه نهم (</w:t>
            </w:r>
            <w:r w:rsidR="009A0D30" w:rsidRPr="00532CC2">
              <w:rPr>
                <w:sz w:val="16"/>
                <w:szCs w:val="16"/>
                <w:rtl/>
              </w:rPr>
              <w:t>فاز</w:t>
            </w:r>
            <w:r w:rsidR="009A0D30" w:rsidRPr="00532CC2">
              <w:rPr>
                <w:rFonts w:hint="cs"/>
                <w:sz w:val="16"/>
                <w:szCs w:val="16"/>
                <w:rtl/>
              </w:rPr>
              <w:t xml:space="preserve"> ) 12 </w:t>
            </w:r>
            <w:r w:rsidR="009A0D30" w:rsidRPr="00532CC2">
              <w:rPr>
                <w:sz w:val="16"/>
                <w:szCs w:val="16"/>
                <w:rtl/>
              </w:rPr>
              <w:t xml:space="preserve">ساختمان </w:t>
            </w:r>
            <w:r w:rsidR="009A0D30" w:rsidRPr="00532CC2">
              <w:rPr>
                <w:sz w:val="16"/>
                <w:szCs w:val="16"/>
              </w:rPr>
              <w:t>NIB</w:t>
            </w:r>
            <w:r w:rsidR="009A0D30" w:rsidRPr="00532CC2">
              <w:rPr>
                <w:rFonts w:hint="cs"/>
                <w:sz w:val="16"/>
                <w:szCs w:val="16"/>
                <w:rtl/>
              </w:rPr>
              <w:t>،</w:t>
            </w:r>
            <w:r w:rsidR="009A0D30" w:rsidRPr="00532CC2">
              <w:rPr>
                <w:sz w:val="16"/>
                <w:szCs w:val="16"/>
                <w:rtl/>
              </w:rPr>
              <w:t xml:space="preserve"> دفتر امور </w:t>
            </w:r>
            <w:r w:rsidR="009A0D30" w:rsidRPr="00532CC2">
              <w:rPr>
                <w:rFonts w:hint="cs"/>
                <w:sz w:val="16"/>
                <w:szCs w:val="16"/>
                <w:rtl/>
              </w:rPr>
              <w:t>پيمانها</w:t>
            </w:r>
            <w:r w:rsidR="009A0D30" w:rsidRPr="00532CC2">
              <w:rPr>
                <w:sz w:val="16"/>
                <w:szCs w:val="16"/>
                <w:rtl/>
              </w:rPr>
              <w:t xml:space="preserve"> شماره ا</w:t>
            </w:r>
            <w:r w:rsidR="009A0D30" w:rsidRPr="00532CC2">
              <w:rPr>
                <w:rFonts w:hint="cs"/>
                <w:sz w:val="16"/>
                <w:szCs w:val="16"/>
                <w:rtl/>
              </w:rPr>
              <w:t>ت</w:t>
            </w:r>
            <w:r w:rsidR="009A0D30" w:rsidRPr="00532CC2">
              <w:rPr>
                <w:sz w:val="16"/>
                <w:szCs w:val="16"/>
                <w:rtl/>
              </w:rPr>
              <w:t>اق</w:t>
            </w:r>
            <w:r w:rsidR="009A0D30">
              <w:rPr>
                <w:rFonts w:hint="cs"/>
                <w:sz w:val="16"/>
                <w:szCs w:val="16"/>
                <w:rtl/>
              </w:rPr>
              <w:t>10</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946801"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B14E45">
        <w:trPr>
          <w:trHeight w:val="213"/>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9A0D30" w:rsidP="002017EF">
            <w:pPr>
              <w:pStyle w:val="TextBody2"/>
              <w:rPr>
                <w:sz w:val="24"/>
                <w:szCs w:val="24"/>
                <w:rtl/>
              </w:rPr>
            </w:pPr>
            <w:r>
              <w:rPr>
                <w:rFonts w:hint="cs"/>
                <w:sz w:val="24"/>
                <w:szCs w:val="24"/>
                <w:rtl/>
              </w:rPr>
              <w:t>901</w:t>
            </w:r>
            <w:r w:rsidR="002017EF">
              <w:rPr>
                <w:rFonts w:hint="cs"/>
                <w:sz w:val="24"/>
                <w:szCs w:val="24"/>
                <w:rtl/>
              </w:rPr>
              <w:t>4</w:t>
            </w:r>
            <w:r w:rsidR="00186CCC" w:rsidRPr="00BB7C59">
              <w:rPr>
                <w:rFonts w:hint="cs"/>
                <w:sz w:val="24"/>
                <w:szCs w:val="24"/>
                <w:rtl/>
              </w:rPr>
              <w:t>/</w:t>
            </w:r>
            <w:r w:rsidR="00D11E76" w:rsidRPr="00BB7C59">
              <w:rPr>
                <w:rFonts w:hint="cs"/>
                <w:sz w:val="24"/>
                <w:szCs w:val="24"/>
                <w:rtl/>
              </w:rPr>
              <w:t>96</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B14E45" w:rsidRDefault="00B14E45" w:rsidP="005F5BED">
            <w:pPr>
              <w:pStyle w:val="TextBody2"/>
              <w:rPr>
                <w:sz w:val="24"/>
                <w:szCs w:val="24"/>
                <w:rtl/>
              </w:rPr>
            </w:pPr>
            <w:r w:rsidRPr="00B14E45">
              <w:rPr>
                <w:rFonts w:cs="B Titr" w:hint="cs"/>
                <w:sz w:val="16"/>
                <w:szCs w:val="16"/>
                <w:rtl/>
              </w:rPr>
              <w:t>عمليات حفظ ، نگهداري و تعميرات در بخشهاي مختلف ساختماني (اماكن صنعتي و غيرصنعتي) ، برقي ، تاسيسات سرمايشي و گرمايشي و تاسيسات مكانيكي در پالايشگاه نهم 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 xml:space="preserve">دو سال شمسي </w:t>
            </w:r>
          </w:p>
        </w:tc>
      </w:tr>
      <w:tr w:rsidR="00F302F1" w:rsidRPr="00153C51" w:rsidTr="0097600F">
        <w:trPr>
          <w:trHeight w:val="20"/>
          <w:jc w:val="center"/>
        </w:trPr>
        <w:tc>
          <w:tcPr>
            <w:tcW w:w="1186" w:type="pct"/>
            <w:gridSpan w:val="4"/>
            <w:tcBorders>
              <w:top w:val="single" w:sz="18" w:space="0" w:color="auto"/>
            </w:tcBorders>
            <w:shd w:val="clear" w:color="auto" w:fill="auto"/>
            <w:vAlign w:val="center"/>
          </w:tcPr>
          <w:p w:rsidR="00F302F1" w:rsidRPr="00C75A40" w:rsidRDefault="00F302F1" w:rsidP="00F302F1">
            <w:pPr>
              <w:pStyle w:val="TextBody2"/>
              <w:rPr>
                <w:sz w:val="20"/>
                <w:szCs w:val="20"/>
                <w:rtl/>
              </w:rPr>
            </w:pPr>
            <w:r w:rsidRPr="00C75A40">
              <w:rPr>
                <w:rFonts w:hint="cs"/>
                <w:sz w:val="20"/>
                <w:szCs w:val="20"/>
                <w:rtl/>
              </w:rPr>
              <w:t>مبلغ براورد تقريبي انجام كار</w:t>
            </w:r>
          </w:p>
          <w:p w:rsidR="00F302F1" w:rsidRPr="00C75A40" w:rsidRDefault="00F302F1" w:rsidP="00F302F1">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F302F1" w:rsidRPr="00CE2331" w:rsidRDefault="00F302F1" w:rsidP="00F302F1">
            <w:pPr>
              <w:jc w:val="center"/>
              <w:rPr>
                <w:rFonts w:ascii="Arial" w:hAnsi="Arial" w:cs="Titr"/>
                <w:b/>
                <w:bCs/>
                <w:sz w:val="18"/>
                <w:szCs w:val="18"/>
                <w:lang w:bidi="fa-IR"/>
              </w:rPr>
            </w:pPr>
            <w:r>
              <w:rPr>
                <w:rFonts w:cs="Titr" w:hint="cs"/>
                <w:b/>
                <w:bCs/>
                <w:rtl/>
                <w:lang w:bidi="fa-IR"/>
              </w:rPr>
              <w:t>068</w:t>
            </w:r>
            <w:r w:rsidRPr="00CE2331">
              <w:rPr>
                <w:rFonts w:cs="Titr" w:hint="cs"/>
                <w:b/>
                <w:bCs/>
                <w:rtl/>
                <w:lang w:bidi="fa-IR"/>
              </w:rPr>
              <w:t>،</w:t>
            </w:r>
            <w:r>
              <w:rPr>
                <w:rFonts w:cs="Titr" w:hint="cs"/>
                <w:b/>
                <w:bCs/>
                <w:rtl/>
                <w:lang w:bidi="fa-IR"/>
              </w:rPr>
              <w:t>087</w:t>
            </w:r>
            <w:r w:rsidRPr="00CE2331">
              <w:rPr>
                <w:rFonts w:cs="Titr" w:hint="cs"/>
                <w:b/>
                <w:bCs/>
                <w:rtl/>
                <w:lang w:bidi="fa-IR"/>
              </w:rPr>
              <w:t>،</w:t>
            </w:r>
            <w:r>
              <w:rPr>
                <w:rFonts w:cs="Titr" w:hint="cs"/>
                <w:b/>
                <w:bCs/>
                <w:rtl/>
                <w:lang w:bidi="fa-IR"/>
              </w:rPr>
              <w:t>372</w:t>
            </w:r>
            <w:r w:rsidRPr="00CE2331">
              <w:rPr>
                <w:rFonts w:cs="Titr" w:hint="cs"/>
                <w:b/>
                <w:bCs/>
                <w:rtl/>
                <w:lang w:bidi="fa-IR"/>
              </w:rPr>
              <w:t>،</w:t>
            </w:r>
            <w:r>
              <w:rPr>
                <w:rFonts w:cs="Titr" w:hint="cs"/>
                <w:b/>
                <w:bCs/>
                <w:rtl/>
                <w:lang w:bidi="fa-IR"/>
              </w:rPr>
              <w:t>44</w:t>
            </w:r>
            <w:r w:rsidRPr="00CE2331">
              <w:rPr>
                <w:rFonts w:cs="Titr" w:hint="cs"/>
                <w:b/>
                <w:bCs/>
                <w:rtl/>
                <w:lang w:bidi="fa-IR"/>
              </w:rPr>
              <w:t xml:space="preserve">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6520F0">
            <w:pPr>
              <w:pStyle w:val="TextBody2"/>
              <w:rPr>
                <w:sz w:val="20"/>
                <w:szCs w:val="20"/>
              </w:rPr>
            </w:pPr>
            <w:r w:rsidRPr="00C75A40">
              <w:rPr>
                <w:rFonts w:hint="cs"/>
                <w:sz w:val="20"/>
                <w:szCs w:val="20"/>
                <w:rtl/>
              </w:rPr>
              <w:t xml:space="preserve">مبلغ تضمين </w:t>
            </w:r>
            <w:r w:rsidR="00FB111A" w:rsidRPr="00FB111A">
              <w:rPr>
                <w:rFonts w:hint="cs"/>
                <w:sz w:val="20"/>
                <w:szCs w:val="20"/>
                <w:rtl/>
              </w:rPr>
              <w:t xml:space="preserve">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8931DF" w:rsidRDefault="00186CCC" w:rsidP="001F7A71">
            <w:pPr>
              <w:pStyle w:val="TextBody2"/>
              <w:rPr>
                <w:sz w:val="24"/>
                <w:szCs w:val="24"/>
                <w:rtl/>
              </w:rPr>
            </w:pPr>
            <w:r w:rsidRPr="00BB7C59">
              <w:rPr>
                <w:rFonts w:hint="cs"/>
                <w:sz w:val="24"/>
                <w:szCs w:val="24"/>
                <w:rtl/>
              </w:rPr>
              <w:t> </w:t>
            </w:r>
            <w:r w:rsidRPr="00F302F1">
              <w:rPr>
                <w:rFonts w:hint="cs"/>
                <w:sz w:val="24"/>
                <w:szCs w:val="24"/>
                <w:rtl/>
              </w:rPr>
              <w:t xml:space="preserve">به مبلغ </w:t>
            </w:r>
            <w:r w:rsidR="008931DF" w:rsidRPr="00F302F1">
              <w:rPr>
                <w:rFonts w:hint="cs"/>
                <w:sz w:val="24"/>
                <w:szCs w:val="24"/>
                <w:rtl/>
              </w:rPr>
              <w:t>000/</w:t>
            </w:r>
            <w:r w:rsidR="00933575" w:rsidRPr="00F302F1">
              <w:rPr>
                <w:rFonts w:hint="cs"/>
                <w:sz w:val="24"/>
                <w:szCs w:val="24"/>
                <w:rtl/>
              </w:rPr>
              <w:t>000</w:t>
            </w:r>
            <w:r w:rsidR="008931DF" w:rsidRPr="00F302F1">
              <w:rPr>
                <w:rFonts w:hint="cs"/>
                <w:sz w:val="24"/>
                <w:szCs w:val="24"/>
                <w:rtl/>
              </w:rPr>
              <w:t>/</w:t>
            </w:r>
            <w:r w:rsidR="001F7A71">
              <w:rPr>
                <w:rFonts w:hint="cs"/>
                <w:sz w:val="24"/>
                <w:szCs w:val="24"/>
                <w:rtl/>
              </w:rPr>
              <w:t>210</w:t>
            </w:r>
            <w:r w:rsidR="008931DF" w:rsidRPr="00F302F1">
              <w:rPr>
                <w:rFonts w:hint="cs"/>
                <w:sz w:val="24"/>
                <w:szCs w:val="24"/>
                <w:rtl/>
              </w:rPr>
              <w:t>/</w:t>
            </w:r>
            <w:r w:rsidR="00F302F1" w:rsidRPr="00F302F1">
              <w:rPr>
                <w:rFonts w:hint="cs"/>
                <w:sz w:val="24"/>
                <w:szCs w:val="24"/>
                <w:rtl/>
              </w:rPr>
              <w:t>2</w:t>
            </w:r>
            <w:r w:rsidR="00274C56" w:rsidRPr="00F302F1">
              <w:rPr>
                <w:rFonts w:hint="cs"/>
                <w:sz w:val="24"/>
                <w:szCs w:val="24"/>
                <w:rtl/>
              </w:rPr>
              <w:t xml:space="preserve"> </w:t>
            </w:r>
            <w:r w:rsidRPr="00F302F1">
              <w:rPr>
                <w:rFonts w:hint="cs"/>
                <w:sz w:val="24"/>
                <w:szCs w:val="24"/>
                <w:rtl/>
              </w:rPr>
              <w:t>ريال</w:t>
            </w:r>
          </w:p>
          <w:p w:rsidR="00186CCC" w:rsidRPr="00107786" w:rsidRDefault="00186CCC" w:rsidP="00D11E76">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095CE1" w:rsidRDefault="00186CCC" w:rsidP="0097600F">
            <w:pPr>
              <w:pStyle w:val="TextBody2"/>
              <w:rPr>
                <w:sz w:val="20"/>
                <w:szCs w:val="20"/>
                <w:rtl/>
              </w:rPr>
            </w:pPr>
            <w:r w:rsidRPr="00095CE1">
              <w:rPr>
                <w:rFonts w:hint="cs"/>
                <w:sz w:val="20"/>
                <w:szCs w:val="20"/>
                <w:rtl/>
              </w:rPr>
              <w:t>10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186CCC" w:rsidP="009A0D30">
            <w:pPr>
              <w:pStyle w:val="TextBody2"/>
              <w:rPr>
                <w:sz w:val="20"/>
                <w:szCs w:val="20"/>
                <w:rtl/>
              </w:rPr>
            </w:pPr>
            <w:r w:rsidRPr="00107786">
              <w:rPr>
                <w:rFonts w:hint="cs"/>
                <w:sz w:val="20"/>
                <w:szCs w:val="20"/>
                <w:rtl/>
              </w:rPr>
              <w:t xml:space="preserve">مديريت </w:t>
            </w:r>
            <w:r w:rsidR="007C367A">
              <w:rPr>
                <w:rFonts w:hint="cs"/>
                <w:sz w:val="20"/>
                <w:szCs w:val="20"/>
                <w:rtl/>
              </w:rPr>
              <w:t>منابع انساني</w:t>
            </w:r>
            <w:r w:rsidRPr="00107786">
              <w:rPr>
                <w:rFonts w:hint="cs"/>
                <w:sz w:val="20"/>
                <w:szCs w:val="20"/>
                <w:rtl/>
              </w:rPr>
              <w:t xml:space="preserve"> </w:t>
            </w:r>
            <w:r w:rsidR="009A0D30">
              <w:rPr>
                <w:rFonts w:hint="cs"/>
                <w:sz w:val="20"/>
                <w:szCs w:val="20"/>
                <w:rtl/>
              </w:rPr>
              <w:t>پالايشگاه نهم</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107786" w:rsidRDefault="008931DF" w:rsidP="008B6147">
            <w:pPr>
              <w:pStyle w:val="TextBody2"/>
              <w:rPr>
                <w:sz w:val="20"/>
                <w:szCs w:val="20"/>
                <w:rtl/>
              </w:rPr>
            </w:pPr>
            <w:r w:rsidRPr="008931DF">
              <w:rPr>
                <w:rFonts w:hint="cs"/>
                <w:sz w:val="20"/>
                <w:szCs w:val="20"/>
                <w:rtl/>
              </w:rPr>
              <w:t>ارائه گواهي تاييد صلاحيت معتبر</w:t>
            </w:r>
            <w:r w:rsidRPr="008931DF">
              <w:rPr>
                <w:rFonts w:hint="cs"/>
                <w:sz w:val="20"/>
                <w:szCs w:val="20"/>
              </w:rPr>
              <w:t xml:space="preserve"> </w:t>
            </w:r>
            <w:r w:rsidRPr="008931DF">
              <w:rPr>
                <w:rFonts w:hint="cs"/>
                <w:sz w:val="20"/>
                <w:szCs w:val="20"/>
                <w:rtl/>
              </w:rPr>
              <w:t xml:space="preserve"> و داراي اعتبار زماني در رشته امور تاسيساتي و تعمير و نگهداري از اداره كار و امور اجتماعي</w:t>
            </w:r>
            <w:r w:rsidR="00095CE1">
              <w:rPr>
                <w:rFonts w:hint="cs"/>
                <w:sz w:val="20"/>
                <w:szCs w:val="20"/>
                <w:rtl/>
              </w:rPr>
              <w:t xml:space="preserve"> .</w:t>
            </w:r>
            <w:r w:rsidR="00095CE1" w:rsidRPr="00095CE1">
              <w:rPr>
                <w:rFonts w:hint="cs"/>
                <w:sz w:val="20"/>
                <w:szCs w:val="20"/>
                <w:rtl/>
              </w:rPr>
              <w:t xml:space="preserve"> با توجه به اينكه اين گواهينامه سه ساله ميباشد ارايه تمديد مربوط به  سال جاري نيز الزامي بوده ، در غير اينصورت اصل گواهينامه نيز فاقد اعتبار بوده و مورد قبول نميباشد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مناقصه‌گران موظف به ارائه گواهينامه تأييد صلاحيت و داراي اعتبار زماني ايمني امور پيمانكاري از اداره تعاون، كار و رفاه اجتماعي به همراه رزومه ارسالي بوده و در صورت عدم ارائه گواهينامه مذكور، صلاحيت مناقصه‌گر تأييد نخواهد 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186CCC" w:rsidP="00F302F1">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sidR="00F302F1">
              <w:rPr>
                <w:rFonts w:hint="cs"/>
                <w:sz w:val="20"/>
                <w:szCs w:val="20"/>
                <w:rtl/>
              </w:rPr>
              <w:t>پالايشگاه نهم</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008B1960" w:rsidRPr="00095CE1">
              <w:rPr>
                <w:rFonts w:cs="B Titr" w:hint="cs"/>
                <w:b w:val="0"/>
                <w:bCs w:val="0"/>
                <w:sz w:val="24"/>
                <w:szCs w:val="24"/>
                <w:rtl/>
              </w:rPr>
              <w:t>عمليات حفظ ، نگهداري و تعميرات در بخشهاي مختلف ساختماني (اماكن صنعتي و غيرصنعتي) ، برقي ، تاسيسات سرمايشي و گرمايشي و تاسيسات مكانيكي در پالايشگاه نهم مجتمع گاز پارس جنوبي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A0D30" w:rsidRPr="001B50B0" w:rsidRDefault="00E460EE" w:rsidP="009A0D30">
            <w:pPr>
              <w:jc w:val="center"/>
              <w:rPr>
                <w:rFonts w:cs="Titr"/>
                <w:b/>
                <w:bCs/>
                <w:sz w:val="26"/>
                <w:szCs w:val="26"/>
                <w:lang w:bidi="fa-IR"/>
              </w:rPr>
            </w:pPr>
            <w:r>
              <w:rPr>
                <w:rFonts w:cs="Titr" w:hint="cs"/>
                <w:b/>
                <w:bCs/>
                <w:sz w:val="26"/>
                <w:szCs w:val="26"/>
                <w:rtl/>
                <w:lang w:bidi="fa-IR"/>
              </w:rPr>
              <w:t>23</w:t>
            </w:r>
            <w:r w:rsidR="009A0D30" w:rsidRPr="001B50B0">
              <w:rPr>
                <w:rFonts w:cs="Titr" w:hint="cs"/>
                <w:b/>
                <w:bCs/>
                <w:sz w:val="26"/>
                <w:szCs w:val="26"/>
                <w:rtl/>
                <w:lang w:bidi="fa-IR"/>
              </w:rPr>
              <w:t>/</w:t>
            </w:r>
            <w:r w:rsidR="009A0D30">
              <w:rPr>
                <w:rFonts w:cs="Titr" w:hint="cs"/>
                <w:b/>
                <w:bCs/>
                <w:sz w:val="26"/>
                <w:szCs w:val="26"/>
                <w:rtl/>
                <w:lang w:bidi="fa-IR"/>
              </w:rPr>
              <w:t>09</w:t>
            </w:r>
            <w:r w:rsidR="009A0D30" w:rsidRPr="001B50B0">
              <w:rPr>
                <w:rFonts w:cs="Titr" w:hint="cs"/>
                <w:b/>
                <w:bCs/>
                <w:sz w:val="26"/>
                <w:szCs w:val="26"/>
                <w:rtl/>
                <w:lang w:bidi="fa-IR"/>
              </w:rPr>
              <w:t>/</w:t>
            </w:r>
            <w:r w:rsidR="009A0D30">
              <w:rPr>
                <w:rFonts w:cs="Titr" w:hint="cs"/>
                <w:b/>
                <w:bCs/>
                <w:sz w:val="26"/>
                <w:szCs w:val="26"/>
                <w:rtl/>
                <w:lang w:bidi="fa-IR"/>
              </w:rPr>
              <w:t>96</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A0D30" w:rsidRPr="001B50B0" w:rsidRDefault="00E460EE" w:rsidP="00E460EE">
            <w:pPr>
              <w:bidi/>
              <w:jc w:val="center"/>
              <w:rPr>
                <w:rFonts w:cs="Titr"/>
                <w:b/>
                <w:bCs/>
                <w:sz w:val="26"/>
                <w:szCs w:val="26"/>
                <w:rtl/>
                <w:lang w:bidi="fa-IR"/>
              </w:rPr>
            </w:pPr>
            <w:r>
              <w:rPr>
                <w:rFonts w:cs="Titr" w:hint="cs"/>
                <w:b/>
                <w:bCs/>
                <w:sz w:val="26"/>
                <w:szCs w:val="26"/>
                <w:rtl/>
                <w:lang w:bidi="fa-IR"/>
              </w:rPr>
              <w:t>18</w:t>
            </w:r>
            <w:r w:rsidR="00770B5F">
              <w:rPr>
                <w:rFonts w:cs="Titr" w:hint="cs"/>
                <w:b/>
                <w:bCs/>
                <w:sz w:val="26"/>
                <w:szCs w:val="26"/>
                <w:rtl/>
                <w:lang w:bidi="fa-IR"/>
              </w:rPr>
              <w:t>/</w:t>
            </w:r>
            <w:r>
              <w:rPr>
                <w:rFonts w:cs="Titr" w:hint="cs"/>
                <w:b/>
                <w:bCs/>
                <w:sz w:val="26"/>
                <w:szCs w:val="26"/>
                <w:rtl/>
                <w:lang w:bidi="fa-IR"/>
              </w:rPr>
              <w:t>10</w:t>
            </w:r>
            <w:r w:rsidR="00770B5F">
              <w:rPr>
                <w:rFonts w:cs="Titr" w:hint="cs"/>
                <w:b/>
                <w:bCs/>
                <w:sz w:val="26"/>
                <w:szCs w:val="26"/>
                <w:rtl/>
                <w:lang w:bidi="fa-IR"/>
              </w:rPr>
              <w:t>/96</w:t>
            </w:r>
          </w:p>
        </w:tc>
      </w:tr>
      <w:tr w:rsidR="00770B5F" w:rsidRPr="00153C51" w:rsidTr="009A0D30">
        <w:trPr>
          <w:trHeight w:val="624"/>
          <w:jc w:val="center"/>
        </w:trPr>
        <w:tc>
          <w:tcPr>
            <w:tcW w:w="3983" w:type="pct"/>
            <w:gridSpan w:val="10"/>
            <w:tcBorders>
              <w:top w:val="single" w:sz="18" w:space="0" w:color="auto"/>
            </w:tcBorders>
            <w:shd w:val="clear" w:color="auto" w:fill="auto"/>
            <w:vAlign w:val="center"/>
          </w:tcPr>
          <w:p w:rsidR="00770B5F" w:rsidRPr="00153C51" w:rsidRDefault="00770B5F"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770B5F" w:rsidRPr="001B50B0" w:rsidRDefault="00E460EE" w:rsidP="00E460EE">
            <w:pPr>
              <w:bidi/>
              <w:jc w:val="center"/>
              <w:rPr>
                <w:rFonts w:cs="Titr"/>
                <w:b/>
                <w:bCs/>
                <w:sz w:val="26"/>
                <w:szCs w:val="26"/>
                <w:rtl/>
                <w:lang w:bidi="fa-IR"/>
              </w:rPr>
            </w:pPr>
            <w:r>
              <w:rPr>
                <w:rFonts w:cs="Titr" w:hint="cs"/>
                <w:b/>
                <w:bCs/>
                <w:sz w:val="26"/>
                <w:szCs w:val="26"/>
                <w:rtl/>
                <w:lang w:bidi="fa-IR"/>
              </w:rPr>
              <w:t>20</w:t>
            </w:r>
            <w:r w:rsidR="00770B5F" w:rsidRPr="001B50B0">
              <w:rPr>
                <w:rFonts w:cs="Titr" w:hint="cs"/>
                <w:b/>
                <w:bCs/>
                <w:sz w:val="26"/>
                <w:szCs w:val="26"/>
                <w:rtl/>
                <w:lang w:bidi="fa-IR"/>
              </w:rPr>
              <w:t>/</w:t>
            </w:r>
            <w:r>
              <w:rPr>
                <w:rFonts w:cs="Titr" w:hint="cs"/>
                <w:b/>
                <w:bCs/>
                <w:sz w:val="26"/>
                <w:szCs w:val="26"/>
                <w:rtl/>
                <w:lang w:bidi="fa-IR"/>
              </w:rPr>
              <w:t>10</w:t>
            </w:r>
            <w:r w:rsidR="00770B5F" w:rsidRPr="001B50B0">
              <w:rPr>
                <w:rFonts w:cs="Titr" w:hint="cs"/>
                <w:b/>
                <w:bCs/>
                <w:sz w:val="26"/>
                <w:szCs w:val="26"/>
                <w:rtl/>
                <w:lang w:bidi="fa-IR"/>
              </w:rPr>
              <w:t>/</w:t>
            </w:r>
            <w:r w:rsidR="00770B5F">
              <w:rPr>
                <w:rFonts w:cs="Titr" w:hint="cs"/>
                <w:b/>
                <w:bCs/>
                <w:sz w:val="26"/>
                <w:szCs w:val="26"/>
                <w:rtl/>
                <w:lang w:bidi="fa-IR"/>
              </w:rPr>
              <w:t>96</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A0D30" w:rsidRPr="00532CC2" w:rsidRDefault="00E460EE" w:rsidP="009A0D30">
            <w:pPr>
              <w:bidi/>
              <w:jc w:val="center"/>
              <w:rPr>
                <w:rFonts w:cs="Titr"/>
                <w:b/>
                <w:bCs/>
                <w:sz w:val="26"/>
                <w:szCs w:val="26"/>
                <w:lang w:bidi="fa-IR"/>
              </w:rPr>
            </w:pPr>
            <w:r>
              <w:rPr>
                <w:rFonts w:cs="Titr" w:hint="cs"/>
                <w:b/>
                <w:bCs/>
                <w:sz w:val="26"/>
                <w:szCs w:val="26"/>
                <w:rtl/>
                <w:lang w:bidi="fa-IR"/>
              </w:rPr>
              <w:t>30</w:t>
            </w:r>
            <w:r w:rsidR="009A0D30" w:rsidRPr="00532CC2">
              <w:rPr>
                <w:rFonts w:cs="Titr" w:hint="cs"/>
                <w:b/>
                <w:bCs/>
                <w:sz w:val="26"/>
                <w:szCs w:val="26"/>
                <w:rtl/>
                <w:lang w:bidi="fa-IR"/>
              </w:rPr>
              <w:t>/</w:t>
            </w:r>
            <w:r w:rsidR="009A0D30">
              <w:rPr>
                <w:rFonts w:cs="Titr" w:hint="cs"/>
                <w:b/>
                <w:bCs/>
                <w:sz w:val="26"/>
                <w:szCs w:val="26"/>
                <w:rtl/>
                <w:lang w:bidi="fa-IR"/>
              </w:rPr>
              <w:t>10</w:t>
            </w:r>
            <w:r w:rsidR="009A0D30" w:rsidRPr="00532CC2">
              <w:rPr>
                <w:rFonts w:cs="Titr" w:hint="cs"/>
                <w:b/>
                <w:bCs/>
                <w:sz w:val="26"/>
                <w:szCs w:val="26"/>
                <w:rtl/>
                <w:lang w:bidi="fa-IR"/>
              </w:rPr>
              <w:t>/</w:t>
            </w:r>
            <w:r w:rsidR="009A0D30">
              <w:rPr>
                <w:rFonts w:cs="Titr" w:hint="cs"/>
                <w:b/>
                <w:bCs/>
                <w:sz w:val="26"/>
                <w:szCs w:val="26"/>
                <w:rtl/>
                <w:lang w:bidi="fa-IR"/>
              </w:rPr>
              <w:t>96</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A0D30" w:rsidRPr="001B50B0" w:rsidRDefault="00E460EE" w:rsidP="00E460EE">
            <w:pPr>
              <w:jc w:val="center"/>
              <w:rPr>
                <w:rFonts w:cs="Titr"/>
                <w:b/>
                <w:bCs/>
                <w:sz w:val="26"/>
                <w:szCs w:val="26"/>
                <w:lang w:bidi="fa-IR"/>
              </w:rPr>
            </w:pPr>
            <w:r>
              <w:rPr>
                <w:rFonts w:cs="Titr" w:hint="cs"/>
                <w:b/>
                <w:bCs/>
                <w:sz w:val="26"/>
                <w:szCs w:val="26"/>
                <w:rtl/>
                <w:lang w:bidi="fa-IR"/>
              </w:rPr>
              <w:t>01</w:t>
            </w:r>
            <w:r w:rsidR="009A0D30" w:rsidRPr="001B50B0">
              <w:rPr>
                <w:rFonts w:cs="Titr" w:hint="cs"/>
                <w:b/>
                <w:bCs/>
                <w:sz w:val="26"/>
                <w:szCs w:val="26"/>
                <w:rtl/>
                <w:lang w:bidi="fa-IR"/>
              </w:rPr>
              <w:t>/</w:t>
            </w:r>
            <w:r>
              <w:rPr>
                <w:rFonts w:cs="Titr" w:hint="cs"/>
                <w:b/>
                <w:bCs/>
                <w:sz w:val="26"/>
                <w:szCs w:val="26"/>
                <w:rtl/>
                <w:lang w:bidi="fa-IR"/>
              </w:rPr>
              <w:t>11</w:t>
            </w:r>
            <w:r w:rsidR="009A0D30" w:rsidRPr="001B50B0">
              <w:rPr>
                <w:rFonts w:cs="Titr" w:hint="cs"/>
                <w:b/>
                <w:bCs/>
                <w:sz w:val="26"/>
                <w:szCs w:val="26"/>
                <w:rtl/>
                <w:lang w:bidi="fa-IR"/>
              </w:rPr>
              <w:t>/</w:t>
            </w:r>
            <w:r w:rsidR="009A0D30">
              <w:rPr>
                <w:rFonts w:cs="Titr" w:hint="cs"/>
                <w:b/>
                <w:bCs/>
                <w:sz w:val="26"/>
                <w:szCs w:val="26"/>
                <w:rtl/>
                <w:lang w:bidi="fa-IR"/>
              </w:rPr>
              <w:t>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Pr="009A6A3C" w:rsidRDefault="00186CCC" w:rsidP="0097600F">
            <w:pPr>
              <w:pStyle w:val="TextBody3"/>
              <w:rPr>
                <w:b w:val="0"/>
                <w:bCs w:val="0"/>
                <w:sz w:val="24"/>
                <w:szCs w:val="24"/>
                <w:rtl/>
              </w:rPr>
            </w:pPr>
            <w:r w:rsidRPr="00153C51">
              <w:rPr>
                <w:rFonts w:hint="cs"/>
                <w:rtl/>
              </w:rPr>
              <w:t xml:space="preserve">آدرس : </w:t>
            </w:r>
            <w:r w:rsidR="009A6A3C" w:rsidRPr="009A6A3C">
              <w:rPr>
                <w:rFonts w:hint="cs"/>
                <w:b w:val="0"/>
                <w:bCs w:val="0"/>
                <w:rtl/>
              </w:rPr>
              <w:t xml:space="preserve">استان بوشهر بندر كنگان </w:t>
            </w:r>
            <w:r w:rsidR="009A6A3C" w:rsidRPr="009A6A3C">
              <w:rPr>
                <w:b w:val="0"/>
                <w:bCs w:val="0"/>
                <w:rtl/>
              </w:rPr>
              <w:t>–</w:t>
            </w:r>
            <w:r w:rsidR="009A6A3C" w:rsidRPr="009A6A3C">
              <w:rPr>
                <w:rFonts w:hint="cs"/>
                <w:b w:val="0"/>
                <w:bCs w:val="0"/>
                <w:rtl/>
              </w:rPr>
              <w:t xml:space="preserve"> كيلومتر 15 جاده </w:t>
            </w:r>
            <w:r w:rsidR="009A6A3C" w:rsidRPr="009A6A3C">
              <w:rPr>
                <w:b w:val="0"/>
                <w:bCs w:val="0"/>
                <w:rtl/>
              </w:rPr>
              <w:t xml:space="preserve">عسلويه </w:t>
            </w:r>
            <w:r w:rsidR="009A6A3C" w:rsidRPr="009A6A3C">
              <w:rPr>
                <w:rFonts w:hint="cs"/>
                <w:b w:val="0"/>
                <w:bCs w:val="0"/>
                <w:rtl/>
              </w:rPr>
              <w:t>، سايت 2</w:t>
            </w:r>
            <w:r w:rsidR="009A6A3C" w:rsidRPr="009A6A3C">
              <w:rPr>
                <w:b w:val="0"/>
                <w:bCs w:val="0"/>
                <w:rtl/>
              </w:rPr>
              <w:t xml:space="preserve">منطقه ويژه انرژي پارس </w:t>
            </w:r>
            <w:r w:rsidR="009A6A3C" w:rsidRPr="009A6A3C">
              <w:rPr>
                <w:rFonts w:hint="cs"/>
                <w:b w:val="0"/>
                <w:bCs w:val="0"/>
                <w:rtl/>
              </w:rPr>
              <w:t xml:space="preserve">، </w:t>
            </w:r>
            <w:r w:rsidR="009A6A3C" w:rsidRPr="009A6A3C">
              <w:rPr>
                <w:b w:val="0"/>
                <w:bCs w:val="0"/>
                <w:rtl/>
              </w:rPr>
              <w:t xml:space="preserve">شركت مجتمع گاز پارس جنوبي </w:t>
            </w:r>
            <w:r w:rsidR="009A6A3C" w:rsidRPr="009A6A3C">
              <w:rPr>
                <w:rFonts w:hint="cs"/>
                <w:b w:val="0"/>
                <w:bCs w:val="0"/>
                <w:rtl/>
              </w:rPr>
              <w:t>، پالايشگاه نهم (</w:t>
            </w:r>
            <w:r w:rsidR="009A6A3C" w:rsidRPr="009A6A3C">
              <w:rPr>
                <w:b w:val="0"/>
                <w:bCs w:val="0"/>
                <w:rtl/>
              </w:rPr>
              <w:t>فاز</w:t>
            </w:r>
            <w:r w:rsidR="009A6A3C" w:rsidRPr="009A6A3C">
              <w:rPr>
                <w:rFonts w:hint="cs"/>
                <w:b w:val="0"/>
                <w:bCs w:val="0"/>
                <w:rtl/>
              </w:rPr>
              <w:t xml:space="preserve"> ) 12 </w:t>
            </w:r>
            <w:r w:rsidR="009A6A3C" w:rsidRPr="009A6A3C">
              <w:rPr>
                <w:b w:val="0"/>
                <w:bCs w:val="0"/>
                <w:rtl/>
              </w:rPr>
              <w:t xml:space="preserve">ساختمان </w:t>
            </w:r>
            <w:r w:rsidR="009A6A3C" w:rsidRPr="009A6A3C">
              <w:rPr>
                <w:b w:val="0"/>
                <w:bCs w:val="0"/>
              </w:rPr>
              <w:t>NIB</w:t>
            </w:r>
            <w:r w:rsidR="009A6A3C" w:rsidRPr="009A6A3C">
              <w:rPr>
                <w:rFonts w:hint="cs"/>
                <w:b w:val="0"/>
                <w:bCs w:val="0"/>
                <w:rtl/>
              </w:rPr>
              <w:t>،</w:t>
            </w:r>
            <w:r w:rsidR="009A6A3C" w:rsidRPr="009A6A3C">
              <w:rPr>
                <w:b w:val="0"/>
                <w:bCs w:val="0"/>
                <w:rtl/>
              </w:rPr>
              <w:t xml:space="preserve"> دفتر امور </w:t>
            </w:r>
            <w:r w:rsidR="009A6A3C" w:rsidRPr="009A6A3C">
              <w:rPr>
                <w:rFonts w:hint="cs"/>
                <w:b w:val="0"/>
                <w:bCs w:val="0"/>
                <w:rtl/>
              </w:rPr>
              <w:t>پيمانها</w:t>
            </w:r>
            <w:r w:rsidR="009A6A3C" w:rsidRPr="009A6A3C">
              <w:rPr>
                <w:b w:val="0"/>
                <w:bCs w:val="0"/>
                <w:rtl/>
              </w:rPr>
              <w:t xml:space="preserve"> شماره ا</w:t>
            </w:r>
            <w:r w:rsidR="009A6A3C" w:rsidRPr="009A6A3C">
              <w:rPr>
                <w:rFonts w:hint="cs"/>
                <w:b w:val="0"/>
                <w:bCs w:val="0"/>
                <w:rtl/>
              </w:rPr>
              <w:t>ت</w:t>
            </w:r>
            <w:r w:rsidR="009A6A3C" w:rsidRPr="009A6A3C">
              <w:rPr>
                <w:b w:val="0"/>
                <w:bCs w:val="0"/>
                <w:rtl/>
              </w:rPr>
              <w:t>اق</w:t>
            </w:r>
            <w:r w:rsidR="009A6A3C" w:rsidRPr="009A6A3C">
              <w:rPr>
                <w:rFonts w:hint="cs"/>
                <w:b w:val="0"/>
                <w:bCs w:val="0"/>
                <w:rtl/>
              </w:rPr>
              <w:t>10</w:t>
            </w:r>
          </w:p>
          <w:p w:rsidR="00186CCC" w:rsidRPr="00153C51" w:rsidRDefault="00186CCC" w:rsidP="001F7A71">
            <w:pPr>
              <w:pStyle w:val="TextBody3"/>
              <w:rPr>
                <w:rtl/>
              </w:rPr>
            </w:pPr>
            <w:r w:rsidRPr="00153C51">
              <w:rPr>
                <w:rFonts w:hint="cs"/>
                <w:rtl/>
              </w:rPr>
              <w:t xml:space="preserve">      تلفن</w:t>
            </w:r>
            <w:r>
              <w:rPr>
                <w:rFonts w:hint="cs"/>
                <w:rtl/>
              </w:rPr>
              <w:t>‌</w:t>
            </w:r>
            <w:r w:rsidRPr="00153C51">
              <w:rPr>
                <w:rFonts w:hint="cs"/>
                <w:rtl/>
              </w:rPr>
              <w:t xml:space="preserve">: </w:t>
            </w:r>
            <w:r w:rsidR="009A6A3C">
              <w:rPr>
                <w:rFonts w:hint="cs"/>
                <w:rtl/>
              </w:rPr>
              <w:t>31463093</w:t>
            </w:r>
            <w:r w:rsidRPr="00153C51">
              <w:rPr>
                <w:rFonts w:hint="cs"/>
                <w:rtl/>
              </w:rPr>
              <w:t>-077          فكس:</w:t>
            </w:r>
            <w:r>
              <w:rPr>
                <w:rFonts w:hint="cs"/>
                <w:rtl/>
              </w:rPr>
              <w:t xml:space="preserve"> </w:t>
            </w:r>
            <w:r w:rsidR="009A6A3C">
              <w:rPr>
                <w:rFonts w:hint="cs"/>
                <w:rtl/>
              </w:rPr>
              <w:t>31463095</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274C56" w:rsidRPr="00153C51" w:rsidRDefault="00274C56" w:rsidP="00274C56">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20"/>
        <w:gridCol w:w="77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274C56">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8"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274C56">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8"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8931DF" w:rsidP="007559CA">
            <w:pPr>
              <w:pStyle w:val="TextBody2"/>
              <w:rPr>
                <w:rtl/>
              </w:rPr>
            </w:pPr>
            <w:r w:rsidRPr="00E91F40">
              <w:rPr>
                <w:rFonts w:hint="cs"/>
                <w:b w:val="0"/>
                <w:bCs w:val="0"/>
                <w:rtl/>
              </w:rPr>
              <w:t>ارائه گواهي تاييد صلاحيت معتبر</w:t>
            </w:r>
            <w:r w:rsidRPr="00E91F40">
              <w:rPr>
                <w:rFonts w:hint="cs"/>
                <w:b w:val="0"/>
                <w:bCs w:val="0"/>
              </w:rPr>
              <w:t xml:space="preserve"> </w:t>
            </w:r>
            <w:r w:rsidRPr="00E91F40">
              <w:rPr>
                <w:rFonts w:hint="cs"/>
                <w:b w:val="0"/>
                <w:bCs w:val="0"/>
                <w:rtl/>
              </w:rPr>
              <w:t xml:space="preserve"> و داراي اعتبار زماني در رشته امور تاسيساتي</w:t>
            </w:r>
            <w:r>
              <w:rPr>
                <w:rFonts w:hint="cs"/>
                <w:b w:val="0"/>
                <w:bCs w:val="0"/>
                <w:rtl/>
              </w:rPr>
              <w:t xml:space="preserve"> و تعمير و نگهداري</w:t>
            </w:r>
            <w:r w:rsidRPr="00E91F40">
              <w:rPr>
                <w:rFonts w:hint="cs"/>
                <w:b w:val="0"/>
                <w:bCs w:val="0"/>
                <w:rtl/>
              </w:rPr>
              <w:t xml:space="preserve"> از اداره كار و امور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274C56">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274C56">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274C56" w:rsidRDefault="00274C56" w:rsidP="00274C56">
      <w:pPr>
        <w:bidi/>
        <w:rPr>
          <w:rtl/>
        </w:rPr>
      </w:pPr>
    </w:p>
    <w:p w:rsidR="008931DF" w:rsidRDefault="008931DF" w:rsidP="008931D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946801"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46801">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946801">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46801"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46801">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946801">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46801"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46801">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946801">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46801"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46801">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946801">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46801"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946801"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w:t>
      </w:r>
      <w:r w:rsidR="00095CE1">
        <w:rPr>
          <w:rFonts w:hint="cs"/>
          <w:i/>
          <w:iCs/>
          <w:u w:val="single"/>
          <w:rtl/>
        </w:rPr>
        <w:t xml:space="preserve"> </w:t>
      </w: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946801"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946801" w:rsidP="007559CA">
            <w:pPr>
              <w:pStyle w:val="TextBody2"/>
              <w:rPr>
                <w:rtl/>
              </w:rPr>
            </w:pPr>
            <w:r w:rsidRPr="00946801">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946801" w:rsidP="007559CA">
            <w:pPr>
              <w:pStyle w:val="TextBody2"/>
              <w:rPr>
                <w:rtl/>
              </w:rPr>
            </w:pPr>
            <w:r w:rsidRPr="00946801">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946801">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946801" w:rsidP="007559CA">
            <w:pPr>
              <w:pStyle w:val="TextBody2"/>
              <w:rPr>
                <w:rtl/>
              </w:rPr>
            </w:pPr>
            <w:r w:rsidRPr="00946801">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946801">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946801" w:rsidRPr="00946801">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946801" w:rsidRPr="00946801">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1</w:t>
            </w:r>
          </w:p>
        </w:tc>
        <w:tc>
          <w:tcPr>
            <w:tcW w:w="2617" w:type="dxa"/>
            <w:vAlign w:val="center"/>
          </w:tcPr>
          <w:p w:rsidR="00C02257" w:rsidRPr="00002100" w:rsidRDefault="00002100" w:rsidP="00C02257">
            <w:pPr>
              <w:jc w:val="right"/>
              <w:rPr>
                <w:rFonts w:cs="Mitra"/>
                <w:rtl/>
                <w:lang w:bidi="fa-IR"/>
              </w:rPr>
            </w:pPr>
            <w:r w:rsidRPr="00002100">
              <w:rPr>
                <w:rFonts w:cs="Mitra" w:hint="cs"/>
                <w:rtl/>
                <w:lang w:bidi="fa-IR"/>
              </w:rPr>
              <w:t>تراك ايسوزو 6 تن 12 ساعته مدل 91 و بالاتر</w:t>
            </w:r>
          </w:p>
        </w:tc>
        <w:tc>
          <w:tcPr>
            <w:tcW w:w="747" w:type="dxa"/>
            <w:vAlign w:val="center"/>
          </w:tcPr>
          <w:p w:rsidR="00C02257" w:rsidRPr="00002100" w:rsidRDefault="00002100" w:rsidP="00C02257">
            <w:pPr>
              <w:jc w:val="center"/>
              <w:rPr>
                <w:rFonts w:cs="Mitra"/>
                <w:b/>
                <w:bCs/>
                <w:rtl/>
                <w:lang w:bidi="fa-IR"/>
              </w:rPr>
            </w:pPr>
            <w:r w:rsidRPr="00002100">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2</w:t>
            </w:r>
          </w:p>
        </w:tc>
        <w:tc>
          <w:tcPr>
            <w:tcW w:w="2617" w:type="dxa"/>
            <w:shd w:val="clear" w:color="auto" w:fill="auto"/>
            <w:vAlign w:val="center"/>
          </w:tcPr>
          <w:p w:rsidR="00C02257" w:rsidRPr="00002100" w:rsidRDefault="00002100" w:rsidP="00002100">
            <w:pPr>
              <w:jc w:val="right"/>
              <w:rPr>
                <w:rFonts w:eastAsia="SimSun" w:cs="Mitra"/>
                <w:rtl/>
                <w:lang w:bidi="fa-IR"/>
              </w:rPr>
            </w:pPr>
            <w:r>
              <w:rPr>
                <w:rFonts w:eastAsia="SimSun" w:cs="Mitra" w:hint="cs"/>
                <w:rtl/>
                <w:lang w:bidi="fa-IR"/>
              </w:rPr>
              <w:t>كاميونت ايسوزو داراي جك هيدروليك و اسكيپ مخصوص حمل مصالح و نخاله 5 تني مدل 91 و بالاتر 12 ساعته با راننده</w:t>
            </w:r>
          </w:p>
        </w:tc>
        <w:tc>
          <w:tcPr>
            <w:tcW w:w="747" w:type="dxa"/>
            <w:shd w:val="clear" w:color="auto" w:fill="auto"/>
            <w:vAlign w:val="center"/>
          </w:tcPr>
          <w:p w:rsidR="00C02257" w:rsidRPr="00002100" w:rsidRDefault="00002100" w:rsidP="00C02257">
            <w:pPr>
              <w:jc w:val="center"/>
              <w:rPr>
                <w:rFonts w:cs="Mitra"/>
                <w:b/>
                <w:bCs/>
                <w:rtl/>
                <w:lang w:bidi="fa-IR"/>
              </w:rPr>
            </w:pPr>
            <w:r>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3</w:t>
            </w:r>
          </w:p>
        </w:tc>
        <w:tc>
          <w:tcPr>
            <w:tcW w:w="2617" w:type="dxa"/>
            <w:vAlign w:val="center"/>
          </w:tcPr>
          <w:p w:rsidR="00C02257" w:rsidRPr="00002100" w:rsidRDefault="00C02257" w:rsidP="00C02257">
            <w:pPr>
              <w:jc w:val="right"/>
              <w:rPr>
                <w:rFonts w:eastAsia="SimSun" w:cs="Mitra"/>
                <w:lang w:bidi="fa-IR"/>
              </w:rPr>
            </w:pPr>
          </w:p>
        </w:tc>
        <w:tc>
          <w:tcPr>
            <w:tcW w:w="747" w:type="dxa"/>
            <w:vAlign w:val="center"/>
          </w:tcPr>
          <w:p w:rsidR="00C02257" w:rsidRPr="00002100" w:rsidRDefault="00C02257" w:rsidP="00C02257">
            <w:pPr>
              <w:jc w:val="center"/>
              <w:rPr>
                <w:rFonts w:cs="Mitra"/>
                <w:b/>
                <w:bCs/>
                <w:lang w:bidi="fa-IR"/>
              </w:rPr>
            </w:pP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4</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5</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6</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7</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8</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6144FB">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w:t>
      </w:r>
      <w:r w:rsidR="006144FB">
        <w:rPr>
          <w:rFonts w:cs="B Mitra" w:hint="cs"/>
          <w:b/>
          <w:bCs/>
          <w:color w:val="000000"/>
          <w:sz w:val="28"/>
          <w:szCs w:val="28"/>
          <w:highlight w:val="lightGray"/>
          <w:u w:val="single"/>
          <w:rtl/>
          <w:lang w:bidi="fa-IR"/>
        </w:rPr>
        <w:t>دوم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46801">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946801">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946801"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46801">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946801"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731061" w:rsidP="00002100">
            <w:pPr>
              <w:bidi/>
              <w:jc w:val="center"/>
              <w:rPr>
                <w:rFonts w:cs="Titr"/>
                <w:b/>
                <w:bCs/>
                <w:rtl/>
                <w:lang w:bidi="fa-IR"/>
              </w:rPr>
            </w:pPr>
            <w:r w:rsidRPr="00F302F1">
              <w:rPr>
                <w:rFonts w:cs="Titr" w:hint="cs"/>
                <w:b/>
                <w:bCs/>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6B47B2" w:rsidP="00002100">
            <w:pPr>
              <w:bidi/>
              <w:jc w:val="center"/>
              <w:rPr>
                <w:rFonts w:cs="Titr"/>
                <w:b/>
                <w:bCs/>
                <w:rtl/>
                <w:lang w:bidi="fa-IR"/>
              </w:rPr>
            </w:pPr>
            <w:r w:rsidRPr="00F302F1">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C02257" w:rsidP="00002100">
            <w:pPr>
              <w:bidi/>
              <w:jc w:val="center"/>
              <w:rPr>
                <w:rFonts w:cs="Titr"/>
                <w:b/>
                <w:bCs/>
                <w:rtl/>
                <w:lang w:bidi="fa-IR"/>
              </w:rPr>
            </w:pPr>
            <w:r w:rsidRPr="00F302F1">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C02257" w:rsidP="00002100">
            <w:pPr>
              <w:bidi/>
              <w:jc w:val="center"/>
              <w:rPr>
                <w:rFonts w:cs="Titr"/>
                <w:b/>
                <w:bCs/>
                <w:rtl/>
                <w:lang w:bidi="fa-IR"/>
              </w:rPr>
            </w:pPr>
            <w:r w:rsidRPr="00F302F1">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C02257" w:rsidP="00002100">
            <w:pPr>
              <w:bidi/>
              <w:jc w:val="center"/>
              <w:rPr>
                <w:rFonts w:cs="Titr"/>
                <w:b/>
                <w:bCs/>
                <w:rtl/>
                <w:lang w:bidi="fa-IR"/>
              </w:rPr>
            </w:pPr>
            <w:r w:rsidRPr="00F302F1">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6B1BF7">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274C56"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shd w:val="clear" w:color="auto" w:fill="FFFF00"/>
          </w:tcPr>
          <w:p w:rsidR="00186CCC" w:rsidRPr="00F302F1" w:rsidRDefault="00186CCC" w:rsidP="007559CA">
            <w:pPr>
              <w:bidi/>
              <w:jc w:val="center"/>
              <w:rPr>
                <w:rFonts w:cs="Titr"/>
                <w:b/>
                <w:bCs/>
                <w:color w:val="000000" w:themeColor="text1"/>
                <w:rtl/>
                <w:lang w:bidi="fa-IR"/>
              </w:rPr>
            </w:pPr>
            <w:r w:rsidRPr="00F302F1">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F302F1" w:rsidRDefault="00186CCC" w:rsidP="007559CA">
            <w:pPr>
              <w:bidi/>
              <w:jc w:val="center"/>
              <w:rPr>
                <w:rFonts w:cs="Titr"/>
                <w:b/>
                <w:bCs/>
                <w:rtl/>
                <w:lang w:bidi="fa-IR"/>
              </w:rPr>
            </w:pPr>
            <w:r w:rsidRPr="00F302F1">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w:t>
      </w:r>
      <w:r w:rsidR="00FA2D1F">
        <w:rPr>
          <w:rFonts w:ascii="Tahoma" w:hAnsi="Tahoma" w:cs="Mitra" w:hint="cs"/>
          <w:sz w:val="28"/>
          <w:szCs w:val="28"/>
          <w:rtl/>
        </w:rPr>
        <w:t xml:space="preserve"> </w:t>
      </w:r>
      <w:r w:rsidRPr="005F5491">
        <w:rPr>
          <w:rFonts w:ascii="Tahoma" w:hAnsi="Tahoma" w:cs="Mitra"/>
          <w:sz w:val="28"/>
          <w:szCs w:val="28"/>
          <w:rtl/>
        </w:rPr>
        <w:t>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2017EF">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6B1BF7">
        <w:rPr>
          <w:rStyle w:val="Strong"/>
          <w:rFonts w:ascii="Tahoma" w:hAnsi="Tahoma" w:cs="B Nazanin" w:hint="cs"/>
          <w:sz w:val="28"/>
          <w:szCs w:val="28"/>
          <w:rtl/>
        </w:rPr>
        <w:t>901</w:t>
      </w:r>
      <w:r w:rsidR="002017EF">
        <w:rPr>
          <w:rStyle w:val="Strong"/>
          <w:rFonts w:ascii="Tahoma" w:hAnsi="Tahoma" w:cs="B Nazanin" w:hint="cs"/>
          <w:sz w:val="28"/>
          <w:szCs w:val="28"/>
          <w:rtl/>
        </w:rPr>
        <w:t>4</w:t>
      </w:r>
      <w:r w:rsidRPr="00557F0B">
        <w:rPr>
          <w:rStyle w:val="Strong"/>
          <w:rFonts w:ascii="Tahoma" w:hAnsi="Tahoma" w:cs="B Nazanin" w:hint="cs"/>
          <w:sz w:val="28"/>
          <w:szCs w:val="28"/>
          <w:rtl/>
        </w:rPr>
        <w:t>/</w:t>
      </w:r>
      <w:r w:rsidR="006B1BF7">
        <w:rPr>
          <w:rStyle w:val="Strong"/>
          <w:rFonts w:ascii="Tahoma" w:hAnsi="Tahoma" w:cs="B Nazanin" w:hint="cs"/>
          <w:sz w:val="28"/>
          <w:szCs w:val="28"/>
          <w:rtl/>
        </w:rPr>
        <w:t>96</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EE" w:rsidRDefault="00E460EE" w:rsidP="00186CCC">
      <w:r>
        <w:separator/>
      </w:r>
    </w:p>
  </w:endnote>
  <w:endnote w:type="continuationSeparator" w:id="1">
    <w:p w:rsidR="00E460EE" w:rsidRDefault="00E460EE"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0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EE" w:rsidRPr="00602D4F" w:rsidRDefault="00E460EE"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E460EE" w:rsidRDefault="00E460EE"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EE" w:rsidRDefault="00E460EE" w:rsidP="00186CCC">
      <w:r>
        <w:separator/>
      </w:r>
    </w:p>
  </w:footnote>
  <w:footnote w:type="continuationSeparator" w:id="1">
    <w:p w:rsidR="00E460EE" w:rsidRDefault="00E460EE"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E460EE" w:rsidTr="0097600F">
      <w:trPr>
        <w:cantSplit/>
        <w:trHeight w:val="266"/>
        <w:jc w:val="center"/>
      </w:trPr>
      <w:tc>
        <w:tcPr>
          <w:tcW w:w="1261" w:type="dxa"/>
          <w:vMerge w:val="restart"/>
          <w:vAlign w:val="center"/>
        </w:tcPr>
        <w:p w:rsidR="00E460EE" w:rsidRPr="00474648" w:rsidRDefault="00E460EE"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E460EE" w:rsidRPr="00281665" w:rsidRDefault="00E460EE"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E460EE" w:rsidRPr="0026379E" w:rsidRDefault="00E460EE"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E460EE" w:rsidTr="0097600F">
      <w:trPr>
        <w:cantSplit/>
        <w:trHeight w:val="394"/>
        <w:jc w:val="center"/>
      </w:trPr>
      <w:tc>
        <w:tcPr>
          <w:tcW w:w="1261" w:type="dxa"/>
          <w:vMerge/>
          <w:vAlign w:val="center"/>
        </w:tcPr>
        <w:p w:rsidR="00E460EE" w:rsidRDefault="00E460EE" w:rsidP="007559CA">
          <w:pPr>
            <w:bidi/>
            <w:rPr>
              <w:noProof/>
            </w:rPr>
          </w:pPr>
        </w:p>
      </w:tc>
      <w:tc>
        <w:tcPr>
          <w:tcW w:w="9179" w:type="dxa"/>
          <w:vMerge/>
          <w:vAlign w:val="center"/>
        </w:tcPr>
        <w:p w:rsidR="00E460EE" w:rsidRPr="002C657E" w:rsidRDefault="00E460EE" w:rsidP="007559CA">
          <w:pPr>
            <w:bidi/>
            <w:jc w:val="center"/>
            <w:rPr>
              <w:rFonts w:cs="B Mitra"/>
              <w:b/>
              <w:bCs/>
              <w:rtl/>
            </w:rPr>
          </w:pPr>
        </w:p>
      </w:tc>
      <w:tc>
        <w:tcPr>
          <w:tcW w:w="2186" w:type="dxa"/>
          <w:vAlign w:val="center"/>
        </w:tcPr>
        <w:p w:rsidR="00E460EE" w:rsidRPr="0026379E" w:rsidRDefault="00E460EE" w:rsidP="007559CA">
          <w:pPr>
            <w:pStyle w:val="Footer"/>
            <w:bidi/>
            <w:rPr>
              <w:rFonts w:cs="B Titr"/>
              <w:rtl/>
              <w:lang w:bidi="fa-IR"/>
            </w:rPr>
          </w:pPr>
          <w:r w:rsidRPr="0026379E">
            <w:rPr>
              <w:rFonts w:cs="B Titr" w:hint="cs"/>
              <w:rtl/>
            </w:rPr>
            <w:t>ويرايش : 01</w:t>
          </w:r>
        </w:p>
      </w:tc>
      <w:tc>
        <w:tcPr>
          <w:tcW w:w="2276" w:type="dxa"/>
          <w:vAlign w:val="center"/>
        </w:tcPr>
        <w:p w:rsidR="00E460EE" w:rsidRPr="0026379E" w:rsidRDefault="00E460EE" w:rsidP="007559CA">
          <w:pPr>
            <w:pStyle w:val="Footer"/>
            <w:bidi/>
            <w:rPr>
              <w:rFonts w:cs="B Titr"/>
              <w:rtl/>
            </w:rPr>
          </w:pPr>
          <w:r w:rsidRPr="0026379E">
            <w:rPr>
              <w:rFonts w:cs="B Titr" w:hint="cs"/>
              <w:rtl/>
            </w:rPr>
            <w:t xml:space="preserve">صفحه </w:t>
          </w:r>
          <w:r w:rsidR="00946801" w:rsidRPr="0026379E">
            <w:rPr>
              <w:rFonts w:cs="B Titr"/>
            </w:rPr>
            <w:fldChar w:fldCharType="begin"/>
          </w:r>
          <w:r w:rsidRPr="0026379E">
            <w:rPr>
              <w:rFonts w:cs="B Titr"/>
            </w:rPr>
            <w:instrText xml:space="preserve"> PAGE </w:instrText>
          </w:r>
          <w:r w:rsidR="00946801" w:rsidRPr="0026379E">
            <w:rPr>
              <w:rFonts w:cs="B Titr"/>
            </w:rPr>
            <w:fldChar w:fldCharType="separate"/>
          </w:r>
          <w:r w:rsidR="00FB111A">
            <w:rPr>
              <w:rFonts w:cs="B Titr"/>
              <w:noProof/>
              <w:rtl/>
            </w:rPr>
            <w:t>11</w:t>
          </w:r>
          <w:r w:rsidR="00946801" w:rsidRPr="0026379E">
            <w:rPr>
              <w:rFonts w:cs="B Titr"/>
            </w:rPr>
            <w:fldChar w:fldCharType="end"/>
          </w:r>
          <w:r w:rsidRPr="0026379E">
            <w:rPr>
              <w:rFonts w:cs="B Titr" w:hint="cs"/>
              <w:rtl/>
            </w:rPr>
            <w:t xml:space="preserve">  از  </w:t>
          </w:r>
          <w:r w:rsidR="00946801" w:rsidRPr="0026379E">
            <w:rPr>
              <w:rFonts w:cs="B Titr"/>
            </w:rPr>
            <w:fldChar w:fldCharType="begin"/>
          </w:r>
          <w:r w:rsidRPr="0026379E">
            <w:rPr>
              <w:rFonts w:cs="B Titr"/>
            </w:rPr>
            <w:instrText xml:space="preserve"> NUMPAGES </w:instrText>
          </w:r>
          <w:r w:rsidR="00946801" w:rsidRPr="0026379E">
            <w:rPr>
              <w:rFonts w:cs="B Titr"/>
            </w:rPr>
            <w:fldChar w:fldCharType="separate"/>
          </w:r>
          <w:r w:rsidR="00FB111A">
            <w:rPr>
              <w:rFonts w:cs="B Titr"/>
              <w:noProof/>
              <w:rtl/>
            </w:rPr>
            <w:t>49</w:t>
          </w:r>
          <w:r w:rsidR="00946801" w:rsidRPr="0026379E">
            <w:rPr>
              <w:rFonts w:cs="B Titr"/>
            </w:rPr>
            <w:fldChar w:fldCharType="end"/>
          </w:r>
        </w:p>
      </w:tc>
    </w:tr>
  </w:tbl>
  <w:p w:rsidR="00E460EE" w:rsidRPr="00186CCC" w:rsidRDefault="00E460EE"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5537"/>
  </w:hdrShapeDefaults>
  <w:footnotePr>
    <w:footnote w:id="0"/>
    <w:footnote w:id="1"/>
  </w:footnotePr>
  <w:endnotePr>
    <w:endnote w:id="0"/>
    <w:endnote w:id="1"/>
  </w:endnotePr>
  <w:compat/>
  <w:rsids>
    <w:rsidRoot w:val="00186CCC"/>
    <w:rsid w:val="00002100"/>
    <w:rsid w:val="00016C52"/>
    <w:rsid w:val="00077911"/>
    <w:rsid w:val="00095CE1"/>
    <w:rsid w:val="000A2634"/>
    <w:rsid w:val="00107786"/>
    <w:rsid w:val="001357A5"/>
    <w:rsid w:val="00140574"/>
    <w:rsid w:val="001818A7"/>
    <w:rsid w:val="00186CCC"/>
    <w:rsid w:val="00197841"/>
    <w:rsid w:val="001B2ADD"/>
    <w:rsid w:val="001C1850"/>
    <w:rsid w:val="001F7A71"/>
    <w:rsid w:val="002017EF"/>
    <w:rsid w:val="002334D1"/>
    <w:rsid w:val="00260FF1"/>
    <w:rsid w:val="00274C56"/>
    <w:rsid w:val="002942FF"/>
    <w:rsid w:val="002F142E"/>
    <w:rsid w:val="0036219F"/>
    <w:rsid w:val="003A2886"/>
    <w:rsid w:val="003A3818"/>
    <w:rsid w:val="003A5574"/>
    <w:rsid w:val="0045498D"/>
    <w:rsid w:val="00537E58"/>
    <w:rsid w:val="00540737"/>
    <w:rsid w:val="005D12CC"/>
    <w:rsid w:val="005D254F"/>
    <w:rsid w:val="005F5BED"/>
    <w:rsid w:val="006144FB"/>
    <w:rsid w:val="006520F0"/>
    <w:rsid w:val="006A20F2"/>
    <w:rsid w:val="006A2219"/>
    <w:rsid w:val="006B1BF7"/>
    <w:rsid w:val="006B47B2"/>
    <w:rsid w:val="006C2B12"/>
    <w:rsid w:val="006D08B3"/>
    <w:rsid w:val="00731061"/>
    <w:rsid w:val="0074541A"/>
    <w:rsid w:val="007559CA"/>
    <w:rsid w:val="00770B5F"/>
    <w:rsid w:val="00775144"/>
    <w:rsid w:val="007B34AD"/>
    <w:rsid w:val="007C1063"/>
    <w:rsid w:val="007C367A"/>
    <w:rsid w:val="00806194"/>
    <w:rsid w:val="0082287B"/>
    <w:rsid w:val="00865E11"/>
    <w:rsid w:val="00866F10"/>
    <w:rsid w:val="008931DF"/>
    <w:rsid w:val="008A3266"/>
    <w:rsid w:val="008B1960"/>
    <w:rsid w:val="008B6147"/>
    <w:rsid w:val="008F7570"/>
    <w:rsid w:val="00906D53"/>
    <w:rsid w:val="009144CD"/>
    <w:rsid w:val="0093106E"/>
    <w:rsid w:val="00931570"/>
    <w:rsid w:val="00933575"/>
    <w:rsid w:val="00946801"/>
    <w:rsid w:val="00965F42"/>
    <w:rsid w:val="00970185"/>
    <w:rsid w:val="0097600F"/>
    <w:rsid w:val="009A0D30"/>
    <w:rsid w:val="009A6A3C"/>
    <w:rsid w:val="009D2D30"/>
    <w:rsid w:val="00AD4DB6"/>
    <w:rsid w:val="00B14E45"/>
    <w:rsid w:val="00B41AFF"/>
    <w:rsid w:val="00B93B9F"/>
    <w:rsid w:val="00BA4B04"/>
    <w:rsid w:val="00BB7C59"/>
    <w:rsid w:val="00BC1304"/>
    <w:rsid w:val="00C02257"/>
    <w:rsid w:val="00C93BF0"/>
    <w:rsid w:val="00CB03C0"/>
    <w:rsid w:val="00CF649A"/>
    <w:rsid w:val="00D11E76"/>
    <w:rsid w:val="00DE6143"/>
    <w:rsid w:val="00E460EE"/>
    <w:rsid w:val="00EA57CC"/>
    <w:rsid w:val="00EE53A3"/>
    <w:rsid w:val="00F302F1"/>
    <w:rsid w:val="00F31B20"/>
    <w:rsid w:val="00F57030"/>
    <w:rsid w:val="00F62604"/>
    <w:rsid w:val="00F6360E"/>
    <w:rsid w:val="00F67A9A"/>
    <w:rsid w:val="00FA2D1F"/>
    <w:rsid w:val="00FB111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021912">
      <w:bodyDiv w:val="1"/>
      <w:marLeft w:val="0"/>
      <w:marRight w:val="0"/>
      <w:marTop w:val="0"/>
      <w:marBottom w:val="0"/>
      <w:divBdr>
        <w:top w:val="none" w:sz="0" w:space="0" w:color="auto"/>
        <w:left w:val="none" w:sz="0" w:space="0" w:color="auto"/>
        <w:bottom w:val="none" w:sz="0" w:space="0" w:color="auto"/>
        <w:right w:val="none" w:sz="0" w:space="0" w:color="auto"/>
      </w:divBdr>
    </w:div>
    <w:div w:id="213391340">
      <w:bodyDiv w:val="1"/>
      <w:marLeft w:val="0"/>
      <w:marRight w:val="0"/>
      <w:marTop w:val="0"/>
      <w:marBottom w:val="0"/>
      <w:divBdr>
        <w:top w:val="none" w:sz="0" w:space="0" w:color="auto"/>
        <w:left w:val="none" w:sz="0" w:space="0" w:color="auto"/>
        <w:bottom w:val="none" w:sz="0" w:space="0" w:color="auto"/>
        <w:right w:val="none" w:sz="0" w:space="0" w:color="auto"/>
      </w:divBdr>
    </w:div>
    <w:div w:id="19083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8817-A3AF-47D9-8570-5F82538C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49</Pages>
  <Words>9832</Words>
  <Characters>56043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79082</cp:lastModifiedBy>
  <cp:revision>23</cp:revision>
  <cp:lastPrinted>2017-09-25T11:08:00Z</cp:lastPrinted>
  <dcterms:created xsi:type="dcterms:W3CDTF">2017-09-02T07:05:00Z</dcterms:created>
  <dcterms:modified xsi:type="dcterms:W3CDTF">2017-11-17T06:17:00Z</dcterms:modified>
</cp:coreProperties>
</file>