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gridCol w:w="3260"/>
      </w:tblGrid>
      <w:tr w:rsidR="00087EF7" w:rsidRPr="00F47FBC" w:rsidTr="00780902">
        <w:trPr>
          <w:trHeight w:val="1614"/>
        </w:trPr>
        <w:tc>
          <w:tcPr>
            <w:tcW w:w="12260" w:type="dxa"/>
            <w:gridSpan w:val="2"/>
            <w:tcBorders>
              <w:top w:val="single" w:sz="24" w:space="0" w:color="000000"/>
              <w:left w:val="single" w:sz="24" w:space="0" w:color="000000"/>
              <w:bottom w:val="single" w:sz="2" w:space="0" w:color="000000"/>
              <w:right w:val="single" w:sz="24" w:space="0" w:color="000000"/>
            </w:tcBorders>
            <w:vAlign w:val="center"/>
          </w:tcPr>
          <w:p w:rsidR="00087EF7" w:rsidRPr="00F47FBC" w:rsidRDefault="00087EF7" w:rsidP="00780902">
            <w:pPr>
              <w:jc w:val="lowKashida"/>
              <w:rPr>
                <w:b/>
                <w:bCs/>
                <w:sz w:val="20"/>
                <w:szCs w:val="20"/>
              </w:rPr>
            </w:pPr>
            <w:r w:rsidRPr="00F47FBC">
              <w:rPr>
                <w:b/>
                <w:bCs/>
                <w:sz w:val="20"/>
                <w:szCs w:val="20"/>
              </w:rPr>
              <w:object w:dxaOrig="1066"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1.15pt" o:ole="">
                  <v:imagedata r:id="rId8" o:title=""/>
                </v:shape>
                <o:OLEObject Type="Embed" ProgID="Word.Picture.8" ShapeID="_x0000_i1025" DrawAspect="Content" ObjectID="_1554359243" r:id="rId9"/>
              </w:object>
            </w:r>
            <w:r w:rsidRPr="00F47FBC">
              <w:rPr>
                <w:rFonts w:cs="Titr" w:hint="cs"/>
                <w:b/>
                <w:bCs/>
                <w:sz w:val="20"/>
                <w:szCs w:val="20"/>
                <w:rtl/>
              </w:rPr>
              <w:t>شركت مجتمع گاز پارس جنوبي در نظر دارد اقلام مورد نياز خود را با شرايط ذيل  از طريق مناقص</w:t>
            </w:r>
            <w:r>
              <w:rPr>
                <w:rFonts w:cs="Titr" w:hint="cs"/>
                <w:b/>
                <w:bCs/>
                <w:sz w:val="20"/>
                <w:szCs w:val="20"/>
                <w:rtl/>
              </w:rPr>
              <w:t xml:space="preserve">ه </w:t>
            </w:r>
            <w:r w:rsidRPr="00F47FBC">
              <w:rPr>
                <w:rFonts w:cs="Titr" w:hint="cs"/>
                <w:b/>
                <w:bCs/>
                <w:sz w:val="20"/>
                <w:szCs w:val="20"/>
                <w:rtl/>
              </w:rPr>
              <w:t xml:space="preserve"> عمومي تامين نمايد :</w:t>
            </w:r>
          </w:p>
        </w:tc>
      </w:tr>
      <w:tr w:rsidR="00087EF7" w:rsidRPr="00F47FBC" w:rsidTr="00780902">
        <w:trPr>
          <w:trHeight w:val="571"/>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jc w:val="lowKashida"/>
              <w:rPr>
                <w:rFonts w:cs="Titr"/>
                <w:b/>
                <w:bCs/>
              </w:rPr>
            </w:pPr>
            <w:r w:rsidRPr="00F47FBC">
              <w:rPr>
                <w:rFonts w:cs="Titr" w:hint="cs"/>
                <w:b/>
                <w:bCs/>
                <w:rtl/>
              </w:rPr>
              <w:t>تقاضاي شمار</w:t>
            </w:r>
            <w:r>
              <w:rPr>
                <w:rFonts w:cs="Titr" w:hint="cs"/>
                <w:b/>
                <w:bCs/>
                <w:rtl/>
              </w:rPr>
              <w:t>ه</w:t>
            </w:r>
            <w:r>
              <w:rPr>
                <w:b/>
                <w:bCs/>
                <w:color w:val="FF0000"/>
              </w:rPr>
              <w:t xml:space="preserve"> O - 3422840629 - MRS </w:t>
            </w:r>
            <w:r w:rsidRPr="00F47FBC">
              <w:rPr>
                <w:rFonts w:cs="Titr" w:hint="cs"/>
                <w:b/>
                <w:bCs/>
                <w:rtl/>
              </w:rPr>
              <w:t>مناقص</w:t>
            </w:r>
            <w:r>
              <w:rPr>
                <w:rFonts w:cs="Titr" w:hint="cs"/>
                <w:b/>
                <w:bCs/>
                <w:rtl/>
              </w:rPr>
              <w:t xml:space="preserve">ه </w:t>
            </w:r>
            <w:r w:rsidRPr="00F47FBC">
              <w:rPr>
                <w:rFonts w:cs="Titr" w:hint="cs"/>
                <w:b/>
                <w:bCs/>
                <w:rtl/>
              </w:rPr>
              <w:t>شمار</w:t>
            </w:r>
            <w:r>
              <w:rPr>
                <w:rFonts w:cs="Titr" w:hint="cs"/>
                <w:b/>
                <w:bCs/>
                <w:rtl/>
              </w:rPr>
              <w:t>ه</w:t>
            </w:r>
            <w:r>
              <w:rPr>
                <w:rFonts w:hint="cs"/>
                <w:b/>
                <w:bCs/>
                <w:color w:val="FF0000"/>
                <w:rtl/>
              </w:rPr>
              <w:t xml:space="preserve"> 031/95</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شماره تقاضا و مناقصه</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jc w:val="lowKashida"/>
              <w:rPr>
                <w:rFonts w:cs="Titr"/>
                <w:b/>
                <w:bCs/>
              </w:rPr>
            </w:pPr>
            <w:r>
              <w:rPr>
                <w:rFonts w:cs="Titr" w:hint="cs"/>
                <w:sz w:val="20"/>
                <w:szCs w:val="20"/>
                <w:rtl/>
              </w:rPr>
              <w:t>خريد تيوب باندل رولر</w:t>
            </w:r>
            <w:r>
              <w:rPr>
                <w:rFonts w:cs="Titr" w:hint="cs"/>
                <w:b/>
                <w:bCs/>
                <w:rtl/>
              </w:rPr>
              <w:t xml:space="preserve"> توليد داخل</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شرح اقلام درخواستي</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BC3D33">
            <w:pPr>
              <w:rPr>
                <w:rFonts w:cs="Titr"/>
                <w:b/>
                <w:bCs/>
                <w:sz w:val="20"/>
                <w:szCs w:val="20"/>
                <w:rtl/>
              </w:rPr>
            </w:pPr>
            <w:r w:rsidRPr="00F47FBC">
              <w:rPr>
                <w:rFonts w:cs="Titr" w:hint="cs"/>
                <w:b/>
                <w:bCs/>
                <w:sz w:val="20"/>
                <w:szCs w:val="20"/>
                <w:rtl/>
              </w:rPr>
              <w:t>مبلغ تضمين شركت در مناقصه</w:t>
            </w:r>
            <w:r>
              <w:rPr>
                <w:rFonts w:cs="Titr" w:hint="cs"/>
                <w:b/>
                <w:bCs/>
                <w:sz w:val="20"/>
                <w:szCs w:val="20"/>
                <w:rtl/>
              </w:rPr>
              <w:t xml:space="preserve"> 212،500،000  ريال </w:t>
            </w:r>
            <w:r w:rsidRPr="00F47FBC">
              <w:rPr>
                <w:rFonts w:cs="Titr" w:hint="cs"/>
                <w:b/>
                <w:bCs/>
                <w:sz w:val="20"/>
                <w:szCs w:val="20"/>
                <w:rtl/>
              </w:rPr>
              <w:t>مي باشد.</w:t>
            </w:r>
            <w:r>
              <w:rPr>
                <w:rFonts w:cs="Titr" w:hint="cs"/>
                <w:b/>
                <w:bCs/>
                <w:sz w:val="20"/>
                <w:szCs w:val="20"/>
                <w:rtl/>
              </w:rPr>
              <w:t xml:space="preserve"> برآورد مناقصه به مبلغ </w:t>
            </w:r>
            <w:r w:rsidR="00BC3D33">
              <w:rPr>
                <w:rFonts w:cs="Titr" w:hint="cs"/>
                <w:b/>
                <w:bCs/>
                <w:sz w:val="20"/>
                <w:szCs w:val="20"/>
                <w:rtl/>
              </w:rPr>
              <w:t>000/000/250/4</w:t>
            </w:r>
            <w:r>
              <w:rPr>
                <w:rFonts w:cs="Titr" w:hint="cs"/>
                <w:b/>
                <w:bCs/>
                <w:sz w:val="20"/>
                <w:szCs w:val="20"/>
                <w:rtl/>
              </w:rPr>
              <w:t xml:space="preserve">  ريال مي باشد.</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 xml:space="preserve">مبلغ تضمين شركت در </w:t>
            </w:r>
            <w:r>
              <w:rPr>
                <w:rFonts w:cs="Titr" w:hint="cs"/>
                <w:b/>
                <w:bCs/>
                <w:sz w:val="20"/>
                <w:szCs w:val="20"/>
                <w:rtl/>
              </w:rPr>
              <w:t>فرآيند ارجاع كار</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2B7A6F" w:rsidRDefault="00087EF7" w:rsidP="00780902">
            <w:pPr>
              <w:jc w:val="lowKashida"/>
              <w:rPr>
                <w:rFonts w:cs="Titr"/>
                <w:b/>
                <w:bCs/>
                <w:sz w:val="20"/>
                <w:szCs w:val="20"/>
                <w:rtl/>
              </w:rPr>
            </w:pPr>
            <w:r>
              <w:rPr>
                <w:rFonts w:cs="Titr" w:hint="cs"/>
                <w:b/>
                <w:bCs/>
                <w:sz w:val="20"/>
                <w:szCs w:val="20"/>
                <w:rtl/>
              </w:rPr>
              <w:t>تضمين شركت در فرآيند ارجاع كار به صورت يكي از تضامين قابل قبول وفق آيين نامه تضمين شماره 123402/ت50659هـ مورخ 22/09/1394 هيئت وزيران مي باشد.</w:t>
            </w:r>
            <w:r w:rsidRPr="002B7A6F">
              <w:rPr>
                <w:rFonts w:cs="Titr" w:hint="cs"/>
                <w:b/>
                <w:bCs/>
                <w:sz w:val="20"/>
                <w:szCs w:val="20"/>
                <w:rtl/>
              </w:rPr>
              <w:t xml:space="preserve"> </w:t>
            </w:r>
          </w:p>
        </w:tc>
        <w:tc>
          <w:tcPr>
            <w:tcW w:w="3260" w:type="dxa"/>
            <w:tcBorders>
              <w:top w:val="single" w:sz="2" w:space="0" w:color="000000"/>
              <w:left w:val="single" w:sz="2" w:space="0" w:color="000000"/>
              <w:bottom w:val="single" w:sz="2" w:space="0" w:color="000000"/>
              <w:right w:val="single" w:sz="24" w:space="0" w:color="000000"/>
            </w:tcBorders>
          </w:tcPr>
          <w:p w:rsidR="00087EF7" w:rsidRPr="002B7A6F" w:rsidRDefault="00087EF7" w:rsidP="00780902">
            <w:pPr>
              <w:jc w:val="right"/>
              <w:rPr>
                <w:rFonts w:cs="Titr"/>
                <w:b/>
                <w:bCs/>
                <w:sz w:val="20"/>
                <w:szCs w:val="20"/>
                <w:rtl/>
              </w:rPr>
            </w:pPr>
            <w:r w:rsidRPr="002B7A6F">
              <w:rPr>
                <w:rFonts w:cs="Titr" w:hint="cs"/>
                <w:b/>
                <w:bCs/>
                <w:sz w:val="20"/>
                <w:szCs w:val="20"/>
                <w:rtl/>
              </w:rPr>
              <w:t xml:space="preserve">نوع تضمين شركت در </w:t>
            </w:r>
            <w:r>
              <w:rPr>
                <w:rFonts w:cs="Titr" w:hint="cs"/>
                <w:b/>
                <w:bCs/>
                <w:sz w:val="20"/>
                <w:szCs w:val="20"/>
                <w:rtl/>
              </w:rPr>
              <w:t>فرآيند ارجاع كار</w:t>
            </w:r>
            <w:r w:rsidRPr="002B7A6F">
              <w:rPr>
                <w:rFonts w:cs="Titr" w:hint="cs"/>
                <w:b/>
                <w:bCs/>
                <w:sz w:val="20"/>
                <w:szCs w:val="20"/>
                <w:rtl/>
              </w:rPr>
              <w:t xml:space="preserve"> </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jc w:val="lowKashida"/>
              <w:rPr>
                <w:rFonts w:cs="Titr"/>
                <w:b/>
                <w:bCs/>
                <w:sz w:val="20"/>
                <w:szCs w:val="20"/>
                <w:rtl/>
              </w:rPr>
            </w:pPr>
            <w:r>
              <w:rPr>
                <w:rFonts w:cs="Titr" w:hint="cs"/>
                <w:b/>
                <w:bCs/>
                <w:sz w:val="20"/>
                <w:szCs w:val="20"/>
                <w:rtl/>
              </w:rPr>
              <w:t>06/03/1396</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18"/>
                <w:szCs w:val="18"/>
                <w:rtl/>
              </w:rPr>
            </w:pPr>
            <w:r w:rsidRPr="00F47FBC">
              <w:rPr>
                <w:rFonts w:cs="Titr" w:hint="cs"/>
                <w:b/>
                <w:bCs/>
                <w:sz w:val="18"/>
                <w:szCs w:val="18"/>
                <w:rtl/>
              </w:rPr>
              <w:t>تاريخ تحويل اسناد به واجدين شرايط</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jc w:val="lowKashida"/>
              <w:rPr>
                <w:rFonts w:cs="Titr"/>
                <w:b/>
                <w:bCs/>
                <w:sz w:val="20"/>
                <w:szCs w:val="20"/>
              </w:rPr>
            </w:pPr>
            <w:r>
              <w:rPr>
                <w:rFonts w:cs="Titr" w:hint="cs"/>
                <w:b/>
                <w:bCs/>
                <w:sz w:val="20"/>
                <w:szCs w:val="20"/>
                <w:rtl/>
              </w:rPr>
              <w:t>20/03/1396</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اخرين مهلت ارائة پيشنهادات</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jc w:val="lowKashida"/>
              <w:rPr>
                <w:rFonts w:cs="Titr"/>
                <w:b/>
                <w:bCs/>
                <w:sz w:val="20"/>
                <w:szCs w:val="20"/>
                <w:rtl/>
              </w:rPr>
            </w:pPr>
            <w:r>
              <w:rPr>
                <w:rFonts w:cs="Titr" w:hint="cs"/>
                <w:b/>
                <w:bCs/>
                <w:sz w:val="20"/>
                <w:szCs w:val="20"/>
                <w:rtl/>
              </w:rPr>
              <w:t>30/03/1396</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تاريخ گشايش پاكات فني</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jc w:val="lowKashida"/>
              <w:rPr>
                <w:rFonts w:cs="Titr"/>
                <w:b/>
                <w:bCs/>
                <w:sz w:val="20"/>
                <w:szCs w:val="20"/>
              </w:rPr>
            </w:pPr>
            <w:r>
              <w:rPr>
                <w:rFonts w:cs="Titr" w:hint="cs"/>
                <w:b/>
                <w:bCs/>
                <w:sz w:val="20"/>
                <w:szCs w:val="20"/>
                <w:rtl/>
              </w:rPr>
              <w:t>20/04/1396</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تاريخ گشايش پاكات مالي</w:t>
            </w:r>
          </w:p>
        </w:tc>
      </w:tr>
      <w:tr w:rsidR="00087EF7" w:rsidRPr="00F47FBC" w:rsidTr="00780902">
        <w:trPr>
          <w:trHeight w:val="535"/>
        </w:trPr>
        <w:tc>
          <w:tcPr>
            <w:tcW w:w="9000" w:type="dxa"/>
            <w:tcBorders>
              <w:top w:val="single" w:sz="2" w:space="0" w:color="000000"/>
              <w:left w:val="single" w:sz="24" w:space="0" w:color="000000"/>
              <w:bottom w:val="single" w:sz="2" w:space="0" w:color="000000"/>
              <w:right w:val="single" w:sz="2" w:space="0" w:color="000000"/>
            </w:tcBorders>
          </w:tcPr>
          <w:p w:rsidR="00087EF7" w:rsidRPr="00F47FBC" w:rsidRDefault="00087EF7" w:rsidP="00780902">
            <w:pPr>
              <w:rPr>
                <w:rFonts w:cs="Titr"/>
                <w:b/>
                <w:bCs/>
                <w:sz w:val="17"/>
                <w:szCs w:val="17"/>
                <w:rtl/>
              </w:rPr>
            </w:pPr>
            <w:r w:rsidRPr="00F47FBC">
              <w:rPr>
                <w:rFonts w:cs="Titr" w:hint="cs"/>
                <w:b/>
                <w:bCs/>
                <w:sz w:val="17"/>
                <w:szCs w:val="17"/>
                <w:rtl/>
              </w:rPr>
              <w:t xml:space="preserve"> استان بوشهر، عسلويه، منطقة ويژة اقتصادي انرژي پارس، شركت مجتمع گاز پارس جنوبي، فاز2و3 </w:t>
            </w:r>
            <w:r>
              <w:rPr>
                <w:rFonts w:cs="Titr"/>
                <w:b/>
                <w:bCs/>
                <w:sz w:val="17"/>
                <w:szCs w:val="17"/>
                <w:rtl/>
              </w:rPr>
              <w:t>–</w:t>
            </w:r>
            <w:r>
              <w:rPr>
                <w:rFonts w:cs="Titr" w:hint="cs"/>
                <w:b/>
                <w:bCs/>
                <w:sz w:val="17"/>
                <w:szCs w:val="17"/>
                <w:rtl/>
              </w:rPr>
              <w:t>مديريت بازرگاني-واحد خريد-</w:t>
            </w:r>
            <w:r w:rsidRPr="00087EF7">
              <w:rPr>
                <w:rFonts w:cs="Titr" w:hint="cs"/>
                <w:b/>
                <w:bCs/>
                <w:color w:val="FF0000"/>
                <w:sz w:val="18"/>
                <w:szCs w:val="18"/>
                <w:rtl/>
              </w:rPr>
              <w:t>تلفن : 07731312251</w:t>
            </w:r>
            <w:r w:rsidRPr="00087EF7">
              <w:rPr>
                <w:rFonts w:cs="Titr" w:hint="cs"/>
                <w:b/>
                <w:bCs/>
                <w:sz w:val="18"/>
                <w:szCs w:val="18"/>
                <w:rtl/>
              </w:rPr>
              <w:t xml:space="preserve"> نمابر:07737325435</w:t>
            </w:r>
          </w:p>
        </w:tc>
        <w:tc>
          <w:tcPr>
            <w:tcW w:w="3260" w:type="dxa"/>
            <w:tcBorders>
              <w:top w:val="single" w:sz="2" w:space="0" w:color="000000"/>
              <w:left w:val="single" w:sz="2" w:space="0" w:color="000000"/>
              <w:bottom w:val="single" w:sz="2" w:space="0" w:color="000000"/>
              <w:right w:val="single" w:sz="24" w:space="0" w:color="000000"/>
            </w:tcBorders>
          </w:tcPr>
          <w:p w:rsidR="00087EF7" w:rsidRPr="00F47FBC" w:rsidRDefault="00087EF7" w:rsidP="00780902">
            <w:pPr>
              <w:jc w:val="right"/>
              <w:rPr>
                <w:rFonts w:cs="Titr"/>
                <w:b/>
                <w:bCs/>
                <w:sz w:val="20"/>
                <w:szCs w:val="20"/>
                <w:rtl/>
              </w:rPr>
            </w:pPr>
            <w:r w:rsidRPr="00F47FBC">
              <w:rPr>
                <w:rFonts w:cs="Titr" w:hint="cs"/>
                <w:b/>
                <w:bCs/>
                <w:sz w:val="20"/>
                <w:szCs w:val="20"/>
                <w:rtl/>
              </w:rPr>
              <w:t>آدرس و تلفن مناقصه گذار</w:t>
            </w:r>
          </w:p>
        </w:tc>
      </w:tr>
      <w:tr w:rsidR="00087EF7" w:rsidRPr="00F47FBC" w:rsidTr="00780902">
        <w:trPr>
          <w:trHeight w:val="535"/>
        </w:trPr>
        <w:tc>
          <w:tcPr>
            <w:tcW w:w="12260" w:type="dxa"/>
            <w:gridSpan w:val="2"/>
            <w:tcBorders>
              <w:top w:val="single" w:sz="2" w:space="0" w:color="000000"/>
              <w:left w:val="single" w:sz="24" w:space="0" w:color="000000"/>
              <w:bottom w:val="single" w:sz="24" w:space="0" w:color="000000"/>
              <w:right w:val="single" w:sz="24" w:space="0" w:color="000000"/>
            </w:tcBorders>
          </w:tcPr>
          <w:p w:rsidR="00087EF7" w:rsidRDefault="00087EF7" w:rsidP="00780902">
            <w:pPr>
              <w:jc w:val="lowKashida"/>
              <w:rPr>
                <w:rFonts w:cs="Titr"/>
                <w:b/>
                <w:bCs/>
                <w:sz w:val="20"/>
                <w:szCs w:val="20"/>
                <w:rtl/>
              </w:rPr>
            </w:pPr>
            <w:r>
              <w:rPr>
                <w:rFonts w:cs="Titr" w:hint="cs"/>
                <w:b/>
                <w:bCs/>
                <w:sz w:val="20"/>
                <w:szCs w:val="20"/>
                <w:rtl/>
              </w:rPr>
              <w:t xml:space="preserve">مناقصه گران مي توانند </w:t>
            </w:r>
            <w:r w:rsidRPr="00F21341">
              <w:rPr>
                <w:rFonts w:cs="Titr" w:hint="cs"/>
                <w:b/>
                <w:bCs/>
                <w:sz w:val="20"/>
                <w:szCs w:val="20"/>
                <w:rtl/>
              </w:rPr>
              <w:t xml:space="preserve">جهت كسب اطلاعات بيشتر به سايت </w:t>
            </w:r>
            <w:hyperlink r:id="rId10" w:history="1">
              <w:r w:rsidRPr="00F21341">
                <w:rPr>
                  <w:rStyle w:val="Hyperlink"/>
                  <w:rFonts w:cs="Titr"/>
                  <w:b/>
                  <w:bCs/>
                  <w:sz w:val="20"/>
                  <w:szCs w:val="20"/>
                </w:rPr>
                <w:t>WWW.SPGC.IR</w:t>
              </w:r>
            </w:hyperlink>
            <w:r w:rsidRPr="00F21341">
              <w:rPr>
                <w:rFonts w:cs="Titr" w:hint="cs"/>
                <w:b/>
                <w:bCs/>
                <w:sz w:val="20"/>
                <w:szCs w:val="20"/>
                <w:rtl/>
              </w:rPr>
              <w:t xml:space="preserve"> مراجعه</w:t>
            </w:r>
            <w:r>
              <w:rPr>
                <w:rFonts w:cs="Titr" w:hint="cs"/>
                <w:b/>
                <w:bCs/>
                <w:sz w:val="20"/>
                <w:szCs w:val="20"/>
                <w:rtl/>
              </w:rPr>
              <w:t xml:space="preserve"> ويا با </w:t>
            </w:r>
            <w:r w:rsidRPr="002E48FB">
              <w:rPr>
                <w:rFonts w:cs="Titr" w:hint="cs"/>
                <w:b/>
                <w:bCs/>
                <w:color w:val="FF0000"/>
                <w:sz w:val="20"/>
                <w:szCs w:val="20"/>
                <w:rtl/>
              </w:rPr>
              <w:t>شماره تلفن هاي</w:t>
            </w:r>
            <w:r>
              <w:rPr>
                <w:rFonts w:cs="Titr" w:hint="cs"/>
                <w:b/>
                <w:bCs/>
                <w:color w:val="FF0000"/>
                <w:sz w:val="20"/>
                <w:szCs w:val="20"/>
                <w:rtl/>
              </w:rPr>
              <w:t>07731312251 و 07731312247</w:t>
            </w:r>
            <w:bookmarkStart w:id="0" w:name="_GoBack"/>
            <w:bookmarkEnd w:id="0"/>
            <w:r>
              <w:rPr>
                <w:rFonts w:cs="Titr" w:hint="cs"/>
                <w:b/>
                <w:bCs/>
                <w:sz w:val="20"/>
                <w:szCs w:val="20"/>
                <w:rtl/>
              </w:rPr>
              <w:t xml:space="preserve"> تماس حاصل فرمايند </w:t>
            </w:r>
            <w:r w:rsidRPr="00F21341">
              <w:rPr>
                <w:rFonts w:cs="Titr" w:hint="cs"/>
                <w:b/>
                <w:bCs/>
                <w:sz w:val="20"/>
                <w:szCs w:val="20"/>
                <w:rtl/>
              </w:rPr>
              <w:t xml:space="preserve"> .</w:t>
            </w:r>
          </w:p>
          <w:p w:rsidR="00087EF7" w:rsidRPr="00F47FBC" w:rsidRDefault="00087EF7" w:rsidP="00780902">
            <w:pPr>
              <w:rPr>
                <w:b/>
                <w:bCs/>
                <w:sz w:val="20"/>
                <w:szCs w:val="20"/>
                <w:rtl/>
              </w:rPr>
            </w:pPr>
            <w:r w:rsidRPr="00F47FBC">
              <w:rPr>
                <w:rFonts w:cs="Titr" w:hint="eastAsia"/>
                <w:b/>
                <w:bCs/>
                <w:sz w:val="20"/>
                <w:szCs w:val="20"/>
                <w:rtl/>
              </w:rPr>
              <w:t>روابط</w:t>
            </w:r>
            <w:r w:rsidR="00E80325">
              <w:rPr>
                <w:rFonts w:cs="Titr" w:hint="cs"/>
                <w:b/>
                <w:bCs/>
                <w:sz w:val="20"/>
                <w:szCs w:val="20"/>
                <w:rtl/>
              </w:rPr>
              <w:t xml:space="preserve"> </w:t>
            </w:r>
            <w:r w:rsidRPr="00F47FBC">
              <w:rPr>
                <w:rFonts w:cs="Titr" w:hint="eastAsia"/>
                <w:b/>
                <w:bCs/>
                <w:sz w:val="20"/>
                <w:szCs w:val="20"/>
                <w:rtl/>
              </w:rPr>
              <w:t>عمومي</w:t>
            </w:r>
            <w:r w:rsidRPr="00F47FBC">
              <w:rPr>
                <w:rFonts w:cs="Titr"/>
                <w:b/>
                <w:bCs/>
                <w:sz w:val="20"/>
                <w:szCs w:val="20"/>
                <w:rtl/>
              </w:rPr>
              <w:t xml:space="preserve"> شركت مجتمع گاز پارس جنوبي</w:t>
            </w:r>
          </w:p>
        </w:tc>
      </w:tr>
    </w:tbl>
    <w:p w:rsidR="00087EF7" w:rsidRDefault="00087EF7" w:rsidP="001524F2">
      <w:pPr>
        <w:tabs>
          <w:tab w:val="left" w:pos="3487"/>
          <w:tab w:val="left" w:pos="4196"/>
        </w:tabs>
        <w:jc w:val="center"/>
        <w:rPr>
          <w:rtl/>
        </w:rPr>
      </w:pPr>
    </w:p>
    <w:p w:rsidR="00087EF7" w:rsidRDefault="00087EF7" w:rsidP="001524F2">
      <w:pPr>
        <w:tabs>
          <w:tab w:val="left" w:pos="3487"/>
          <w:tab w:val="left" w:pos="4196"/>
        </w:tabs>
        <w:jc w:val="center"/>
        <w:rPr>
          <w:rtl/>
        </w:rPr>
      </w:pPr>
    </w:p>
    <w:p w:rsidR="00087EF7" w:rsidRPr="00282446" w:rsidRDefault="00E80325" w:rsidP="00E80325">
      <w:pPr>
        <w:pStyle w:val="ListParagraph"/>
        <w:numPr>
          <w:ilvl w:val="0"/>
          <w:numId w:val="8"/>
        </w:numPr>
        <w:rPr>
          <w:rFonts w:cs="Titr"/>
          <w:b/>
          <w:bCs/>
          <w:sz w:val="28"/>
          <w:szCs w:val="28"/>
          <w:rtl/>
        </w:rPr>
      </w:pPr>
      <w:r w:rsidRPr="00282446">
        <w:rPr>
          <w:rFonts w:cs="Titr" w:hint="cs"/>
          <w:b/>
          <w:bCs/>
          <w:sz w:val="28"/>
          <w:szCs w:val="28"/>
          <w:rtl/>
        </w:rPr>
        <w:t>مشخصات اقلام:</w:t>
      </w:r>
    </w:p>
    <w:p w:rsidR="00E80325" w:rsidRDefault="00E80325" w:rsidP="00E80325">
      <w:pPr>
        <w:rPr>
          <w:rFonts w:cs="B Zar"/>
          <w:b/>
          <w:bCs/>
          <w:sz w:val="28"/>
          <w:szCs w:val="28"/>
          <w:rtl/>
        </w:rPr>
      </w:pPr>
      <w:r w:rsidRPr="00282446">
        <w:rPr>
          <w:rFonts w:cs="B Zar" w:hint="cs"/>
          <w:b/>
          <w:bCs/>
          <w:sz w:val="28"/>
          <w:szCs w:val="28"/>
          <w:rtl/>
        </w:rPr>
        <w:t>خريد تيوب باندل رولر با ظرفيت 65 تن توليد داخل</w:t>
      </w:r>
      <w:r w:rsidR="00F431AA">
        <w:rPr>
          <w:rFonts w:cs="B Zar" w:hint="cs"/>
          <w:b/>
          <w:bCs/>
          <w:sz w:val="28"/>
          <w:szCs w:val="28"/>
          <w:rtl/>
        </w:rPr>
        <w:t xml:space="preserve"> </w:t>
      </w:r>
    </w:p>
    <w:p w:rsidR="00F431AA" w:rsidRPr="00D34C83" w:rsidRDefault="00F431AA" w:rsidP="00F431AA">
      <w:pPr>
        <w:autoSpaceDE w:val="0"/>
        <w:autoSpaceDN w:val="0"/>
        <w:adjustRightInd w:val="0"/>
        <w:jc w:val="both"/>
        <w:rPr>
          <w:rFonts w:cs="Titr"/>
          <w:color w:val="FF6600"/>
          <w:sz w:val="20"/>
          <w:szCs w:val="20"/>
          <w:rtl/>
        </w:rPr>
      </w:pPr>
      <w:r w:rsidRPr="00D34C83">
        <w:rPr>
          <w:rFonts w:cs="Titr" w:hint="cs"/>
          <w:color w:val="FF6600"/>
          <w:sz w:val="20"/>
          <w:szCs w:val="20"/>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F431AA" w:rsidRDefault="00F431AA" w:rsidP="00E80325">
      <w:pPr>
        <w:rPr>
          <w:rFonts w:cs="B Zar"/>
          <w:b/>
          <w:bCs/>
          <w:sz w:val="28"/>
          <w:szCs w:val="28"/>
          <w:rtl/>
        </w:rPr>
      </w:pPr>
    </w:p>
    <w:p w:rsidR="00F431AA" w:rsidRPr="00F431AA" w:rsidRDefault="00F431AA" w:rsidP="00F431AA">
      <w:pPr>
        <w:pStyle w:val="ListParagraph"/>
        <w:numPr>
          <w:ilvl w:val="0"/>
          <w:numId w:val="8"/>
        </w:numPr>
        <w:rPr>
          <w:rFonts w:cs="Titr"/>
          <w:b/>
          <w:bCs/>
          <w:sz w:val="28"/>
          <w:szCs w:val="28"/>
          <w:rtl/>
        </w:rPr>
      </w:pPr>
      <w:r w:rsidRPr="00F431AA">
        <w:rPr>
          <w:rFonts w:cs="Titr" w:hint="cs"/>
          <w:b/>
          <w:bCs/>
          <w:sz w:val="28"/>
          <w:szCs w:val="28"/>
          <w:rtl/>
        </w:rPr>
        <w:t>جهت استحضار داوطلبان محترم شركت در مناقصه مراحل برگزاري مناقصه عمومي دو مرحله اي بشرح ذيل ميباشد :</w:t>
      </w:r>
    </w:p>
    <w:p w:rsidR="00F431AA" w:rsidRPr="00FF2829" w:rsidRDefault="00F431AA" w:rsidP="00F431AA">
      <w:pPr>
        <w:rPr>
          <w:rFonts w:cs="Titr"/>
          <w:b/>
          <w:bCs/>
          <w:sz w:val="18"/>
          <w:szCs w:val="18"/>
          <w:rtl/>
        </w:rPr>
      </w:pPr>
      <w:r w:rsidRPr="00FF2829">
        <w:rPr>
          <w:rFonts w:cs="Titr" w:hint="cs"/>
          <w:b/>
          <w:bCs/>
          <w:sz w:val="18"/>
          <w:szCs w:val="18"/>
          <w:rtl/>
        </w:rPr>
        <w:t xml:space="preserve">1-دريافت نامه </w:t>
      </w:r>
      <w:r>
        <w:rPr>
          <w:rFonts w:cs="Titr" w:hint="cs"/>
          <w:b/>
          <w:bCs/>
          <w:sz w:val="18"/>
          <w:szCs w:val="18"/>
          <w:rtl/>
        </w:rPr>
        <w:t>اعلام آمادگي</w:t>
      </w:r>
      <w:r w:rsidRPr="00FF2829">
        <w:rPr>
          <w:rFonts w:cs="Titr" w:hint="cs"/>
          <w:b/>
          <w:bCs/>
          <w:sz w:val="18"/>
          <w:szCs w:val="18"/>
          <w:rtl/>
        </w:rPr>
        <w:t xml:space="preserve"> شركت در مناقصه و مدارك خواسته شده ( آخرين فرصت ارسال 14 روز پس از درج آگهي نوبت دوم )</w:t>
      </w:r>
    </w:p>
    <w:p w:rsidR="00F431AA" w:rsidRPr="00FF2829" w:rsidRDefault="00F431AA" w:rsidP="00F431AA">
      <w:pPr>
        <w:rPr>
          <w:rFonts w:cs="Titr"/>
          <w:b/>
          <w:bCs/>
          <w:sz w:val="18"/>
          <w:szCs w:val="18"/>
          <w:rtl/>
        </w:rPr>
      </w:pPr>
      <w:r w:rsidRPr="00FF2829">
        <w:rPr>
          <w:rFonts w:cs="Titr" w:hint="cs"/>
          <w:b/>
          <w:bCs/>
          <w:sz w:val="18"/>
          <w:szCs w:val="18"/>
          <w:rtl/>
        </w:rPr>
        <w:t xml:space="preserve">2- ارزيابي كيفي و تعيين صلاحيت شركت هاي داوطلب دريافت اسناد مناقصه </w:t>
      </w:r>
    </w:p>
    <w:p w:rsidR="00F431AA" w:rsidRPr="00FF2829" w:rsidRDefault="00F431AA" w:rsidP="00F431AA">
      <w:pPr>
        <w:rPr>
          <w:rFonts w:cs="Titr"/>
          <w:b/>
          <w:bCs/>
          <w:sz w:val="18"/>
          <w:szCs w:val="18"/>
          <w:rtl/>
        </w:rPr>
      </w:pPr>
      <w:r w:rsidRPr="00FF2829">
        <w:rPr>
          <w:rFonts w:cs="Titr" w:hint="cs"/>
          <w:b/>
          <w:bCs/>
          <w:sz w:val="18"/>
          <w:szCs w:val="18"/>
          <w:rtl/>
        </w:rPr>
        <w:t xml:space="preserve">3-  توزيع اسناد  ومكاتبه با شركت هاي تعيين صلاحيت شده جهت دريافت اسناد مناقصه </w:t>
      </w:r>
    </w:p>
    <w:p w:rsidR="00F431AA" w:rsidRPr="00FF2829" w:rsidRDefault="00F431AA" w:rsidP="00F431AA">
      <w:pPr>
        <w:ind w:right="1080"/>
        <w:rPr>
          <w:rFonts w:cs="Titr"/>
          <w:b/>
          <w:bCs/>
          <w:sz w:val="18"/>
          <w:szCs w:val="18"/>
          <w:rtl/>
        </w:rPr>
      </w:pPr>
      <w:r w:rsidRPr="00FF2829">
        <w:rPr>
          <w:rFonts w:cs="Titr" w:hint="cs"/>
          <w:b/>
          <w:bCs/>
          <w:sz w:val="18"/>
          <w:szCs w:val="18"/>
          <w:rtl/>
        </w:rPr>
        <w:t xml:space="preserve">4-دريافت پيشنهادات و ارجاع آنها به كميسيون مناقصات جهت تشكيل جلسه  بازگشايي پاكت فني </w:t>
      </w:r>
    </w:p>
    <w:p w:rsidR="00F431AA" w:rsidRPr="00FF2829" w:rsidRDefault="00F431AA" w:rsidP="00F431AA">
      <w:pPr>
        <w:rPr>
          <w:rFonts w:cs="Titr"/>
          <w:b/>
          <w:bCs/>
          <w:sz w:val="18"/>
          <w:szCs w:val="18"/>
          <w:rtl/>
        </w:rPr>
      </w:pPr>
      <w:r w:rsidRPr="00FF2829">
        <w:rPr>
          <w:rFonts w:cs="Titr" w:hint="cs"/>
          <w:b/>
          <w:bCs/>
          <w:sz w:val="18"/>
          <w:szCs w:val="18"/>
          <w:rtl/>
        </w:rPr>
        <w:t xml:space="preserve">5-ارجاع پيشنهادات فني به كميته فني بازرگاني جهت بررسي و انتخاب واجدين شرايط فني </w:t>
      </w:r>
    </w:p>
    <w:p w:rsidR="00F431AA" w:rsidRPr="00FF2829" w:rsidRDefault="00F431AA" w:rsidP="00F431AA">
      <w:pPr>
        <w:rPr>
          <w:rFonts w:cs="Titr"/>
          <w:b/>
          <w:bCs/>
          <w:sz w:val="18"/>
          <w:szCs w:val="18"/>
        </w:rPr>
      </w:pPr>
      <w:r w:rsidRPr="00FF2829">
        <w:rPr>
          <w:rFonts w:cs="Titr" w:hint="cs"/>
          <w:b/>
          <w:bCs/>
          <w:sz w:val="18"/>
          <w:szCs w:val="18"/>
          <w:rtl/>
        </w:rPr>
        <w:t xml:space="preserve">6-دعوت از شركتهاي واجد شرايط فني ، جهت حضور در جلسه گشايش پاكات مالي </w:t>
      </w:r>
    </w:p>
    <w:p w:rsidR="00282446" w:rsidRPr="00F431AA" w:rsidRDefault="00F431AA" w:rsidP="00F431AA">
      <w:pPr>
        <w:rPr>
          <w:rFonts w:cs="B Zar"/>
          <w:b/>
          <w:bCs/>
          <w:sz w:val="28"/>
          <w:szCs w:val="28"/>
        </w:rPr>
      </w:pPr>
      <w:r>
        <w:rPr>
          <w:rFonts w:cs="Titr" w:hint="cs"/>
          <w:b/>
          <w:bCs/>
          <w:sz w:val="18"/>
          <w:szCs w:val="18"/>
          <w:rtl/>
        </w:rPr>
        <w:t>7</w:t>
      </w:r>
      <w:r w:rsidRPr="00F431AA">
        <w:rPr>
          <w:rFonts w:cs="Titr" w:hint="cs"/>
          <w:b/>
          <w:bCs/>
          <w:sz w:val="18"/>
          <w:szCs w:val="18"/>
          <w:rtl/>
        </w:rPr>
        <w:t>- اعلام برنده مناقصه و انجام مكاتبات تكميلي جهت عقد قرارداد</w:t>
      </w:r>
    </w:p>
    <w:p w:rsidR="00087EF7" w:rsidRDefault="00087EF7" w:rsidP="001524F2">
      <w:pPr>
        <w:tabs>
          <w:tab w:val="left" w:pos="3487"/>
          <w:tab w:val="left" w:pos="4196"/>
        </w:tabs>
        <w:jc w:val="center"/>
        <w:rPr>
          <w:rtl/>
        </w:rPr>
      </w:pPr>
    </w:p>
    <w:p w:rsidR="00087EF7" w:rsidRDefault="00087EF7">
      <w:pPr>
        <w:bidi w:val="0"/>
        <w:rPr>
          <w:rtl/>
        </w:rPr>
      </w:pPr>
      <w:r>
        <w:rPr>
          <w:rtl/>
        </w:rPr>
        <w:br w:type="page"/>
      </w:r>
    </w:p>
    <w:p w:rsidR="00875914" w:rsidRDefault="00875914" w:rsidP="001524F2">
      <w:pPr>
        <w:tabs>
          <w:tab w:val="left" w:pos="3487"/>
          <w:tab w:val="left" w:pos="4196"/>
        </w:tabs>
        <w:jc w:val="center"/>
        <w:rPr>
          <w:rtl/>
        </w:rPr>
      </w:pPr>
    </w:p>
    <w:p w:rsidR="003E7FD2" w:rsidRDefault="003576D6" w:rsidP="003E7FD2">
      <w:pPr>
        <w:jc w:val="center"/>
        <w:rPr>
          <w:rFonts w:cs="2  Titr"/>
          <w:b/>
          <w:bCs/>
          <w:rtl/>
        </w:rPr>
      </w:pPr>
      <w:r w:rsidRPr="003576D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A51C8A" w:rsidRDefault="00A51C8A" w:rsidP="003E7FD2">
                  <w:pPr>
                    <w:rPr>
                      <w:rtl/>
                    </w:rPr>
                  </w:pPr>
                </w:p>
                <w:p w:rsidR="00A51C8A" w:rsidRPr="002E0AF2" w:rsidRDefault="00A51C8A" w:rsidP="003E7FD2">
                  <w:pPr>
                    <w:rPr>
                      <w:sz w:val="6"/>
                      <w:szCs w:val="10"/>
                      <w:rtl/>
                    </w:rPr>
                  </w:pPr>
                </w:p>
                <w:p w:rsidR="00A51C8A" w:rsidRDefault="00A51C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51C8A" w:rsidRPr="00077C39" w:rsidRDefault="00A51C8A" w:rsidP="00871BB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w:t>
                  </w:r>
                  <w:r w:rsidR="00871BB1">
                    <w:rPr>
                      <w:rFonts w:cs="B Titr" w:hint="cs"/>
                      <w:b/>
                      <w:bCs/>
                      <w:sz w:val="24"/>
                      <w:rtl/>
                    </w:rPr>
                    <w:t>12</w:t>
                  </w:r>
                  <w:r w:rsidR="00871BB1" w:rsidRPr="00871BB1">
                    <w:rPr>
                      <w:rFonts w:cs="B Titr"/>
                      <w:b/>
                      <w:bCs/>
                      <w:sz w:val="24"/>
                      <w:rtl/>
                    </w:rPr>
                    <w:t xml:space="preserve"> </w:t>
                  </w:r>
                  <w:r w:rsidR="00871BB1" w:rsidRPr="00077C39">
                    <w:rPr>
                      <w:rFonts w:cs="B Titr"/>
                      <w:b/>
                      <w:bCs/>
                      <w:sz w:val="24"/>
                      <w:rtl/>
                    </w:rPr>
                    <w:t>قانون برگزاري مناقصات</w:t>
                  </w:r>
                  <w:r w:rsidR="00871BB1">
                    <w:rPr>
                      <w:rFonts w:cs="B Titr" w:hint="cs"/>
                      <w:b/>
                      <w:bCs/>
                      <w:sz w:val="24"/>
                      <w:rtl/>
                    </w:rPr>
                    <w:t xml:space="preserve"> براي اقلام توليد كشور جمهوري اسلامي ايران </w:t>
                  </w:r>
                  <w:r w:rsidRPr="00077C39">
                    <w:rPr>
                      <w:rFonts w:cs="B Titr"/>
                      <w:b/>
                      <w:bCs/>
                      <w:sz w:val="24"/>
                      <w:rtl/>
                    </w:rPr>
                    <w:t xml:space="preserve"> انجام خواهد شد</w:t>
                  </w:r>
                  <w:r w:rsidRPr="00077C39">
                    <w:rPr>
                      <w:rFonts w:cs="B Titr" w:hint="cs"/>
                      <w:b/>
                      <w:bCs/>
                      <w:sz w:val="24"/>
                      <w:rtl/>
                    </w:rPr>
                    <w:t>)</w:t>
                  </w:r>
                </w:p>
                <w:p w:rsidR="00A51C8A" w:rsidRPr="00A90D79" w:rsidRDefault="00A51C8A"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1"/>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087EF7">
          <w:footerReference w:type="default" r:id="rId12"/>
          <w:pgSz w:w="16838" w:h="11906" w:orient="landscape" w:code="9"/>
          <w:pgMar w:top="709" w:right="964" w:bottom="709"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282446">
              <w:rPr>
                <w:rFonts w:cs="B Titr" w:hint="cs"/>
                <w:b/>
                <w:bCs/>
                <w:rtl/>
              </w:rPr>
              <w:t>عسلويه- فاز 2و3</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282446">
              <w:rPr>
                <w:rFonts w:cs="B Nazanin" w:hint="cs"/>
                <w:b/>
                <w:bCs/>
                <w:rtl/>
              </w:rPr>
              <w:t>07731312251</w:t>
            </w:r>
          </w:p>
        </w:tc>
        <w:tc>
          <w:tcPr>
            <w:tcW w:w="7550" w:type="dxa"/>
            <w:tcBorders>
              <w:top w:val="single" w:sz="12" w:space="0" w:color="auto"/>
              <w:bottom w:val="single" w:sz="12" w:space="0" w:color="auto"/>
              <w:right w:val="single" w:sz="12" w:space="0" w:color="auto"/>
            </w:tcBorders>
          </w:tcPr>
          <w:p w:rsidR="00C87928" w:rsidRPr="00446D14" w:rsidRDefault="007170AF" w:rsidP="00282446">
            <w:pPr>
              <w:rPr>
                <w:rFonts w:cs="B Titr"/>
                <w:rtl/>
              </w:rPr>
            </w:pPr>
            <w:r w:rsidRPr="00446D14">
              <w:rPr>
                <w:rFonts w:cs="B Titr" w:hint="cs"/>
                <w:rtl/>
              </w:rPr>
              <w:t>شماره مناقصه :</w:t>
            </w:r>
            <w:r w:rsidR="00282446">
              <w:rPr>
                <w:rFonts w:cs="B Titr" w:hint="cs"/>
                <w:rtl/>
              </w:rPr>
              <w:t xml:space="preserve">        031/95</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B56FA7">
              <w:rPr>
                <w:rFonts w:cs="B Titr" w:hint="cs"/>
                <w:b/>
                <w:bCs/>
                <w:rtl/>
              </w:rPr>
              <w:t>3422840629</w:t>
            </w:r>
            <w:r w:rsidR="00D04195" w:rsidRPr="00D04195">
              <w:rPr>
                <w:rFonts w:cs="B Titr"/>
                <w:b/>
                <w:bCs/>
                <w:rtl/>
              </w:rPr>
              <w:t xml:space="preserve">      </w:t>
            </w:r>
          </w:p>
          <w:p w:rsidR="007170AF" w:rsidRPr="00446D14" w:rsidRDefault="007170AF" w:rsidP="00B56FA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B56FA7">
              <w:rPr>
                <w:rFonts w:cs="Yagut" w:hint="cs"/>
                <w:b/>
                <w:bCs/>
                <w:sz w:val="28"/>
                <w:szCs w:val="28"/>
                <w:rtl/>
              </w:rPr>
              <w:t>خريد تيوب باندل رولر</w:t>
            </w:r>
            <w:r w:rsidR="00D04195" w:rsidRPr="00D04195">
              <w:rPr>
                <w:rFonts w:cs="Yagut"/>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282446">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400634">
              <w:rPr>
                <w:rFonts w:ascii="BZar" w:cs="B Nazanin" w:hint="cs"/>
                <w:b/>
                <w:bCs/>
                <w:rtl/>
              </w:rPr>
              <w:t xml:space="preserve"> </w:t>
            </w:r>
            <w:r w:rsidR="00F42C62">
              <w:rPr>
                <w:rFonts w:ascii="BZar" w:cs="B Nazanin" w:hint="cs"/>
                <w:b/>
                <w:bCs/>
                <w:rtl/>
              </w:rPr>
              <w:t xml:space="preserve">به آدرس </w:t>
            </w:r>
            <w:r w:rsidR="00282446">
              <w:rPr>
                <w:rFonts w:ascii="BZar" w:cs="B Nazanin" w:hint="cs"/>
                <w:b/>
                <w:bCs/>
                <w:color w:val="FF0000"/>
                <w:rtl/>
              </w:rPr>
              <w:t>استان بوشهر- بندر عسلويه-مجتمع گاز پارس جنوبي- فاز 2و3- ساختمان مركزي-  اتاق 242</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0E7953">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825FCD">
        <w:rPr>
          <w:rFonts w:cs="B Titr" w:hint="cs"/>
          <w:rtl/>
        </w:rPr>
        <w:t>تامین کننده /سازنده</w:t>
      </w:r>
      <w:r w:rsidRPr="00446D14">
        <w:rPr>
          <w:rFonts w:cs="B Titr" w:hint="cs"/>
          <w:rtl/>
        </w:rPr>
        <w:t>:</w:t>
      </w:r>
    </w:p>
    <w:p w:rsidR="00871BB1" w:rsidRDefault="00871BB1"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C0379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400634"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3379" w:rsidRPr="009E7792" w:rsidRDefault="00C03791" w:rsidP="00254374">
            <w:pPr>
              <w:autoSpaceDE w:val="0"/>
              <w:autoSpaceDN w:val="0"/>
              <w:adjustRightInd w:val="0"/>
              <w:jc w:val="center"/>
              <w:rPr>
                <w:rFonts w:ascii="BTitrBold" w:cs="B Titr"/>
                <w:b/>
                <w:bCs/>
                <w:u w:val="single"/>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6512F6"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6512F6"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C03791"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512F6" w:rsidP="006512F6">
            <w:pPr>
              <w:autoSpaceDE w:val="0"/>
              <w:autoSpaceDN w:val="0"/>
              <w:adjustRightInd w:val="0"/>
              <w:jc w:val="center"/>
              <w:rPr>
                <w:rFonts w:cs="B Nazanin"/>
                <w:b/>
                <w:bCs/>
                <w:rtl/>
              </w:rPr>
            </w:pPr>
            <w:r w:rsidRPr="006512F6">
              <w:rPr>
                <w:rFonts w:cs="B Nazanin" w:hint="cs"/>
                <w:b/>
                <w:bCs/>
                <w:sz w:val="24"/>
                <w:szCs w:val="24"/>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58608A">
      <w:pPr>
        <w:spacing w:after="0"/>
        <w:jc w:val="lowKashida"/>
        <w:rPr>
          <w:rFonts w:cs="B Titr"/>
          <w:b/>
          <w:bCs/>
          <w:rtl/>
        </w:rPr>
      </w:pPr>
      <w:r>
        <w:rPr>
          <w:rFonts w:cs="B Titr" w:hint="cs"/>
          <w:b/>
          <w:bCs/>
          <w:rtl/>
        </w:rPr>
        <w:t>حداقل امتياز قابل قبول 60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825FCD">
        <w:rPr>
          <w:rFonts w:cs="B Titr" w:hint="cs"/>
          <w:b/>
          <w:bCs/>
          <w:rtl/>
        </w:rPr>
        <w:t>/سازنده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0E7953" w:rsidTr="00085165">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0E7953" w:rsidRDefault="000E7953" w:rsidP="00CD5C46">
            <w:pPr>
              <w:autoSpaceDE w:val="0"/>
              <w:autoSpaceDN w:val="0"/>
              <w:adjustRightInd w:val="0"/>
              <w:jc w:val="both"/>
              <w:rPr>
                <w:rFonts w:ascii="BZar" w:cs="B Zar"/>
                <w:b/>
                <w:bCs/>
                <w:rtl/>
              </w:rPr>
            </w:pPr>
            <w:r>
              <w:rPr>
                <w:rFonts w:ascii="BZar" w:cs="B Zar" w:hint="cs"/>
                <w:b/>
                <w:bCs/>
                <w:rtl/>
              </w:rPr>
              <w:t>حد اكثر امتیازات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0E7953" w:rsidRPr="00C81A41" w:rsidRDefault="000E7953"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825FCD">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825FCD">
        <w:rPr>
          <w:rFonts w:cs="B Titr" w:hint="cs"/>
          <w:b/>
          <w:bCs/>
          <w:rtl/>
        </w:rPr>
        <w:t>تأمين كننده/سازنده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400634">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400634" w:rsidRPr="00B43C4D">
        <w:rPr>
          <w:rFonts w:ascii="BZar" w:cs="B Nazanin" w:hint="cs"/>
          <w:b/>
          <w:bCs/>
          <w:rtl/>
        </w:rPr>
        <w:t>ارزیابی</w:t>
      </w:r>
      <w:r w:rsidR="00400634" w:rsidRPr="00B43C4D">
        <w:rPr>
          <w:rFonts w:ascii="BZar" w:cs="B Nazanin"/>
          <w:b/>
          <w:bCs/>
        </w:rPr>
        <w:t xml:space="preserve"> </w:t>
      </w:r>
      <w:r w:rsidR="00400634" w:rsidRPr="00B43C4D">
        <w:rPr>
          <w:rFonts w:ascii="BZar" w:cs="B Nazanin" w:hint="cs"/>
          <w:b/>
          <w:bCs/>
          <w:rtl/>
        </w:rPr>
        <w:t>مشتریان</w:t>
      </w:r>
      <w:r w:rsidR="00400634" w:rsidRPr="00B43C4D">
        <w:rPr>
          <w:rFonts w:ascii="BZar" w:cs="B Nazanin"/>
          <w:b/>
          <w:bCs/>
        </w:rPr>
        <w:t xml:space="preserve"> </w:t>
      </w:r>
      <w:r w:rsidR="00400634" w:rsidRPr="00B43C4D">
        <w:rPr>
          <w:rFonts w:ascii="BZar" w:cs="B Nazanin" w:hint="cs"/>
          <w:b/>
          <w:bCs/>
          <w:rtl/>
        </w:rPr>
        <w:t>قبلی،</w:t>
      </w:r>
      <w:r w:rsidR="00400634">
        <w:rPr>
          <w:rFonts w:ascii="BZar" w:cs="B Nazanin" w:hint="cs"/>
          <w:b/>
          <w:bCs/>
          <w:rtl/>
        </w:rPr>
        <w:t xml:space="preserve"> ح</w:t>
      </w:r>
      <w:r w:rsidR="00400634" w:rsidRPr="00B43C4D">
        <w:rPr>
          <w:rFonts w:ascii="BZar" w:cs="B Nazanin" w:hint="cs"/>
          <w:b/>
          <w:bCs/>
          <w:rtl/>
        </w:rPr>
        <w:t>سن</w:t>
      </w:r>
      <w:r w:rsidR="00400634">
        <w:rPr>
          <w:rFonts w:ascii="BZar" w:cs="B Nazanin" w:hint="cs"/>
          <w:b/>
          <w:bCs/>
          <w:rtl/>
        </w:rPr>
        <w:t xml:space="preserve"> </w:t>
      </w:r>
      <w:r w:rsidR="00400634">
        <w:rPr>
          <w:rFonts w:cs="B Nazanin" w:hint="cs"/>
          <w:b/>
          <w:bCs/>
          <w:rtl/>
        </w:rPr>
        <w:t xml:space="preserve">سابقه و </w:t>
      </w:r>
      <w:r w:rsidR="00400634">
        <w:rPr>
          <w:rFonts w:cs="B Nazanin"/>
          <w:b/>
          <w:bCs/>
        </w:rPr>
        <w:t xml:space="preserve"> </w:t>
      </w:r>
      <w:r w:rsidR="00400634" w:rsidRPr="00B43C4D">
        <w:rPr>
          <w:rFonts w:ascii="BZar" w:cs="B Nazanin"/>
          <w:b/>
          <w:bCs/>
        </w:rPr>
        <w:t xml:space="preserve"> </w:t>
      </w:r>
      <w:r w:rsidR="00400634" w:rsidRPr="00B43C4D">
        <w:rPr>
          <w:rFonts w:ascii="BZar" w:cs="B Nazanin" w:hint="cs"/>
          <w:b/>
          <w:bCs/>
          <w:rtl/>
        </w:rPr>
        <w:t xml:space="preserve">شهرت </w:t>
      </w:r>
      <w:r w:rsidR="00400634">
        <w:rPr>
          <w:rFonts w:ascii="BZar" w:cs="B Nazanin" w:hint="cs"/>
          <w:b/>
          <w:bCs/>
          <w:rtl/>
        </w:rPr>
        <w:t xml:space="preserve"> به همراه </w:t>
      </w:r>
      <w:r w:rsidR="00400634" w:rsidRPr="00B43C4D">
        <w:rPr>
          <w:rFonts w:ascii="BZar" w:cs="B Nazanin" w:hint="cs"/>
          <w:b/>
          <w:bCs/>
          <w:rtl/>
        </w:rPr>
        <w:t>سابقه</w:t>
      </w:r>
      <w:r w:rsidR="00400634">
        <w:rPr>
          <w:rFonts w:ascii="BZar" w:cs="B Nazanin" w:hint="cs"/>
          <w:b/>
          <w:bCs/>
          <w:rtl/>
        </w:rPr>
        <w:t xml:space="preserve"> کار با مراکز صنعتی معتبر خصوصاً وزارت نفت </w:t>
      </w:r>
      <w:r w:rsidR="00E730AD" w:rsidRPr="00400634">
        <w:rPr>
          <w:rFonts w:ascii="BZar" w:cs="B Nazanin" w:hint="cs"/>
          <w:b/>
          <w:bCs/>
          <w:rtl/>
        </w:rPr>
        <w:t>مرتبط با تقاضا</w:t>
      </w:r>
      <w:r w:rsidR="001F671D" w:rsidRPr="00400634">
        <w:rPr>
          <w:rFonts w:ascii="BZar" w:cs="B Nazanin" w:hint="cs"/>
          <w:b/>
          <w:bCs/>
          <w:rtl/>
        </w:rPr>
        <w:t>:</w:t>
      </w:r>
    </w:p>
    <w:p w:rsidR="00F97D8C" w:rsidRDefault="00F97D8C" w:rsidP="00400634">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400634">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400634">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400634">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400634">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825FCD">
      <w:pPr>
        <w:spacing w:after="0"/>
        <w:jc w:val="lowKashida"/>
        <w:rPr>
          <w:rFonts w:cs="B Titr"/>
          <w:b/>
          <w:bCs/>
          <w:rtl/>
        </w:rPr>
      </w:pPr>
      <w:r>
        <w:rPr>
          <w:rFonts w:cs="B Titr" w:hint="cs"/>
          <w:b/>
          <w:bCs/>
          <w:rtl/>
        </w:rPr>
        <w:t xml:space="preserve">امضاء و مهر  </w:t>
      </w:r>
      <w:r w:rsidR="00825FCD">
        <w:rPr>
          <w:rFonts w:cs="B Titr" w:hint="cs"/>
          <w:b/>
          <w:bCs/>
          <w:rtl/>
        </w:rPr>
        <w:t>تأمين كننده/سازنده</w:t>
      </w:r>
      <w:r>
        <w:rPr>
          <w:rFonts w:cs="B Titr" w:hint="cs"/>
          <w:b/>
          <w:bCs/>
          <w:rtl/>
        </w:rPr>
        <w:t>:</w:t>
      </w: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E47128" w:rsidRDefault="00E47128" w:rsidP="00E47128">
      <w:pPr>
        <w:pStyle w:val="ListParagraph"/>
        <w:numPr>
          <w:ilvl w:val="0"/>
          <w:numId w:val="7"/>
        </w:numPr>
        <w:spacing w:after="0"/>
        <w:rPr>
          <w:rFonts w:cs="B Nazanin"/>
          <w:b/>
          <w:bCs/>
          <w:sz w:val="24"/>
          <w:szCs w:val="24"/>
        </w:rPr>
      </w:pPr>
      <w:r w:rsidRPr="00C40D7E">
        <w:rPr>
          <w:rFonts w:cs="B Nazanin" w:hint="cs"/>
          <w:b/>
          <w:bCs/>
          <w:sz w:val="24"/>
          <w:szCs w:val="24"/>
          <w:rtl/>
        </w:rPr>
        <w:t>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Pr>
          <w:rFonts w:cs="B Nazanin" w:hint="cs"/>
          <w:b/>
          <w:bCs/>
          <w:sz w:val="24"/>
          <w:szCs w:val="24"/>
          <w:rtl/>
        </w:rPr>
        <w:t xml:space="preserve"> </w:t>
      </w:r>
      <w:r>
        <w:rPr>
          <w:rFonts w:cs="B Nazanin"/>
          <w:b/>
          <w:bCs/>
          <w:sz w:val="24"/>
          <w:szCs w:val="24"/>
        </w:rPr>
        <w:t>OHSAS 18000</w:t>
      </w:r>
      <w:r>
        <w:rPr>
          <w:rFonts w:cs="B Nazanin" w:hint="cs"/>
          <w:b/>
          <w:bCs/>
          <w:sz w:val="24"/>
          <w:szCs w:val="24"/>
          <w:rtl/>
        </w:rPr>
        <w:t>،</w:t>
      </w:r>
      <w:r>
        <w:rPr>
          <w:rFonts w:cs="B Nazanin"/>
          <w:b/>
          <w:bCs/>
          <w:sz w:val="24"/>
          <w:szCs w:val="24"/>
        </w:rPr>
        <w:t>ISO 9000</w:t>
      </w:r>
      <w:r>
        <w:rPr>
          <w:rFonts w:cs="B Nazanin" w:hint="cs"/>
          <w:b/>
          <w:bCs/>
          <w:sz w:val="24"/>
          <w:szCs w:val="24"/>
          <w:rtl/>
        </w:rPr>
        <w:t>،</w:t>
      </w:r>
      <w:r>
        <w:rPr>
          <w:rFonts w:cs="B Nazanin"/>
          <w:b/>
          <w:bCs/>
          <w:sz w:val="24"/>
          <w:szCs w:val="24"/>
        </w:rPr>
        <w:t>ISO 14000</w:t>
      </w:r>
      <w:r>
        <w:rPr>
          <w:rFonts w:cs="B Nazanin" w:hint="cs"/>
          <w:b/>
          <w:bCs/>
          <w:sz w:val="24"/>
          <w:szCs w:val="24"/>
          <w:rtl/>
        </w:rPr>
        <w:t xml:space="preserve"> </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E47128">
        <w:rPr>
          <w:rFonts w:hint="cs"/>
          <w:b/>
          <w:bCs/>
          <w:rtl/>
        </w:rPr>
        <w:t>.</w:t>
      </w:r>
    </w:p>
    <w:p w:rsidR="00E47128"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2824C2" w:rsidRPr="00E47128" w:rsidRDefault="00E47128" w:rsidP="00400634">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ملی</w:t>
      </w:r>
      <w:r w:rsidRPr="002824C2">
        <w:rPr>
          <w:rFonts w:cs="B Nazanin"/>
          <w:b/>
          <w:bCs/>
          <w:sz w:val="24"/>
          <w:szCs w:val="24"/>
          <w:rtl/>
        </w:rPr>
        <w:t xml:space="preserve"> </w:t>
      </w:r>
      <w:r w:rsidRPr="002824C2">
        <w:rPr>
          <w:rFonts w:cs="B Nazanin" w:hint="cs"/>
          <w:b/>
          <w:bCs/>
          <w:sz w:val="24"/>
          <w:szCs w:val="24"/>
          <w:rtl/>
        </w:rPr>
        <w:t>یا</w:t>
      </w:r>
      <w:r w:rsidRPr="002824C2">
        <w:rPr>
          <w:rFonts w:cs="B Nazanin"/>
          <w:b/>
          <w:bCs/>
          <w:sz w:val="24"/>
          <w:szCs w:val="24"/>
          <w:rtl/>
        </w:rPr>
        <w:t xml:space="preserve"> </w:t>
      </w:r>
      <w:r w:rsidRPr="002824C2">
        <w:rPr>
          <w:rFonts w:cs="B Nazanin" w:hint="cs"/>
          <w:b/>
          <w:bCs/>
          <w:sz w:val="24"/>
          <w:szCs w:val="24"/>
          <w:rtl/>
        </w:rPr>
        <w:t>تخصصی</w:t>
      </w:r>
      <w:r w:rsidRPr="002824C2">
        <w:rPr>
          <w:rFonts w:cs="B Nazanin"/>
          <w:b/>
          <w:bCs/>
          <w:sz w:val="24"/>
          <w:szCs w:val="24"/>
          <w:rtl/>
        </w:rPr>
        <w:t xml:space="preserve"> </w:t>
      </w:r>
      <w:r w:rsidRPr="002824C2">
        <w:rPr>
          <w:rFonts w:cs="B Nazanin" w:hint="cs"/>
          <w:b/>
          <w:bCs/>
          <w:sz w:val="24"/>
          <w:szCs w:val="24"/>
          <w:rtl/>
        </w:rPr>
        <w:t>کشورهای</w:t>
      </w:r>
      <w:r w:rsidRPr="002824C2">
        <w:rPr>
          <w:rFonts w:cs="B Nazanin"/>
          <w:b/>
          <w:bCs/>
          <w:sz w:val="24"/>
          <w:szCs w:val="24"/>
          <w:rtl/>
        </w:rPr>
        <w:t xml:space="preserve"> </w:t>
      </w:r>
      <w:r w:rsidRPr="002824C2">
        <w:rPr>
          <w:rFonts w:cs="B Nazanin" w:hint="cs"/>
          <w:b/>
          <w:bCs/>
          <w:sz w:val="24"/>
          <w:szCs w:val="24"/>
          <w:rtl/>
        </w:rPr>
        <w:t>صنعتی</w:t>
      </w:r>
      <w:r w:rsidRPr="002824C2">
        <w:rPr>
          <w:rFonts w:cs="B Nazanin"/>
          <w:b/>
          <w:bCs/>
          <w:sz w:val="24"/>
          <w:szCs w:val="24"/>
          <w:rtl/>
        </w:rPr>
        <w:t xml:space="preserve"> </w:t>
      </w:r>
      <w:r w:rsidRPr="002824C2">
        <w:rPr>
          <w:rFonts w:cs="B Nazanin" w:hint="cs"/>
          <w:b/>
          <w:bCs/>
          <w:sz w:val="24"/>
          <w:szCs w:val="24"/>
          <w:rtl/>
        </w:rPr>
        <w:t>مانند</w:t>
      </w:r>
      <w:r w:rsidRPr="002824C2">
        <w:rPr>
          <w:rFonts w:cs="B Nazanin"/>
          <w:b/>
          <w:bCs/>
          <w:sz w:val="24"/>
          <w:szCs w:val="24"/>
          <w:rtl/>
        </w:rPr>
        <w:t>:</w:t>
      </w:r>
      <w:r w:rsidRPr="00C40D7E">
        <w:rPr>
          <w:rFonts w:ascii="TimesNewRoman,Bold" w:hAnsi="TimesNewRoman,Bold" w:cs="TimesNewRoman,Bold"/>
          <w:b/>
          <w:bCs/>
        </w:rPr>
        <w:t xml:space="preserve"> </w:t>
      </w:r>
      <w:r>
        <w:rPr>
          <w:rFonts w:ascii="TimesNewRoman,Bold" w:hAnsi="TimesNewRoman,Bold" w:cs="TimesNewRoman,Bold"/>
          <w:b/>
          <w:bCs/>
        </w:rPr>
        <w:t>BS,JIS,DIN,ANSI,ASME,ASTM,API,IEC,ISO,IEEE,VDE,ASHARE 52</w:t>
      </w:r>
      <w:r w:rsidR="00400634">
        <w:rPr>
          <w:rFonts w:ascii="TimesNewRoman,Bold" w:hAnsi="TimesNewRoman,Bold" w:cs="TimesNewRoman,Bold"/>
          <w:b/>
          <w:bCs/>
        </w:rPr>
        <w:t>.</w:t>
      </w:r>
      <w:r>
        <w:rPr>
          <w:rFonts w:ascii="TimesNewRoman,Bold" w:hAnsi="TimesNewRoman,Bold" w:cs="TimesNewRoman,Bold"/>
          <w:b/>
          <w:bCs/>
        </w:rPr>
        <w:t>2, EN779:</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sidR="00871BB1" w:rsidRPr="00871BB1">
              <w:rPr>
                <w:rFonts w:cs="B Titr" w:hint="cs"/>
                <w:b/>
                <w:bCs/>
                <w:sz w:val="24"/>
                <w:szCs w:val="24"/>
                <w:rtl/>
              </w:rPr>
              <w:t xml:space="preserve"> و كيفيت</w:t>
            </w:r>
          </w:p>
        </w:tc>
      </w:tr>
      <w:tr w:rsidR="003C20B9" w:rsidTr="003C20B9">
        <w:trPr>
          <w:trHeight w:val="422"/>
          <w:jc w:val="center"/>
        </w:trPr>
        <w:tc>
          <w:tcPr>
            <w:tcW w:w="835"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p>
        </w:tc>
        <w:tc>
          <w:tcPr>
            <w:tcW w:w="1843" w:type="dxa"/>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871BB1"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871BB1"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825FCD">
      <w:pPr>
        <w:spacing w:line="240" w:lineRule="auto"/>
        <w:ind w:left="720"/>
        <w:jc w:val="both"/>
        <w:rPr>
          <w:rFonts w:cs="B Nazanin"/>
          <w:b/>
          <w:bCs/>
          <w:sz w:val="24"/>
          <w:szCs w:val="24"/>
          <w:rtl/>
        </w:rPr>
      </w:pPr>
      <w:r w:rsidRPr="00522AA0">
        <w:rPr>
          <w:rFonts w:cs="B Titr" w:hint="cs"/>
          <w:rtl/>
        </w:rPr>
        <w:t xml:space="preserve">امضاء و </w:t>
      </w:r>
      <w:r w:rsidR="002137BE">
        <w:rPr>
          <w:rFonts w:cs="B Titr" w:hint="cs"/>
          <w:rtl/>
        </w:rPr>
        <w:t xml:space="preserve"> مهر </w:t>
      </w:r>
      <w:r w:rsidR="00825FCD">
        <w:rPr>
          <w:rFonts w:cs="B Titr" w:hint="cs"/>
          <w:b/>
          <w:bCs/>
          <w:rtl/>
        </w:rPr>
        <w:t>تأمين كننده/سازنده</w:t>
      </w:r>
      <w:r w:rsidRPr="00522AA0">
        <w:rPr>
          <w:rFonts w:cs="B Titr" w:hint="cs"/>
          <w:rtl/>
        </w:rPr>
        <w:t xml:space="preserve"> :</w:t>
      </w:r>
    </w:p>
    <w:p w:rsidR="00E47128" w:rsidRDefault="00E47128" w:rsidP="009C55F8">
      <w:pPr>
        <w:spacing w:line="240" w:lineRule="auto"/>
        <w:ind w:left="720"/>
        <w:jc w:val="both"/>
        <w:rPr>
          <w:rFonts w:cs="B Nazanin"/>
          <w:b/>
          <w:bCs/>
          <w:sz w:val="24"/>
          <w:szCs w:val="24"/>
          <w:rtl/>
        </w:rPr>
      </w:pPr>
    </w:p>
    <w:p w:rsidR="00871BB1" w:rsidRPr="00E13918" w:rsidRDefault="00871BB1" w:rsidP="009C55F8">
      <w:pPr>
        <w:spacing w:line="240" w:lineRule="auto"/>
        <w:ind w:left="720"/>
        <w:jc w:val="both"/>
        <w:rPr>
          <w:rFonts w:cs="B Nazanin"/>
          <w:b/>
          <w:bCs/>
          <w:sz w:val="24"/>
          <w:szCs w:val="24"/>
          <w:rtl/>
        </w:rPr>
      </w:pPr>
    </w:p>
    <w:p w:rsidR="00A56737" w:rsidRDefault="00B34465" w:rsidP="000E7953">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0E7953">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871BB1" w:rsidRPr="00FB0F92" w:rsidRDefault="00871BB1" w:rsidP="00871BB1">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825FCD">
      <w:pPr>
        <w:pStyle w:val="ListParagraph"/>
        <w:numPr>
          <w:ilvl w:val="0"/>
          <w:numId w:val="4"/>
        </w:numPr>
        <w:ind w:left="337"/>
        <w:rPr>
          <w:rFonts w:cs="B Nazanin"/>
          <w:b/>
          <w:bCs/>
          <w:sz w:val="24"/>
          <w:szCs w:val="24"/>
        </w:rPr>
      </w:pPr>
      <w:r w:rsidRPr="00AB383D">
        <w:rPr>
          <w:rFonts w:cs="B Nazanin" w:hint="cs"/>
          <w:b/>
          <w:bCs/>
          <w:sz w:val="24"/>
          <w:szCs w:val="24"/>
          <w:rtl/>
        </w:rPr>
        <w:t xml:space="preserve">امتياز هر رديف بر اساس تقسيم مبلغ هر قرارداد به بيست برابر مبلغ تضمين شركت در مناقصه و حداكثر </w:t>
      </w:r>
      <w:r w:rsidR="00825FCD">
        <w:rPr>
          <w:rFonts w:cs="B Nazanin" w:hint="cs"/>
          <w:b/>
          <w:bCs/>
          <w:sz w:val="24"/>
          <w:szCs w:val="24"/>
          <w:rtl/>
        </w:rPr>
        <w:t>80</w:t>
      </w:r>
      <w:r w:rsidRPr="00AB383D">
        <w:rPr>
          <w:rFonts w:cs="B Nazanin" w:hint="cs"/>
          <w:b/>
          <w:bCs/>
          <w:sz w:val="24"/>
          <w:szCs w:val="24"/>
          <w:rtl/>
        </w:rPr>
        <w:t xml:space="preserve"> امتياز براي چهار قرارداد محاسبه مي گردد.</w:t>
      </w:r>
    </w:p>
    <w:p w:rsidR="009C55F8" w:rsidRPr="00AB383D" w:rsidRDefault="00F8261E" w:rsidP="00AB383D">
      <w:pPr>
        <w:pStyle w:val="ListParagraph"/>
        <w:numPr>
          <w:ilvl w:val="0"/>
          <w:numId w:val="4"/>
        </w:numPr>
        <w:ind w:left="337"/>
        <w:jc w:val="both"/>
        <w:rPr>
          <w:rFonts w:cs="B Titr"/>
          <w:sz w:val="24"/>
          <w:szCs w:val="24"/>
        </w:rPr>
      </w:pPr>
      <w:r w:rsidRPr="00AB383D">
        <w:rPr>
          <w:rFonts w:cs="B Nazanin" w:hint="cs"/>
          <w:sz w:val="24"/>
          <w:szCs w:val="24"/>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مجموعه مهندسي مكانيك الزامي است.</w:t>
      </w:r>
    </w:p>
    <w:p w:rsidR="006A3ED8" w:rsidRDefault="006A3ED8" w:rsidP="00825FCD">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825FCD">
        <w:rPr>
          <w:rFonts w:cs="B Titr" w:hint="cs"/>
          <w:b/>
          <w:bCs/>
          <w:rtl/>
        </w:rPr>
        <w:t>تأمين كننده/سازنده</w:t>
      </w:r>
      <w:r w:rsidRPr="00204DC5">
        <w:rPr>
          <w:rFonts w:cs="B Titr" w:hint="cs"/>
          <w:rtl/>
        </w:rPr>
        <w:t>:</w:t>
      </w:r>
    </w:p>
    <w:p w:rsidR="00835A5B" w:rsidRPr="00204DC5" w:rsidRDefault="00835A5B" w:rsidP="009C55F8">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77F21"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77F21"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0063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577F2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Pr="00D97855" w:rsidRDefault="00AB383D" w:rsidP="00825FCD">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825FCD">
        <w:rPr>
          <w:rFonts w:cs="B Titr" w:hint="cs"/>
          <w:b/>
          <w:bCs/>
          <w:rtl/>
        </w:rPr>
        <w:t>تأمين كننده/سازنده</w:t>
      </w:r>
      <w:r w:rsidRPr="00204DC5">
        <w:rPr>
          <w:rFonts w:cs="B Titr" w:hint="cs"/>
          <w:rtl/>
        </w:rPr>
        <w:t>:</w:t>
      </w:r>
    </w:p>
    <w:p w:rsidR="00AB383D" w:rsidRDefault="00B34465" w:rsidP="00AB383D">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AB383D" w:rsidRDefault="00AB383D" w:rsidP="00AB383D">
      <w:pPr>
        <w:ind w:left="360"/>
        <w:rPr>
          <w:rFonts w:cs="B Titr"/>
          <w:rtl/>
        </w:rPr>
      </w:pPr>
    </w:p>
    <w:p w:rsidR="00522AA0" w:rsidRDefault="00AB383D" w:rsidP="00AB383D">
      <w:pPr>
        <w:ind w:left="360"/>
        <w:rPr>
          <w:rFonts w:cs="B Zar"/>
          <w:b/>
          <w:bCs/>
          <w:sz w:val="24"/>
          <w:szCs w:val="24"/>
          <w:rtl/>
        </w:rPr>
      </w:pPr>
      <w:r w:rsidRPr="00AB383D">
        <w:rPr>
          <w:rFonts w:cs="B Titr"/>
          <w:rtl/>
        </w:rPr>
        <w:t xml:space="preserve">      </w:t>
      </w:r>
      <w:r w:rsidRPr="00AB383D">
        <w:rPr>
          <w:rFonts w:cs="B Titr" w:hint="cs"/>
          <w:rtl/>
        </w:rPr>
        <w:t>امضاء</w:t>
      </w:r>
      <w:r w:rsidRPr="00AB383D">
        <w:rPr>
          <w:rFonts w:cs="B Titr"/>
          <w:rtl/>
        </w:rPr>
        <w:t xml:space="preserve"> </w:t>
      </w:r>
      <w:r w:rsidRPr="00AB383D">
        <w:rPr>
          <w:rFonts w:cs="B Titr" w:hint="cs"/>
          <w:rtl/>
        </w:rPr>
        <w:t>و</w:t>
      </w:r>
      <w:r w:rsidRPr="00AB383D">
        <w:rPr>
          <w:rFonts w:cs="B Titr"/>
          <w:rtl/>
        </w:rPr>
        <w:t xml:space="preserve"> </w:t>
      </w:r>
      <w:r w:rsidRPr="00AB383D">
        <w:rPr>
          <w:rFonts w:cs="B Titr" w:hint="cs"/>
          <w:rtl/>
        </w:rPr>
        <w:t>مهر</w:t>
      </w:r>
      <w:r w:rsidRPr="00AB383D">
        <w:rPr>
          <w:rFonts w:cs="B Titr"/>
          <w:rtl/>
        </w:rPr>
        <w:t xml:space="preserve"> </w:t>
      </w:r>
      <w:r w:rsidRPr="00AB383D">
        <w:rPr>
          <w:rFonts w:cs="B Titr" w:hint="cs"/>
          <w:rtl/>
        </w:rPr>
        <w:t>تأمين</w:t>
      </w:r>
      <w:r w:rsidRPr="00AB383D">
        <w:rPr>
          <w:rFonts w:cs="B Titr"/>
          <w:rtl/>
        </w:rPr>
        <w:t xml:space="preserve"> </w:t>
      </w:r>
      <w:r w:rsidRPr="00AB383D">
        <w:rPr>
          <w:rFonts w:cs="B Titr" w:hint="cs"/>
          <w:rtl/>
        </w:rPr>
        <w:t>كننده</w:t>
      </w:r>
      <w:r w:rsidRPr="00AB383D">
        <w:rPr>
          <w:rFonts w:cs="B Titr"/>
          <w:rtl/>
        </w:rPr>
        <w:t xml:space="preserve"> :</w:t>
      </w:r>
    </w:p>
    <w:p w:rsidR="00AB383D" w:rsidRPr="00AB383D" w:rsidRDefault="00AB383D" w:rsidP="00AB383D">
      <w:pPr>
        <w:ind w:left="360"/>
        <w:rPr>
          <w:rFonts w:cs="B Zar"/>
          <w:b/>
          <w:bCs/>
          <w:sz w:val="24"/>
          <w:szCs w:val="24"/>
          <w:rtl/>
        </w:rPr>
      </w:pP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B383D">
        <w:trPr>
          <w:trHeight w:val="794"/>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3"/>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122" w:rsidRDefault="00022122" w:rsidP="007170AF">
      <w:pPr>
        <w:spacing w:after="0" w:line="240" w:lineRule="auto"/>
      </w:pPr>
      <w:r>
        <w:separator/>
      </w:r>
    </w:p>
  </w:endnote>
  <w:endnote w:type="continuationSeparator" w:id="1">
    <w:p w:rsidR="00022122" w:rsidRDefault="0002212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51C8A" w:rsidRDefault="003576D6">
        <w:pPr>
          <w:pStyle w:val="Footer"/>
          <w:jc w:val="center"/>
        </w:pPr>
        <w:fldSimple w:instr=" PAGE   \* MERGEFORMAT ">
          <w:r w:rsidR="00BC3D33">
            <w:rPr>
              <w:noProof/>
              <w:rtl/>
            </w:rPr>
            <w:t>1</w:t>
          </w:r>
        </w:fldSimple>
      </w:p>
    </w:sdtContent>
  </w:sdt>
  <w:p w:rsidR="00A51C8A" w:rsidRDefault="00A51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122" w:rsidRDefault="00022122" w:rsidP="007170AF">
      <w:pPr>
        <w:spacing w:after="0" w:line="240" w:lineRule="auto"/>
      </w:pPr>
      <w:r>
        <w:separator/>
      </w:r>
    </w:p>
  </w:footnote>
  <w:footnote w:type="continuationSeparator" w:id="1">
    <w:p w:rsidR="00022122" w:rsidRDefault="0002212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A" w:rsidRDefault="003576D6">
    <w:pPr>
      <w:pStyle w:val="Header"/>
    </w:pPr>
    <w:r>
      <w:rPr>
        <w:noProof/>
      </w:rPr>
      <w:pict>
        <v:roundrect id="_x0000_s13318" style="position:absolute;left:0;text-align:left;margin-left:1.75pt;margin-top:-4.15pt;width:738.75pt;height:63pt;z-index:251658240" arcsize="10923f">
          <v:textbox style="mso-next-textbox:#_x0000_s13318">
            <w:txbxContent>
              <w:p w:rsidR="00A51C8A" w:rsidRDefault="00A51C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866E4"/>
    <w:multiLevelType w:val="hybridMultilevel"/>
    <w:tmpl w:val="B84E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2122"/>
    <w:rsid w:val="00023F68"/>
    <w:rsid w:val="000252F9"/>
    <w:rsid w:val="000333E0"/>
    <w:rsid w:val="000447EA"/>
    <w:rsid w:val="000462BC"/>
    <w:rsid w:val="000566F4"/>
    <w:rsid w:val="00071C42"/>
    <w:rsid w:val="00077C39"/>
    <w:rsid w:val="00087EF7"/>
    <w:rsid w:val="00093912"/>
    <w:rsid w:val="00095669"/>
    <w:rsid w:val="00096F8D"/>
    <w:rsid w:val="000A388A"/>
    <w:rsid w:val="000B0EC2"/>
    <w:rsid w:val="000E1E79"/>
    <w:rsid w:val="000E7953"/>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1FF0"/>
    <w:rsid w:val="00254374"/>
    <w:rsid w:val="00260482"/>
    <w:rsid w:val="0026540F"/>
    <w:rsid w:val="00275408"/>
    <w:rsid w:val="002755BD"/>
    <w:rsid w:val="00275C2F"/>
    <w:rsid w:val="002769CE"/>
    <w:rsid w:val="00282446"/>
    <w:rsid w:val="002824C2"/>
    <w:rsid w:val="00283302"/>
    <w:rsid w:val="0029361E"/>
    <w:rsid w:val="0029691D"/>
    <w:rsid w:val="002A3C73"/>
    <w:rsid w:val="002B01CB"/>
    <w:rsid w:val="002B2FD6"/>
    <w:rsid w:val="002B740C"/>
    <w:rsid w:val="002C4A3D"/>
    <w:rsid w:val="002D2B59"/>
    <w:rsid w:val="002E021A"/>
    <w:rsid w:val="002F19E7"/>
    <w:rsid w:val="00306072"/>
    <w:rsid w:val="003079D8"/>
    <w:rsid w:val="00310A79"/>
    <w:rsid w:val="00322076"/>
    <w:rsid w:val="0033502C"/>
    <w:rsid w:val="0034290F"/>
    <w:rsid w:val="003576D6"/>
    <w:rsid w:val="00367C8C"/>
    <w:rsid w:val="00377CD7"/>
    <w:rsid w:val="00387510"/>
    <w:rsid w:val="003902EF"/>
    <w:rsid w:val="003A002C"/>
    <w:rsid w:val="003C20B9"/>
    <w:rsid w:val="003D1BF0"/>
    <w:rsid w:val="003E1D77"/>
    <w:rsid w:val="003E1EC4"/>
    <w:rsid w:val="003E33D2"/>
    <w:rsid w:val="003E7FD2"/>
    <w:rsid w:val="003F6593"/>
    <w:rsid w:val="003F79BD"/>
    <w:rsid w:val="00400634"/>
    <w:rsid w:val="00416C2E"/>
    <w:rsid w:val="00430F0A"/>
    <w:rsid w:val="00435B6F"/>
    <w:rsid w:val="00437C56"/>
    <w:rsid w:val="00446D14"/>
    <w:rsid w:val="00450AAA"/>
    <w:rsid w:val="004663FB"/>
    <w:rsid w:val="004811CD"/>
    <w:rsid w:val="00481D4A"/>
    <w:rsid w:val="004963EB"/>
    <w:rsid w:val="004A4819"/>
    <w:rsid w:val="004A5986"/>
    <w:rsid w:val="004A73A2"/>
    <w:rsid w:val="004D3F45"/>
    <w:rsid w:val="004E38A4"/>
    <w:rsid w:val="004F5672"/>
    <w:rsid w:val="00500CD2"/>
    <w:rsid w:val="00502DD0"/>
    <w:rsid w:val="00517280"/>
    <w:rsid w:val="00522AA0"/>
    <w:rsid w:val="00550505"/>
    <w:rsid w:val="005529AB"/>
    <w:rsid w:val="00560921"/>
    <w:rsid w:val="00562694"/>
    <w:rsid w:val="00577277"/>
    <w:rsid w:val="00577F21"/>
    <w:rsid w:val="0058608A"/>
    <w:rsid w:val="00590C02"/>
    <w:rsid w:val="0059470C"/>
    <w:rsid w:val="005974B7"/>
    <w:rsid w:val="005A024E"/>
    <w:rsid w:val="005D0A7E"/>
    <w:rsid w:val="005D3562"/>
    <w:rsid w:val="005F07F3"/>
    <w:rsid w:val="005F4C1F"/>
    <w:rsid w:val="00623F8A"/>
    <w:rsid w:val="00630419"/>
    <w:rsid w:val="00644154"/>
    <w:rsid w:val="006512F6"/>
    <w:rsid w:val="00661FBE"/>
    <w:rsid w:val="00663159"/>
    <w:rsid w:val="0067223C"/>
    <w:rsid w:val="006752FE"/>
    <w:rsid w:val="006928DD"/>
    <w:rsid w:val="006A0ED6"/>
    <w:rsid w:val="006A2F81"/>
    <w:rsid w:val="006A3ED8"/>
    <w:rsid w:val="006B0FD2"/>
    <w:rsid w:val="006B3534"/>
    <w:rsid w:val="006D0314"/>
    <w:rsid w:val="006E2836"/>
    <w:rsid w:val="007046B8"/>
    <w:rsid w:val="0070607C"/>
    <w:rsid w:val="00710530"/>
    <w:rsid w:val="007170AF"/>
    <w:rsid w:val="007268AD"/>
    <w:rsid w:val="00727165"/>
    <w:rsid w:val="00740731"/>
    <w:rsid w:val="00762A3D"/>
    <w:rsid w:val="00783624"/>
    <w:rsid w:val="007B39E1"/>
    <w:rsid w:val="007C3B21"/>
    <w:rsid w:val="007C4594"/>
    <w:rsid w:val="007C6C70"/>
    <w:rsid w:val="007C7672"/>
    <w:rsid w:val="007E1FBB"/>
    <w:rsid w:val="007F45E1"/>
    <w:rsid w:val="007F546C"/>
    <w:rsid w:val="007F619D"/>
    <w:rsid w:val="00805BF2"/>
    <w:rsid w:val="00817D9B"/>
    <w:rsid w:val="00817EE7"/>
    <w:rsid w:val="00821C68"/>
    <w:rsid w:val="008249E7"/>
    <w:rsid w:val="00825FCD"/>
    <w:rsid w:val="008268AD"/>
    <w:rsid w:val="0082762A"/>
    <w:rsid w:val="00831B78"/>
    <w:rsid w:val="0083273C"/>
    <w:rsid w:val="00835A5B"/>
    <w:rsid w:val="0084783C"/>
    <w:rsid w:val="0085190C"/>
    <w:rsid w:val="00863379"/>
    <w:rsid w:val="00871BB1"/>
    <w:rsid w:val="00874266"/>
    <w:rsid w:val="00875914"/>
    <w:rsid w:val="00877937"/>
    <w:rsid w:val="00887E46"/>
    <w:rsid w:val="008927A4"/>
    <w:rsid w:val="00892A72"/>
    <w:rsid w:val="008A6174"/>
    <w:rsid w:val="008B429B"/>
    <w:rsid w:val="008D41AC"/>
    <w:rsid w:val="008E25F3"/>
    <w:rsid w:val="008E32DD"/>
    <w:rsid w:val="0090151F"/>
    <w:rsid w:val="00901C2D"/>
    <w:rsid w:val="0091329B"/>
    <w:rsid w:val="00926C52"/>
    <w:rsid w:val="009357D3"/>
    <w:rsid w:val="00941FEE"/>
    <w:rsid w:val="00943639"/>
    <w:rsid w:val="0094728A"/>
    <w:rsid w:val="00950831"/>
    <w:rsid w:val="00951CEA"/>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04896"/>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C1D42"/>
    <w:rsid w:val="00AD79BA"/>
    <w:rsid w:val="00AE36AB"/>
    <w:rsid w:val="00AE70B3"/>
    <w:rsid w:val="00AE73FE"/>
    <w:rsid w:val="00B001BA"/>
    <w:rsid w:val="00B057DE"/>
    <w:rsid w:val="00B07930"/>
    <w:rsid w:val="00B34465"/>
    <w:rsid w:val="00B43C3C"/>
    <w:rsid w:val="00B43C4D"/>
    <w:rsid w:val="00B45D49"/>
    <w:rsid w:val="00B5104C"/>
    <w:rsid w:val="00B56FA7"/>
    <w:rsid w:val="00B7255E"/>
    <w:rsid w:val="00B72981"/>
    <w:rsid w:val="00B77A0A"/>
    <w:rsid w:val="00B82415"/>
    <w:rsid w:val="00B83626"/>
    <w:rsid w:val="00B84DA1"/>
    <w:rsid w:val="00B87069"/>
    <w:rsid w:val="00B93432"/>
    <w:rsid w:val="00BA17F7"/>
    <w:rsid w:val="00BA2135"/>
    <w:rsid w:val="00BC0BBF"/>
    <w:rsid w:val="00BC1449"/>
    <w:rsid w:val="00BC3D33"/>
    <w:rsid w:val="00BC69EB"/>
    <w:rsid w:val="00BD209D"/>
    <w:rsid w:val="00BF56A7"/>
    <w:rsid w:val="00BF77C7"/>
    <w:rsid w:val="00C03791"/>
    <w:rsid w:val="00C06924"/>
    <w:rsid w:val="00C07A64"/>
    <w:rsid w:val="00C12999"/>
    <w:rsid w:val="00C131D4"/>
    <w:rsid w:val="00C22211"/>
    <w:rsid w:val="00C27E7F"/>
    <w:rsid w:val="00C36E33"/>
    <w:rsid w:val="00C40D7E"/>
    <w:rsid w:val="00C60ACA"/>
    <w:rsid w:val="00C61383"/>
    <w:rsid w:val="00C662ED"/>
    <w:rsid w:val="00C73774"/>
    <w:rsid w:val="00C748EE"/>
    <w:rsid w:val="00C81A41"/>
    <w:rsid w:val="00C84864"/>
    <w:rsid w:val="00C87928"/>
    <w:rsid w:val="00CA1015"/>
    <w:rsid w:val="00CA528D"/>
    <w:rsid w:val="00CB4660"/>
    <w:rsid w:val="00CB536F"/>
    <w:rsid w:val="00CB6908"/>
    <w:rsid w:val="00CD5C46"/>
    <w:rsid w:val="00CE238F"/>
    <w:rsid w:val="00CF0F13"/>
    <w:rsid w:val="00CF422F"/>
    <w:rsid w:val="00D04195"/>
    <w:rsid w:val="00D05FBB"/>
    <w:rsid w:val="00D2429F"/>
    <w:rsid w:val="00D2672E"/>
    <w:rsid w:val="00D26A69"/>
    <w:rsid w:val="00D344E2"/>
    <w:rsid w:val="00D34C83"/>
    <w:rsid w:val="00D4099B"/>
    <w:rsid w:val="00D44527"/>
    <w:rsid w:val="00D47B9D"/>
    <w:rsid w:val="00D528FD"/>
    <w:rsid w:val="00D54CBD"/>
    <w:rsid w:val="00D65675"/>
    <w:rsid w:val="00D73044"/>
    <w:rsid w:val="00D804C4"/>
    <w:rsid w:val="00D853B2"/>
    <w:rsid w:val="00D8705E"/>
    <w:rsid w:val="00D97855"/>
    <w:rsid w:val="00DA0F31"/>
    <w:rsid w:val="00DA3116"/>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30AD"/>
    <w:rsid w:val="00E75F10"/>
    <w:rsid w:val="00E80325"/>
    <w:rsid w:val="00E8329B"/>
    <w:rsid w:val="00E84D29"/>
    <w:rsid w:val="00E86154"/>
    <w:rsid w:val="00EA2C01"/>
    <w:rsid w:val="00EA6105"/>
    <w:rsid w:val="00EA7FA0"/>
    <w:rsid w:val="00EB65F6"/>
    <w:rsid w:val="00ED38FA"/>
    <w:rsid w:val="00ED693F"/>
    <w:rsid w:val="00F064CA"/>
    <w:rsid w:val="00F3117E"/>
    <w:rsid w:val="00F34AFA"/>
    <w:rsid w:val="00F352C4"/>
    <w:rsid w:val="00F42C62"/>
    <w:rsid w:val="00F431AA"/>
    <w:rsid w:val="00F55E52"/>
    <w:rsid w:val="00F62111"/>
    <w:rsid w:val="00F65279"/>
    <w:rsid w:val="00F74F41"/>
    <w:rsid w:val="00F8261E"/>
    <w:rsid w:val="00F835F4"/>
    <w:rsid w:val="00F94874"/>
    <w:rsid w:val="00F97D8C"/>
    <w:rsid w:val="00FA5F6A"/>
    <w:rsid w:val="00FA6F8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styleId="Hyperlink">
    <w:name w:val="Hyperlink"/>
    <w:basedOn w:val="DefaultParagraphFont"/>
    <w:rsid w:val="00087E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GC.I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9098-D311-45F6-A99B-BD82705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544869</cp:lastModifiedBy>
  <cp:revision>16</cp:revision>
  <cp:lastPrinted>2016-12-19T09:21:00Z</cp:lastPrinted>
  <dcterms:created xsi:type="dcterms:W3CDTF">2016-10-24T05:55:00Z</dcterms:created>
  <dcterms:modified xsi:type="dcterms:W3CDTF">2017-04-22T05:11:00Z</dcterms:modified>
</cp:coreProperties>
</file>