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861"/>
        <w:gridCol w:w="523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B7013C" w:rsidRDefault="00972349" w:rsidP="004412D9">
            <w:pPr>
              <w:bidi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7013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412D9" w:rsidRPr="00B7013C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66D8B06" wp14:editId="537B3786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013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</w:t>
            </w:r>
          </w:p>
          <w:p w:rsidR="00CB3DAB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021DED" w:rsidRDefault="00972349" w:rsidP="00EB1BAB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 مرحله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 xml:space="preserve"> شماره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EB1BAB">
              <w:rPr>
                <w:rFonts w:cs="B Titr" w:hint="cs"/>
                <w:b/>
                <w:bCs/>
                <w:u w:val="single"/>
                <w:rtl/>
                <w:lang w:bidi="fa-IR"/>
              </w:rPr>
              <w:t>2041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95</w:t>
            </w:r>
          </w:p>
          <w:p w:rsidR="008A101A" w:rsidRPr="00021DED" w:rsidRDefault="00EB1BAB" w:rsidP="0065097C">
            <w:pPr>
              <w:pStyle w:val="Title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972349" w:rsidRPr="00021DED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021D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EB1BAB">
              <w:rPr>
                <w:rFonts w:cs="B Titr"/>
                <w:sz w:val="22"/>
                <w:szCs w:val="22"/>
                <w:rtl/>
              </w:rPr>
              <w:t xml:space="preserve">احداث ساختمان مشترك اپراتوري واحدهاي 102 و 103 پالايشگاه دوم </w:t>
            </w:r>
            <w:r w:rsidR="00CB3DAB" w:rsidRPr="00021DED">
              <w:rPr>
                <w:rFonts w:cs="B Titr"/>
                <w:sz w:val="22"/>
                <w:szCs w:val="22"/>
                <w:rtl/>
              </w:rPr>
              <w:t>مجتمع گاز پارس جنوبي</w:t>
            </w:r>
          </w:p>
          <w:p w:rsidR="00254495" w:rsidRPr="00D0185E" w:rsidRDefault="00254495" w:rsidP="00242986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</w:rPr>
            </w:pPr>
          </w:p>
        </w:tc>
      </w:tr>
      <w:tr w:rsidR="00B36CC0" w:rsidTr="00B7013C">
        <w:trPr>
          <w:trHeight w:val="702"/>
          <w:jc w:val="center"/>
        </w:trPr>
        <w:tc>
          <w:tcPr>
            <w:tcW w:w="5861" w:type="dxa"/>
            <w:vAlign w:val="center"/>
          </w:tcPr>
          <w:p w:rsidR="00B36CC0" w:rsidRPr="00E81646" w:rsidRDefault="00E33DA6" w:rsidP="00B7013C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استان بوشهر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B7013C">
        <w:trPr>
          <w:trHeight w:val="471"/>
          <w:jc w:val="center"/>
        </w:trPr>
        <w:tc>
          <w:tcPr>
            <w:tcW w:w="5861" w:type="dxa"/>
            <w:vAlign w:val="center"/>
          </w:tcPr>
          <w:p w:rsidR="00B36CC0" w:rsidRPr="001704E7" w:rsidRDefault="0036483A" w:rsidP="0036483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1704E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08688B" w:rsidRPr="001704E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1704E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="0008688B" w:rsidRPr="001704E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1704E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7013C" w:rsidP="00B7013C">
            <w:pPr>
              <w:bidi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آخرين مهلت اعلام آمادگي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و تحويل رزومه متقاضيان </w:t>
            </w:r>
            <w:r>
              <w:rPr>
                <w:rFonts w:cs="Titr" w:hint="cs"/>
                <w:sz w:val="20"/>
                <w:szCs w:val="20"/>
                <w:rtl/>
              </w:rPr>
              <w:t>شركت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در مناقصه</w:t>
            </w:r>
          </w:p>
        </w:tc>
      </w:tr>
      <w:tr w:rsidR="00B36CC0" w:rsidTr="00B7013C">
        <w:trPr>
          <w:trHeight w:val="421"/>
          <w:jc w:val="center"/>
        </w:trPr>
        <w:tc>
          <w:tcPr>
            <w:tcW w:w="5861" w:type="dxa"/>
            <w:vAlign w:val="center"/>
          </w:tcPr>
          <w:p w:rsidR="00B36CC0" w:rsidRPr="001704E7" w:rsidRDefault="0036483A" w:rsidP="0036483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26</w:t>
            </w:r>
            <w:r w:rsidR="0008688B"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01</w:t>
            </w:r>
            <w:r w:rsidR="0008688B"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1396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36CC0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مهلت </w:t>
            </w:r>
            <w:r w:rsidR="00597438"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شركت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هاي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B7013C">
        <w:trPr>
          <w:trHeight w:val="421"/>
          <w:jc w:val="center"/>
        </w:trPr>
        <w:tc>
          <w:tcPr>
            <w:tcW w:w="5861" w:type="dxa"/>
            <w:vAlign w:val="center"/>
          </w:tcPr>
          <w:p w:rsidR="00784A46" w:rsidRPr="001704E7" w:rsidRDefault="001704E7" w:rsidP="0036483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11</w:t>
            </w:r>
            <w:r w:rsidR="0008688B"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36483A"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02</w:t>
            </w:r>
            <w:r w:rsidR="0008688B"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36483A"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1396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784A46" w:rsidRPr="00E81646" w:rsidRDefault="00784A46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B7013C">
        <w:trPr>
          <w:trHeight w:val="421"/>
          <w:jc w:val="center"/>
        </w:trPr>
        <w:tc>
          <w:tcPr>
            <w:tcW w:w="5861" w:type="dxa"/>
            <w:vAlign w:val="center"/>
          </w:tcPr>
          <w:p w:rsidR="00364A00" w:rsidRPr="001704E7" w:rsidRDefault="0036483A" w:rsidP="0036483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12</w:t>
            </w:r>
            <w:r w:rsidR="0008688B"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02</w:t>
            </w:r>
            <w:r w:rsidR="0008688B"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Pr="001704E7">
              <w:rPr>
                <w:rFonts w:cs="Titr" w:hint="cs"/>
                <w:b/>
                <w:bCs/>
                <w:sz w:val="20"/>
                <w:szCs w:val="20"/>
                <w:rtl/>
              </w:rPr>
              <w:t>1396</w:t>
            </w:r>
            <w:bookmarkStart w:id="0" w:name="_GoBack"/>
            <w:bookmarkEnd w:id="0"/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B7013C">
        <w:trPr>
          <w:trHeight w:val="1124"/>
          <w:jc w:val="center"/>
        </w:trPr>
        <w:tc>
          <w:tcPr>
            <w:tcW w:w="5861" w:type="dxa"/>
            <w:vAlign w:val="center"/>
          </w:tcPr>
          <w:p w:rsidR="00364A00" w:rsidRPr="00E81646" w:rsidRDefault="00CB3DAB" w:rsidP="00321C02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س از اتمام مرحله ارزيابي صلاحيت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، ب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مبلغ </w:t>
            </w:r>
            <w:r w:rsidR="00EB1BAB">
              <w:rPr>
                <w:rFonts w:cs="Titr" w:hint="cs"/>
                <w:b/>
                <w:bCs/>
                <w:sz w:val="20"/>
                <w:szCs w:val="20"/>
                <w:rtl/>
              </w:rPr>
              <w:t>000/000/48</w:t>
            </w:r>
            <w:r w:rsidR="00321C02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 ب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صورت ضمانتنامه معتبر بانكي و يا واريز نقدي به شماره حساب سيبا </w:t>
            </w:r>
            <w:r w:rsidR="00532257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11111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2222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00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بانک ملي ايران شعبه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عسلويه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ب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دوم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ارائه فيش واريزي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B7013C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نوع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و مبلغ تضمين شركت در </w:t>
            </w:r>
            <w:r w:rsidR="00B7013C">
              <w:rPr>
                <w:rFonts w:cs="Titr" w:hint="cs"/>
                <w:sz w:val="20"/>
                <w:szCs w:val="20"/>
                <w:rtl/>
              </w:rPr>
              <w:t>فرآيند ارجاع كار</w:t>
            </w:r>
          </w:p>
        </w:tc>
      </w:tr>
      <w:tr w:rsidR="00364A00" w:rsidTr="00DB6414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  <w:vAlign w:val="center"/>
          </w:tcPr>
          <w:p w:rsidR="00364A00" w:rsidRPr="00E81646" w:rsidRDefault="0025152A" w:rsidP="00B7013C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جهت كسب اطلاعات بيشتر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به آدرس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هاي: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3AC7"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w:history="1">
              <w:r w:rsidR="00B7013C" w:rsidRPr="00AD436E">
                <w:rPr>
                  <w:rStyle w:val="Hyperlink"/>
                  <w:rFonts w:cs="Titr"/>
                  <w:b/>
                  <w:bCs/>
                  <w:sz w:val="20"/>
                  <w:szCs w:val="20"/>
                </w:rPr>
                <w:t>WWW.SPGC.IR</w:t>
              </w:r>
              <w:r w:rsidR="00B7013C" w:rsidRPr="00B7013C">
                <w:rPr>
                  <w:rFonts w:cs="Titr" w:hint="cs"/>
                  <w:sz w:val="20"/>
                  <w:szCs w:val="20"/>
                  <w:rtl/>
                  <w:lang w:bidi="fa-IR"/>
                </w:rPr>
                <w:t>(بخش</w:t>
              </w:r>
            </w:hyperlink>
            <w:r w:rsidR="00B7013C">
              <w:rPr>
                <w:rFonts w:cs="Titr" w:hint="cs"/>
                <w:sz w:val="20"/>
                <w:szCs w:val="20"/>
                <w:rtl/>
                <w:lang w:bidi="fa-IR"/>
              </w:rPr>
              <w:t xml:space="preserve"> مناقصات</w:t>
            </w:r>
            <w:r w:rsidR="00AC65E1"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 w:rsidR="00B7013C">
              <w:rPr>
                <w:rFonts w:cs="Titr" w:hint="cs"/>
                <w:sz w:val="20"/>
                <w:szCs w:val="20"/>
                <w:rtl/>
                <w:lang w:bidi="fa-IR"/>
              </w:rPr>
              <w:t>،</w:t>
            </w:r>
            <w:r w:rsidR="00DB6414" w:rsidRPr="00E81646">
              <w:rPr>
                <w:rFonts w:cs="Titr"/>
                <w:sz w:val="20"/>
                <w:szCs w:val="20"/>
                <w:lang w:bidi="fa-IR"/>
              </w:rPr>
              <w:t xml:space="preserve"> </w:t>
            </w:r>
            <w:r w:rsidR="00A90B82" w:rsidRPr="00E81646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/>
                <w:sz w:val="20"/>
                <w:szCs w:val="20"/>
              </w:rPr>
              <w:t xml:space="preserve"> </w:t>
            </w:r>
            <w:hyperlink r:id="rId8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="00B7013C">
              <w:rPr>
                <w:rFonts w:cs="Titr" w:hint="cs"/>
                <w:sz w:val="20"/>
                <w:szCs w:val="20"/>
                <w:rtl/>
              </w:rPr>
              <w:t xml:space="preserve">و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0"/>
      <w:footerReference w:type="default" r:id="rId11"/>
      <w:footerReference w:type="first" r:id="rId12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646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1DED"/>
    <w:rsid w:val="000233D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704E7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1C02"/>
    <w:rsid w:val="00323183"/>
    <w:rsid w:val="00340465"/>
    <w:rsid w:val="00356929"/>
    <w:rsid w:val="0036483A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6BA8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0F6A"/>
    <w:rsid w:val="00855F78"/>
    <w:rsid w:val="00867452"/>
    <w:rsid w:val="008739C6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013C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B1BA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F72DF"/>
    <w:rsid w:val="00EF7505"/>
    <w:rsid w:val="00F03237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ETS.MPORG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1045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ebadi_r</cp:lastModifiedBy>
  <cp:revision>22</cp:revision>
  <cp:lastPrinted>2013-11-18T10:52:00Z</cp:lastPrinted>
  <dcterms:created xsi:type="dcterms:W3CDTF">2014-06-29T05:50:00Z</dcterms:created>
  <dcterms:modified xsi:type="dcterms:W3CDTF">2017-02-11T06:14:00Z</dcterms:modified>
</cp:coreProperties>
</file>