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CD0C83" w:rsidRPr="00CD0C83" w:rsidRDefault="00CD0C83" w:rsidP="00CD0C83">
      <w:pPr>
        <w:bidi/>
        <w:jc w:val="both"/>
        <w:rPr>
          <w:rFonts w:cs="Nazanin"/>
          <w:sz w:val="28"/>
          <w:szCs w:val="28"/>
          <w:lang w:bidi="fa-IR"/>
        </w:rPr>
      </w:pPr>
      <w:r w:rsidRPr="00CD0C83">
        <w:rPr>
          <w:rFonts w:cs="Nazani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CD0C83">
        <w:rPr>
          <w:rFonts w:cs="Nazanin" w:hint="cs"/>
          <w:sz w:val="28"/>
          <w:szCs w:val="28"/>
          <w:lang w:bidi="fa-IR"/>
        </w:rPr>
        <w:t xml:space="preserve"> </w:t>
      </w:r>
      <w:r w:rsidRPr="00CD0C83">
        <w:rPr>
          <w:rFonts w:cs="Nazani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هاي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927"/>
      </w:tblGrid>
      <w:tr w:rsidR="00563311" w:rsidRPr="00365290" w:rsidTr="00FA029A">
        <w:trPr>
          <w:trHeight w:val="408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EC683A" w:rsidRDefault="00712B52" w:rsidP="00434B95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امكان سنجي و پياده سازي روش هايي به منظور كاهش آلاينده </w:t>
            </w:r>
            <w:r>
              <w:rPr>
                <w:rFonts w:cs="B Mitra"/>
                <w:b/>
                <w:bCs/>
                <w:lang w:bidi="fa-IR"/>
              </w:rPr>
              <w:t>CO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خروجي دودكش هاي توربين هاي </w:t>
            </w:r>
            <w:r>
              <w:rPr>
                <w:rFonts w:cs="B Mitra"/>
                <w:b/>
                <w:bCs/>
                <w:lang w:bidi="fa-IR"/>
              </w:rPr>
              <w:t>SGT600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واحد </w:t>
            </w:r>
            <w:r>
              <w:rPr>
                <w:rFonts w:cs="B Mitra"/>
                <w:b/>
                <w:bCs/>
                <w:lang w:bidi="fa-IR"/>
              </w:rPr>
              <w:t>C8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Mitra"/>
                <w:b/>
                <w:bCs/>
                <w:lang w:bidi="fa-IR"/>
              </w:rPr>
              <w:t xml:space="preserve">SGT400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واحد 107 پالايشگاه چهارم پارس جنوبي تا حد استاندارد سازمان حفاظت محيط زيست</w:t>
            </w:r>
          </w:p>
        </w:tc>
      </w:tr>
      <w:tr w:rsidR="00563311" w:rsidRPr="0036529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B2124B" w:rsidRPr="00EF7764" w:rsidRDefault="009E0BDB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rtl/>
                <w:lang w:bidi="fa-IR"/>
              </w:rPr>
            </w:pPr>
            <w:r w:rsidRPr="00EF7764">
              <w:rPr>
                <w:rFonts w:ascii="Arial" w:hAnsi="Arial" w:cs="B Mitra" w:hint="cs"/>
                <w:rtl/>
                <w:lang w:bidi="fa-IR"/>
              </w:rPr>
              <w:t xml:space="preserve">كاهش ميزان </w:t>
            </w:r>
            <w:r w:rsidRPr="00EF7764">
              <w:rPr>
                <w:rFonts w:ascii="Arial" w:hAnsi="Arial" w:cs="B Mitra"/>
                <w:lang w:bidi="fa-IR"/>
              </w:rPr>
              <w:t>CO</w:t>
            </w:r>
            <w:r w:rsidRPr="00EF7764">
              <w:rPr>
                <w:rFonts w:ascii="Arial" w:hAnsi="Arial" w:cs="B Mitra" w:hint="cs"/>
                <w:rtl/>
                <w:lang w:bidi="fa-IR"/>
              </w:rPr>
              <w:t xml:space="preserve"> خروجي از دودكش هاي توربين هاي واحدهاي </w:t>
            </w:r>
            <w:r w:rsidRPr="00EF7764">
              <w:rPr>
                <w:rFonts w:ascii="Arial" w:hAnsi="Arial" w:cs="B Mitra"/>
                <w:lang w:bidi="fa-IR"/>
              </w:rPr>
              <w:t>C8</w:t>
            </w:r>
            <w:r w:rsidRPr="00EF7764">
              <w:rPr>
                <w:rFonts w:ascii="Arial" w:hAnsi="Arial" w:cs="B Mitra" w:hint="cs"/>
                <w:rtl/>
                <w:lang w:bidi="fa-IR"/>
              </w:rPr>
              <w:t xml:space="preserve"> و 107 پالايشگاه چهارم تا حد استاندارد سازمان حفاظت محيط زيست</w:t>
            </w:r>
          </w:p>
        </w:tc>
      </w:tr>
      <w:tr w:rsidR="005B00AC" w:rsidRPr="0036529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5B00AC" w:rsidRPr="00A168D5" w:rsidRDefault="005B00AC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ضرورت انجام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5B00AC" w:rsidRPr="00EF7764" w:rsidRDefault="009E0BDB" w:rsidP="00434B95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rtl/>
                <w:lang w:bidi="fa-IR"/>
              </w:rPr>
            </w:pPr>
            <w:r w:rsidRPr="00EF7764">
              <w:rPr>
                <w:rFonts w:ascii="Arial" w:hAnsi="Arial" w:cs="B Mitra" w:hint="cs"/>
                <w:rtl/>
                <w:lang w:bidi="fa-IR"/>
              </w:rPr>
              <w:t>رعايت الزامات و دستورالعمل هاي سازمان حفاظت محيط زيست و جلوگيري از آلودگي زيست محيطي</w:t>
            </w:r>
            <w:r w:rsidR="00E664A4" w:rsidRPr="00EF7764">
              <w:rPr>
                <w:rFonts w:ascii="Arial" w:hAnsi="Arial" w:cs="B Mitra" w:hint="cs"/>
                <w:rtl/>
                <w:lang w:bidi="fa-IR"/>
              </w:rPr>
              <w:t xml:space="preserve"> و خارج شدن از ليست صنايع آلاينده</w:t>
            </w:r>
          </w:p>
        </w:tc>
      </w:tr>
      <w:tr w:rsidR="008E2C68" w:rsidRPr="00365290" w:rsidTr="006D5F89">
        <w:trPr>
          <w:trHeight w:val="282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351690" w:rsidRDefault="00351690" w:rsidP="003639DA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</w:t>
            </w:r>
          </w:p>
          <w:p w:rsidR="00712B52" w:rsidRPr="00CB2515" w:rsidRDefault="009E0BDB" w:rsidP="00CB2515">
            <w:pPr>
              <w:bidi/>
              <w:spacing w:line="360" w:lineRule="auto"/>
              <w:jc w:val="both"/>
              <w:rPr>
                <w:rFonts w:ascii="Arial" w:hAnsi="Arial" w:cs="B Nazanin"/>
                <w:sz w:val="26"/>
                <w:szCs w:val="26"/>
                <w:rtl/>
                <w:lang w:bidi="fa-IR"/>
              </w:rPr>
            </w:pPr>
            <w:r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 xml:space="preserve">با توجه به الزامات موجود شامل تبصره 3 ماده 12 قانون هواي پاك و نيز تصويب نامه هيئت وزيراندر خصوص تعيين حد مجازانتشار آلاينده هاي هوا مصوب 21/06/1397 </w:t>
            </w:r>
            <w:r w:rsidR="008B7210"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 xml:space="preserve">مي بايستي ميزان </w:t>
            </w:r>
            <w:r w:rsidR="008B7210" w:rsidRPr="00CB2515">
              <w:rPr>
                <w:rFonts w:ascii="Arial" w:hAnsi="Arial" w:cs="B Nazanin"/>
                <w:sz w:val="26"/>
                <w:szCs w:val="26"/>
                <w:lang w:bidi="fa-IR"/>
              </w:rPr>
              <w:t>CO</w:t>
            </w:r>
            <w:r w:rsidR="008B7210"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 xml:space="preserve"> خروجي از دودكش هاي منابع احتراقي در پالايشگاه هاي </w:t>
            </w:r>
            <w:r w:rsidR="00C27030"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 xml:space="preserve">گاز 500 ميلي گرم بر متر مكعب باشد. با اين وجود به دليل بالاتر بودن مقدار </w:t>
            </w:r>
            <w:r w:rsidR="00C27030" w:rsidRPr="00CB2515">
              <w:rPr>
                <w:rFonts w:ascii="Arial" w:hAnsi="Arial" w:cs="B Nazanin"/>
                <w:sz w:val="26"/>
                <w:szCs w:val="26"/>
                <w:lang w:bidi="fa-IR"/>
              </w:rPr>
              <w:t>CO</w:t>
            </w:r>
            <w:r w:rsidR="00C27030"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 xml:space="preserve"> توربين هاي واحدهاي </w:t>
            </w:r>
            <w:r w:rsidR="00C27030" w:rsidRPr="00CB2515">
              <w:rPr>
                <w:rFonts w:ascii="Arial" w:hAnsi="Arial" w:cs="B Nazanin"/>
                <w:sz w:val="26"/>
                <w:szCs w:val="26"/>
                <w:lang w:bidi="fa-IR"/>
              </w:rPr>
              <w:t>C8</w:t>
            </w:r>
            <w:r w:rsidR="00C27030"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 xml:space="preserve"> و 107 پالايشگاه اخطاريه هاي زيست محيطي صادره از سازمان حفاظت محيط زيست علاوه بر </w:t>
            </w:r>
            <w:r w:rsidR="0031260B" w:rsidRPr="00CB2515">
              <w:rPr>
                <w:rFonts w:ascii="Arial" w:hAnsi="Arial" w:cs="B Nazanin" w:hint="cs"/>
                <w:sz w:val="26"/>
                <w:szCs w:val="26"/>
                <w:rtl/>
                <w:lang w:bidi="fa-IR"/>
              </w:rPr>
              <w:t>ثبت پالايشگاه چهارم در ليست صنايع آلاينده ، عواقب حقوقي نيز به دنبال داشته است. لذا با توجه به تحريم هاي موجود و عدم امكان دسترسي به شركت سازنده تجهيز، مي بايستي با همكاري شركت هاي دانش بنيان داخلي روش عملي جهت كاهش آلايندگي تا حد استاندارد سازمان محيط زيست پيدا نمود.</w:t>
            </w:r>
          </w:p>
          <w:p w:rsidR="00712B52" w:rsidRPr="00B03D3E" w:rsidRDefault="00712B52" w:rsidP="00712B52">
            <w:pPr>
              <w:bidi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006D55" w:rsidRDefault="00006D55" w:rsidP="00125F3A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</w:p>
          <w:p w:rsidR="00712B52" w:rsidRPr="00125F3A" w:rsidRDefault="00E664A4" w:rsidP="00CD0C8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جهت </w:t>
            </w:r>
            <w:r w:rsidR="0031260B">
              <w:rPr>
                <w:rFonts w:cs="B Nazanin" w:hint="cs"/>
                <w:sz w:val="26"/>
                <w:szCs w:val="26"/>
                <w:rtl/>
                <w:lang w:bidi="fa-IR"/>
              </w:rPr>
              <w:t>دست يابي به روشي براي كاهش اين آلاينده نياز است كه محاسبات نسبت هوا به سوخت و تاثيرات گرفتگي فيلترهاي هواي ورودي، وجود رسوب و آلو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دگي در كمپرسورهاي هوا، كاليبره </w:t>
            </w:r>
            <w:r w:rsidR="003126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شدن </w:t>
            </w:r>
            <w:r w:rsidR="0031260B">
              <w:rPr>
                <w:rFonts w:cs="B Nazanin"/>
                <w:sz w:val="26"/>
                <w:szCs w:val="26"/>
                <w:lang w:bidi="fa-IR"/>
              </w:rPr>
              <w:t>IGV</w:t>
            </w:r>
            <w:r w:rsidR="003126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توربين،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نصب شير باي پس </w:t>
            </w:r>
            <w:r>
              <w:rPr>
                <w:rFonts w:cs="B Nazanin"/>
                <w:sz w:val="26"/>
                <w:szCs w:val="26"/>
                <w:lang w:bidi="fa-IR"/>
              </w:rPr>
              <w:t>BYPASS VALVE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جهت كاهش ميزان دبي هواي ورودي به محفظه احتراق، </w:t>
            </w:r>
            <w:r w:rsidR="003126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سرد بودن محفظه احتراق و نيز عملكرد توربين در دورهاي مختلف بررسي گردد.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نمودارهاي هر كدام پس از شبيه سازي و ديتابرداري تحويل واحد مهندسي پالايشگاه گردد. همچنين به غير از موارد گفته شده در بالا، ساير روش هاي ممكن تئوري و عملي ديگر نيز جهت كاهش آلاينده اين توربين ها ارائه گردد.</w:t>
            </w:r>
          </w:p>
          <w:p w:rsidR="00AB0E61" w:rsidRPr="00693CB7" w:rsidRDefault="00AB0E61" w:rsidP="00B41A2D">
            <w:pPr>
              <w:bidi/>
              <w:spacing w:line="360" w:lineRule="auto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400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E2C68" w:rsidRPr="00A168D5" w:rsidRDefault="008E2C68" w:rsidP="00E77E5B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563311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......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روز</w:t>
            </w:r>
            <w:r w:rsidR="00AE7E28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چهار</w:t>
            </w:r>
            <w:r w:rsidR="001423CD"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‌شنبه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="00563311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563311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563311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......</w:t>
            </w:r>
          </w:p>
        </w:tc>
      </w:tr>
      <w:tr w:rsidR="00026A1A" w:rsidRPr="00365290" w:rsidTr="00FA029A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026A1A" w:rsidRPr="00A168D5" w:rsidRDefault="00026A1A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27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1260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1260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1260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5B00AC" w:rsidP="0031260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40</w:t>
                  </w:r>
                  <w:r w:rsidR="00026A1A"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1260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850" w:type="dxa"/>
                </w:tcPr>
                <w:p w:rsidR="00026A1A" w:rsidRPr="00A168D5" w:rsidRDefault="00026A1A" w:rsidP="0031260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026A1A" w:rsidRPr="00A168D5" w:rsidRDefault="00026A1A" w:rsidP="0031260B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8E2C68" w:rsidRPr="00A168D5" w:rsidRDefault="008E2C68" w:rsidP="00693CB7">
            <w:pPr>
              <w:bidi/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FA029A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8C4B14" w:rsidRPr="00A168D5" w:rsidRDefault="008C4B14" w:rsidP="00693CB7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8E2C68" w:rsidRPr="00346AE0" w:rsidRDefault="008E2C68" w:rsidP="00FA029A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CE3E88" w:rsidRPr="00CE3E88" w:rsidRDefault="00DB19C0" w:rsidP="0072639A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 w:rsidR="0072639A"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 w:rsidR="00DC23B2">
        <w:rPr>
          <w:rFonts w:cs="B Mitra" w:hint="cs"/>
          <w:rtl/>
          <w:lang w:bidi="fa-IR"/>
        </w:rPr>
        <w:t xml:space="preserve">ضمن </w:t>
      </w:r>
      <w:r w:rsidR="00DC23B2"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 w:rsidR="00DC23B2">
        <w:rPr>
          <w:rFonts w:cs="B Mitra" w:hint="cs"/>
          <w:rtl/>
          <w:lang w:bidi="fa-IR"/>
        </w:rPr>
        <w:t xml:space="preserve">، آن را </w:t>
      </w:r>
      <w:r w:rsidR="00FA029A">
        <w:rPr>
          <w:rFonts w:cs="B Mitra" w:hint="cs"/>
          <w:rtl/>
          <w:lang w:bidi="fa-IR"/>
        </w:rPr>
        <w:t xml:space="preserve">به صورت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</w:t>
      </w:r>
      <w:r w:rsidR="00CE3E88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مهر و موم شده</w:t>
      </w:r>
      <w:r w:rsidR="00CE3E88"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="00FA029A"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 w:rsidR="0072639A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="00FA029A"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="00DC23B2"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56331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</w:t>
      </w:r>
      <w:r w:rsidRPr="0024291E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/</w:t>
      </w:r>
      <w:r w:rsidR="0056331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</w:t>
      </w:r>
      <w:r w:rsidRPr="0024291E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/</w:t>
      </w:r>
      <w:r w:rsidR="0056331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....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FA029A" w:rsidRPr="003D2672" w:rsidRDefault="00FA029A" w:rsidP="005B00AC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1.1. </w:t>
      </w:r>
      <w:r w:rsidR="004A51D8" w:rsidRPr="003D2672">
        <w:rPr>
          <w:rFonts w:cs="B Mitra" w:hint="cs"/>
          <w:sz w:val="22"/>
          <w:szCs w:val="22"/>
          <w:rtl/>
          <w:lang w:bidi="fa-IR"/>
        </w:rPr>
        <w:t>فراخوان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های پژوهشی 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از طریق سایت اینترنتی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="003D2672"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:rsidR="00CE3E88" w:rsidRPr="003D2672" w:rsidRDefault="00CE3E88" w:rsidP="00ED1AAF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 w:rsidR="00ED1AAF"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تکمیل شده </w:t>
      </w:r>
      <w:r w:rsidRPr="003D2672">
        <w:rPr>
          <w:rFonts w:cs="B Mitra" w:hint="cs"/>
          <w:sz w:val="22"/>
          <w:szCs w:val="22"/>
          <w:rtl/>
          <w:lang w:bidi="fa-IR"/>
        </w:rPr>
        <w:t>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در سامانه اقدام نمایند.لازم به ذکر است 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</w:t>
      </w:r>
      <w:r w:rsidR="001A710B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،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از تائید، پرداخت و خاتمه پروژه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3D2672" w:rsidRPr="003D2672" w:rsidRDefault="003D2672" w:rsidP="001A710B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 w:rsidR="00DC23B2"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 w:rsidR="00DC23B2">
        <w:rPr>
          <w:rFonts w:cs="B Mitra" w:hint="cs"/>
          <w:sz w:val="22"/>
          <w:szCs w:val="22"/>
          <w:rtl/>
          <w:lang w:bidi="fa-IR"/>
        </w:rPr>
        <w:t xml:space="preserve"> (</w:t>
      </w:r>
      <w:r w:rsidR="00DC23B2"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="00DC23B2" w:rsidRPr="00DC23B2">
        <w:rPr>
          <w:rFonts w:cs="B Mitra" w:hint="cs"/>
          <w:u w:val="single"/>
          <w:rtl/>
          <w:lang w:bidi="fa-IR"/>
        </w:rPr>
        <w:t>پرسش</w:t>
      </w:r>
      <w:r w:rsidR="00DC23B2" w:rsidRPr="00DC23B2">
        <w:rPr>
          <w:rFonts w:cs="B Mitra"/>
          <w:u w:val="single"/>
          <w:rtl/>
          <w:lang w:bidi="fa-IR"/>
        </w:rPr>
        <w:softHyphen/>
      </w:r>
      <w:r w:rsidR="00DC23B2"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 w:rsidR="00DC23B2">
        <w:rPr>
          <w:rFonts w:cs="B Mitra" w:hint="cs"/>
          <w:rtl/>
          <w:lang w:bidi="fa-IR"/>
        </w:rPr>
        <w:t xml:space="preserve"> و همچنین </w:t>
      </w:r>
      <w:r w:rsidR="00DC23B2"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 w:rsidR="00DC23B2"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3F616C" w:rsidRPr="0024291E" w:rsidRDefault="003F616C" w:rsidP="00ED1AAF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3F616C" w:rsidRDefault="003F616C" w:rsidP="00ED1AAF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D1AAF" w:rsidRDefault="00ED1AAF" w:rsidP="00ED1AAF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D1AAF" w:rsidRDefault="00ED1AAF" w:rsidP="005B00AC">
      <w:pPr>
        <w:pStyle w:val="NormalWeb"/>
        <w:numPr>
          <w:ilvl w:val="0"/>
          <w:numId w:val="5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 w:rsidR="005B00AC">
        <w:rPr>
          <w:rFonts w:cs="B Mitra" w:hint="cs"/>
          <w:rtl/>
          <w:lang w:bidi="fa-IR"/>
        </w:rPr>
        <w:t>400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ED1AAF" w:rsidRPr="0024291E" w:rsidRDefault="00ED1AAF" w:rsidP="00ED1AAF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3F616C" w:rsidRPr="003D2672" w:rsidRDefault="003F616C" w:rsidP="00ED1AAF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 w:rsidR="00ED1AAF"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3F616C" w:rsidRPr="0024291E" w:rsidRDefault="003F616C" w:rsidP="00ED1AAF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خودداري گردد.</w:t>
      </w:r>
    </w:p>
    <w:p w:rsidR="003F616C" w:rsidRPr="0024291E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مختار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</w:t>
      </w:r>
      <w:r w:rsidR="0058349B" w:rsidRPr="0024291E">
        <w:rPr>
          <w:rFonts w:cs="B Mitra" w:hint="cs"/>
          <w:rtl/>
          <w:lang w:bidi="fa-IR"/>
        </w:rPr>
        <w:t>وين پيشنهاد پروژه يا ساير هزينه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3F616C" w:rsidRPr="0024291E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در اين شركت حضور يابند.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FA029A" w:rsidRPr="00C3016B" w:rsidRDefault="00024E26" w:rsidP="00C3016B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 w:rsidR="00ED1AAF"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 w:rsidR="00AC48AF"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، الزامي بوده و عدم رعايت اين الزامات توسط پيشنهاد دهنده/دهندگان، موجب سلب مسئوليت اين شركت از بررسي پيشنهادات خواهد </w:t>
      </w:r>
      <w:r w:rsidR="000C5308" w:rsidRPr="00A168D5">
        <w:rPr>
          <w:rFonts w:cs="B Mitra" w:hint="cs"/>
          <w:sz w:val="28"/>
          <w:szCs w:val="28"/>
          <w:rtl/>
          <w:lang w:bidi="fa-IR"/>
        </w:rPr>
        <w:t>شد</w:t>
      </w:r>
      <w:r w:rsidRPr="00A168D5">
        <w:rPr>
          <w:rFonts w:cs="B Mitra" w:hint="cs"/>
          <w:sz w:val="28"/>
          <w:szCs w:val="28"/>
          <w:rtl/>
          <w:lang w:bidi="fa-IR"/>
        </w:rPr>
        <w:t>.</w:t>
      </w: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9E02B7" w:rsidRPr="002C1EDB" w:rsidRDefault="00CD0C83" w:rsidP="00CD0C83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</w:t>
      </w:r>
      <w:r w:rsidR="00024E26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پژوهش و فناوري</w:t>
      </w:r>
    </w:p>
    <w:p w:rsidR="009E02B7" w:rsidRPr="002C1EDB" w:rsidRDefault="009E02B7" w:rsidP="009E02B7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</w:t>
      </w:r>
      <w:r w:rsidR="00CD0C83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</w:t>
      </w: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15" w:rsidRDefault="00683415">
      <w:r>
        <w:separator/>
      </w:r>
    </w:p>
  </w:endnote>
  <w:endnote w:type="continuationSeparator" w:id="0">
    <w:p w:rsidR="00683415" w:rsidRDefault="0068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0B" w:rsidRDefault="00423262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26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0B" w:rsidRDefault="0031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60B" w:rsidRPr="00AE7E28" w:rsidRDefault="00423262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31260B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CD0C83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31260B" w:rsidRDefault="0031260B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15" w:rsidRDefault="00683415">
      <w:r>
        <w:separator/>
      </w:r>
    </w:p>
  </w:footnote>
  <w:footnote w:type="continuationSeparator" w:id="0">
    <w:p w:rsidR="00683415" w:rsidRDefault="0068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6EC"/>
    <w:multiLevelType w:val="hybridMultilevel"/>
    <w:tmpl w:val="B42EC3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65980"/>
    <w:multiLevelType w:val="hybridMultilevel"/>
    <w:tmpl w:val="A176CC1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95F"/>
    <w:rsid w:val="000028AB"/>
    <w:rsid w:val="000032BB"/>
    <w:rsid w:val="00006D55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690F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B4E"/>
    <w:rsid w:val="001243EE"/>
    <w:rsid w:val="00125F3A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1260B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39DA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2BF"/>
    <w:rsid w:val="003A784A"/>
    <w:rsid w:val="003B261A"/>
    <w:rsid w:val="003B290E"/>
    <w:rsid w:val="003B2A3D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0931"/>
    <w:rsid w:val="0041658A"/>
    <w:rsid w:val="00417C0A"/>
    <w:rsid w:val="00417F88"/>
    <w:rsid w:val="00423262"/>
    <w:rsid w:val="00424C5E"/>
    <w:rsid w:val="004258D5"/>
    <w:rsid w:val="00426548"/>
    <w:rsid w:val="0043194B"/>
    <w:rsid w:val="00432706"/>
    <w:rsid w:val="00434B95"/>
    <w:rsid w:val="0043556D"/>
    <w:rsid w:val="00435830"/>
    <w:rsid w:val="0043619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1BD0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D4AA9"/>
    <w:rsid w:val="004E1328"/>
    <w:rsid w:val="004E17BF"/>
    <w:rsid w:val="004E601A"/>
    <w:rsid w:val="004F2BA4"/>
    <w:rsid w:val="004F569E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94751"/>
    <w:rsid w:val="00596586"/>
    <w:rsid w:val="005A1675"/>
    <w:rsid w:val="005A5B79"/>
    <w:rsid w:val="005A7369"/>
    <w:rsid w:val="005B00AC"/>
    <w:rsid w:val="005B3C6E"/>
    <w:rsid w:val="005B4351"/>
    <w:rsid w:val="005B492A"/>
    <w:rsid w:val="005C0E79"/>
    <w:rsid w:val="005C1543"/>
    <w:rsid w:val="005C319B"/>
    <w:rsid w:val="005D025C"/>
    <w:rsid w:val="005D0297"/>
    <w:rsid w:val="005D0A63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3415"/>
    <w:rsid w:val="00684A16"/>
    <w:rsid w:val="00684C8B"/>
    <w:rsid w:val="00693081"/>
    <w:rsid w:val="006934E3"/>
    <w:rsid w:val="00693CB7"/>
    <w:rsid w:val="00695D06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E3F7A"/>
    <w:rsid w:val="006F107F"/>
    <w:rsid w:val="006F2E77"/>
    <w:rsid w:val="007025A1"/>
    <w:rsid w:val="00707104"/>
    <w:rsid w:val="00712B52"/>
    <w:rsid w:val="007166B3"/>
    <w:rsid w:val="00720C6D"/>
    <w:rsid w:val="0072639A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4E14"/>
    <w:rsid w:val="0076757A"/>
    <w:rsid w:val="007679C5"/>
    <w:rsid w:val="00774AD3"/>
    <w:rsid w:val="0077712E"/>
    <w:rsid w:val="00777815"/>
    <w:rsid w:val="00781794"/>
    <w:rsid w:val="00782736"/>
    <w:rsid w:val="007A31B7"/>
    <w:rsid w:val="007A4781"/>
    <w:rsid w:val="007A7456"/>
    <w:rsid w:val="007B014C"/>
    <w:rsid w:val="007B127E"/>
    <w:rsid w:val="007C4ED5"/>
    <w:rsid w:val="007C5D03"/>
    <w:rsid w:val="007D3F9A"/>
    <w:rsid w:val="007D7851"/>
    <w:rsid w:val="007E44BE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4D0F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B7210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3AC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0BDB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C48AF"/>
    <w:rsid w:val="00AD09B6"/>
    <w:rsid w:val="00AE426E"/>
    <w:rsid w:val="00AE7E28"/>
    <w:rsid w:val="00AF2FFC"/>
    <w:rsid w:val="00AF303A"/>
    <w:rsid w:val="00AF3DC4"/>
    <w:rsid w:val="00AF4E32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13D0"/>
    <w:rsid w:val="00B32062"/>
    <w:rsid w:val="00B41A2D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04EE3"/>
    <w:rsid w:val="00C15675"/>
    <w:rsid w:val="00C27030"/>
    <w:rsid w:val="00C3016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1093"/>
    <w:rsid w:val="00C624C4"/>
    <w:rsid w:val="00C630E2"/>
    <w:rsid w:val="00C67A76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2515"/>
    <w:rsid w:val="00CB342B"/>
    <w:rsid w:val="00CB649D"/>
    <w:rsid w:val="00CC5466"/>
    <w:rsid w:val="00CC682B"/>
    <w:rsid w:val="00CD0C83"/>
    <w:rsid w:val="00CD0F5C"/>
    <w:rsid w:val="00CD3FDD"/>
    <w:rsid w:val="00CD417B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02FB"/>
    <w:rsid w:val="00D1039B"/>
    <w:rsid w:val="00D11AEE"/>
    <w:rsid w:val="00D138C3"/>
    <w:rsid w:val="00D207AD"/>
    <w:rsid w:val="00D2214E"/>
    <w:rsid w:val="00D26488"/>
    <w:rsid w:val="00D27B1E"/>
    <w:rsid w:val="00D3138C"/>
    <w:rsid w:val="00D34BD7"/>
    <w:rsid w:val="00D42CA9"/>
    <w:rsid w:val="00D50592"/>
    <w:rsid w:val="00D64D60"/>
    <w:rsid w:val="00D6555C"/>
    <w:rsid w:val="00D67BBE"/>
    <w:rsid w:val="00D74805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B39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3508"/>
    <w:rsid w:val="00E549AA"/>
    <w:rsid w:val="00E63258"/>
    <w:rsid w:val="00E635B4"/>
    <w:rsid w:val="00E64380"/>
    <w:rsid w:val="00E664A4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24F3"/>
    <w:rsid w:val="00E950C7"/>
    <w:rsid w:val="00E96C5D"/>
    <w:rsid w:val="00EA11DF"/>
    <w:rsid w:val="00EA1318"/>
    <w:rsid w:val="00EA350C"/>
    <w:rsid w:val="00EA5654"/>
    <w:rsid w:val="00EA7456"/>
    <w:rsid w:val="00EB0624"/>
    <w:rsid w:val="00EB1CDC"/>
    <w:rsid w:val="00EB2E2C"/>
    <w:rsid w:val="00EB4995"/>
    <w:rsid w:val="00EC103D"/>
    <w:rsid w:val="00EC41A6"/>
    <w:rsid w:val="00EC5AD5"/>
    <w:rsid w:val="00EC683A"/>
    <w:rsid w:val="00EC6E92"/>
    <w:rsid w:val="00ED15C7"/>
    <w:rsid w:val="00ED1AAF"/>
    <w:rsid w:val="00ED459A"/>
    <w:rsid w:val="00ED653A"/>
    <w:rsid w:val="00ED6A13"/>
    <w:rsid w:val="00EE6F69"/>
    <w:rsid w:val="00EF3047"/>
    <w:rsid w:val="00EF58E5"/>
    <w:rsid w:val="00EF76AE"/>
    <w:rsid w:val="00EF7764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287C8BE"/>
  <w15:docId w15:val="{63BE1C35-5197-4035-8C2B-545BB5C3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5461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570020</cp:lastModifiedBy>
  <cp:revision>5</cp:revision>
  <cp:lastPrinted>2017-02-23T08:07:00Z</cp:lastPrinted>
  <dcterms:created xsi:type="dcterms:W3CDTF">2022-04-25T13:15:00Z</dcterms:created>
  <dcterms:modified xsi:type="dcterms:W3CDTF">2022-05-08T03:20:00Z</dcterms:modified>
</cp:coreProperties>
</file>