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72" w:rsidRDefault="00C11272" w:rsidP="00C11272">
      <w:pPr>
        <w:pStyle w:val="Title"/>
        <w:ind w:right="216"/>
        <w:rPr>
          <w:rFonts w:cs="Mitra"/>
          <w:b/>
          <w:bCs/>
        </w:rPr>
      </w:pPr>
      <w:r w:rsidRPr="00080BA1">
        <w:rPr>
          <w:rFonts w:cs="Mitra"/>
          <w:b/>
          <w:bCs/>
          <w:noProof/>
          <w:rtl/>
          <w:lang w:bidi="ar-SA"/>
        </w:rPr>
        <w:drawing>
          <wp:inline distT="0" distB="0" distL="0" distR="0">
            <wp:extent cx="1056903" cy="712520"/>
            <wp:effectExtent l="19050" t="0" r="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C11272" w:rsidRPr="00DC7F10" w:rsidRDefault="00C11272" w:rsidP="00C11272">
      <w:pPr>
        <w:pStyle w:val="Title"/>
        <w:ind w:right="216"/>
        <w:rPr>
          <w:rFonts w:cs="Titr"/>
          <w:b/>
          <w:bCs/>
          <w:sz w:val="26"/>
          <w:szCs w:val="26"/>
          <w:u w:val="single"/>
          <w:rtl/>
        </w:rPr>
      </w:pPr>
      <w:r w:rsidRPr="00DC7F10">
        <w:rPr>
          <w:rFonts w:cs="Mitra" w:hint="cs"/>
          <w:b/>
          <w:bCs/>
          <w:rtl/>
        </w:rPr>
        <w:t>بسمه تعالي</w:t>
      </w:r>
    </w:p>
    <w:p w:rsidR="00C11272" w:rsidRPr="00DC7F10" w:rsidRDefault="00C11272" w:rsidP="00C11272">
      <w:pPr>
        <w:pStyle w:val="Heading7"/>
        <w:rPr>
          <w:b/>
          <w:bCs/>
          <w:rtl/>
        </w:rPr>
      </w:pPr>
      <w:r w:rsidRPr="00DC7F10">
        <w:rPr>
          <w:rFonts w:hint="cs"/>
          <w:b/>
          <w:bCs/>
          <w:rtl/>
        </w:rPr>
        <w:t>آگهي فراخوان جهت مناقصه عمومي ( دو مرحله اي )</w:t>
      </w:r>
    </w:p>
    <w:p w:rsidR="00C11272" w:rsidRPr="00DC7F10" w:rsidRDefault="00C11272" w:rsidP="00C11272">
      <w:pPr>
        <w:pStyle w:val="Heading8"/>
        <w:bidi/>
        <w:ind w:left="-1" w:firstLine="1"/>
        <w:rPr>
          <w:b/>
          <w:bCs/>
          <w:sz w:val="26"/>
          <w:szCs w:val="26"/>
        </w:rPr>
      </w:pPr>
      <w:r w:rsidRPr="00DC7F10">
        <w:rPr>
          <w:rFonts w:hint="cs"/>
          <w:b/>
          <w:bCs/>
          <w:sz w:val="26"/>
          <w:szCs w:val="26"/>
          <w:rtl/>
        </w:rPr>
        <w:t xml:space="preserve">          موضوع :</w:t>
      </w:r>
      <w:r>
        <w:rPr>
          <w:rFonts w:hint="cs"/>
          <w:b/>
          <w:bCs/>
          <w:sz w:val="26"/>
          <w:szCs w:val="26"/>
          <w:rtl/>
        </w:rPr>
        <w:t xml:space="preserve">مناقصه شماره </w:t>
      </w:r>
      <w:r w:rsidRPr="006E03B9">
        <w:rPr>
          <w:rFonts w:ascii="Calibri" w:eastAsiaTheme="minorEastAsia" w:hAnsi="Calibri" w:cs="Calibri"/>
          <w:color w:val="000000"/>
          <w:sz w:val="26"/>
          <w:szCs w:val="26"/>
          <w:lang w:bidi="ar-SA"/>
        </w:rPr>
        <w:t>R4-9</w:t>
      </w:r>
      <w:r>
        <w:rPr>
          <w:rFonts w:ascii="Calibri" w:eastAsiaTheme="minorEastAsia" w:hAnsi="Calibri" w:cs="Calibri"/>
          <w:color w:val="000000"/>
          <w:sz w:val="26"/>
          <w:szCs w:val="26"/>
          <w:lang w:bidi="ar-SA"/>
        </w:rPr>
        <w:t>9</w:t>
      </w:r>
      <w:r w:rsidRPr="006E03B9">
        <w:rPr>
          <w:rFonts w:ascii="Calibri" w:eastAsiaTheme="minorEastAsia" w:hAnsi="Calibri" w:cs="Calibri"/>
          <w:color w:val="000000"/>
          <w:sz w:val="26"/>
          <w:szCs w:val="26"/>
          <w:lang w:bidi="ar-SA"/>
        </w:rPr>
        <w:t>/2</w:t>
      </w:r>
      <w:r>
        <w:rPr>
          <w:rFonts w:ascii="Calibri" w:eastAsiaTheme="minorEastAsia" w:hAnsi="Calibri" w:cs="Calibri"/>
          <w:color w:val="000000"/>
          <w:sz w:val="26"/>
          <w:szCs w:val="26"/>
          <w:lang w:bidi="ar-SA"/>
        </w:rPr>
        <w:t>4</w:t>
      </w:r>
      <w:r>
        <w:rPr>
          <w:rFonts w:hint="cs"/>
          <w:b/>
          <w:bCs/>
          <w:sz w:val="26"/>
          <w:szCs w:val="26"/>
          <w:rtl/>
        </w:rPr>
        <w:t xml:space="preserve"> </w:t>
      </w:r>
      <w:r w:rsidRPr="00DC7F10">
        <w:rPr>
          <w:rFonts w:hint="cs"/>
          <w:b/>
          <w:bCs/>
          <w:sz w:val="26"/>
          <w:szCs w:val="26"/>
          <w:rtl/>
        </w:rPr>
        <w:t>تقاضاي شماره</w:t>
      </w:r>
      <w:r>
        <w:rPr>
          <w:rFonts w:ascii="Calibri" w:eastAsiaTheme="minorEastAsia" w:hAnsi="Calibri" w:cs="Calibri"/>
          <w:color w:val="000000"/>
          <w:sz w:val="26"/>
          <w:szCs w:val="26"/>
          <w:lang w:bidi="ar-SA"/>
        </w:rPr>
        <w:t xml:space="preserve">R4-9741837-MZ </w:t>
      </w:r>
    </w:p>
    <w:p w:rsidR="00C11272" w:rsidRPr="00624BA9" w:rsidRDefault="00C11272" w:rsidP="00C11272">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C11272" w:rsidRPr="00CE7661" w:rsidRDefault="00C11272" w:rsidP="00C11272">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C11272" w:rsidRPr="00F86DA4" w:rsidTr="00B74F99">
        <w:trPr>
          <w:trHeight w:val="345"/>
          <w:jc w:val="center"/>
        </w:trPr>
        <w:tc>
          <w:tcPr>
            <w:tcW w:w="2725" w:type="dxa"/>
          </w:tcPr>
          <w:p w:rsidR="00C11272" w:rsidRPr="00F86DA4" w:rsidRDefault="00C11272" w:rsidP="00B74F9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C11272" w:rsidRPr="00F86DA4" w:rsidRDefault="00C11272" w:rsidP="00B74F99">
            <w:pPr>
              <w:jc w:val="center"/>
              <w:rPr>
                <w:rFonts w:cs="Titr"/>
                <w:b/>
                <w:bCs/>
                <w:sz w:val="16"/>
                <w:szCs w:val="16"/>
                <w:rtl/>
              </w:rPr>
            </w:pPr>
            <w:r w:rsidRPr="00F86DA4">
              <w:rPr>
                <w:rFonts w:cs="Titr" w:hint="cs"/>
                <w:b/>
                <w:bCs/>
                <w:sz w:val="16"/>
                <w:szCs w:val="16"/>
                <w:rtl/>
              </w:rPr>
              <w:t>مدارك مورد نياز</w:t>
            </w:r>
          </w:p>
        </w:tc>
      </w:tr>
      <w:tr w:rsidR="00C11272" w:rsidRPr="00F86DA4" w:rsidTr="00B74F99">
        <w:trPr>
          <w:trHeight w:val="1397"/>
          <w:jc w:val="center"/>
        </w:trPr>
        <w:tc>
          <w:tcPr>
            <w:tcW w:w="2725" w:type="dxa"/>
          </w:tcPr>
          <w:p w:rsidR="00C11272" w:rsidRPr="00F86DA4" w:rsidRDefault="00C11272" w:rsidP="00B74F9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C11272" w:rsidRPr="00F86DA4" w:rsidRDefault="00C11272" w:rsidP="00B74F9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Pr>
                <w:rFonts w:cs="Titr"/>
                <w:b/>
                <w:bCs/>
                <w:color w:val="FF0000"/>
                <w:sz w:val="16"/>
                <w:szCs w:val="16"/>
              </w:rPr>
              <w:t>t</w:t>
            </w:r>
            <w:r w:rsidRPr="00F86DA4">
              <w:rPr>
                <w:rFonts w:cs="Titr" w:hint="cs"/>
                <w:b/>
                <w:bCs/>
                <w:color w:val="FF0000"/>
                <w:sz w:val="16"/>
                <w:szCs w:val="16"/>
                <w:rtl/>
              </w:rPr>
              <w:t xml:space="preserve">ي جهت شركت  در مناقصه </w:t>
            </w:r>
          </w:p>
          <w:p w:rsidR="00C11272" w:rsidRPr="00F86DA4" w:rsidRDefault="00C11272" w:rsidP="00B74F9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C11272" w:rsidRPr="00F86DA4" w:rsidRDefault="00C11272" w:rsidP="00B74F9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C11272" w:rsidRPr="00F86DA4" w:rsidTr="00B74F99">
        <w:trPr>
          <w:trHeight w:val="2982"/>
          <w:jc w:val="center"/>
        </w:trPr>
        <w:tc>
          <w:tcPr>
            <w:tcW w:w="2725" w:type="dxa"/>
          </w:tcPr>
          <w:p w:rsidR="00C11272" w:rsidRPr="00F86DA4" w:rsidRDefault="00C11272" w:rsidP="00B74F99">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Pr="006E03B9">
              <w:rPr>
                <w:rFonts w:cs="Titr"/>
                <w:b/>
                <w:bCs/>
                <w:sz w:val="18"/>
                <w:szCs w:val="18"/>
                <w:rtl/>
              </w:rPr>
              <w:t>1473750000</w:t>
            </w:r>
            <w:r w:rsidRPr="006E03B9">
              <w:rPr>
                <w:rFonts w:ascii="Calibri" w:eastAsiaTheme="minorEastAsia" w:hAnsi="Calibri" w:cs="Calibri"/>
                <w:color w:val="000000"/>
                <w:lang w:bidi="ar-SA"/>
              </w:rPr>
              <w:t xml:space="preserve"> </w:t>
            </w:r>
            <w:r>
              <w:rPr>
                <w:rFonts w:cs="Titr" w:hint="cs"/>
                <w:b/>
                <w:bCs/>
                <w:sz w:val="18"/>
                <w:szCs w:val="18"/>
                <w:rtl/>
              </w:rPr>
              <w:t xml:space="preserve"> ريال</w:t>
            </w:r>
          </w:p>
        </w:tc>
        <w:tc>
          <w:tcPr>
            <w:tcW w:w="8244" w:type="dxa"/>
          </w:tcPr>
          <w:p w:rsidR="00C11272" w:rsidRPr="00F86DA4" w:rsidRDefault="00C11272" w:rsidP="00B74F9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C11272" w:rsidRPr="00F86DA4" w:rsidRDefault="00C11272" w:rsidP="00B74F9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C11272" w:rsidRPr="00F86DA4" w:rsidRDefault="00C11272" w:rsidP="00B74F9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C11272" w:rsidRDefault="00C11272" w:rsidP="00B74F9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C11272" w:rsidRPr="00D535F4" w:rsidRDefault="00C11272" w:rsidP="00B74F9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C11272" w:rsidRPr="00F86DA4" w:rsidTr="00B74F99">
        <w:trPr>
          <w:trHeight w:val="153"/>
          <w:jc w:val="center"/>
        </w:trPr>
        <w:tc>
          <w:tcPr>
            <w:tcW w:w="2725" w:type="dxa"/>
          </w:tcPr>
          <w:p w:rsidR="00C11272" w:rsidRPr="00F86DA4" w:rsidRDefault="00C11272" w:rsidP="00B74F99">
            <w:pPr>
              <w:jc w:val="both"/>
              <w:rPr>
                <w:rFonts w:cs="Titr"/>
                <w:b/>
                <w:bCs/>
                <w:sz w:val="16"/>
                <w:szCs w:val="16"/>
                <w:rtl/>
              </w:rPr>
            </w:pPr>
            <w:r w:rsidRPr="00F86DA4">
              <w:rPr>
                <w:rFonts w:cs="Titr" w:hint="cs"/>
                <w:b/>
                <w:bCs/>
                <w:sz w:val="16"/>
                <w:szCs w:val="16"/>
                <w:rtl/>
              </w:rPr>
              <w:t xml:space="preserve">حسن شهرت </w:t>
            </w:r>
          </w:p>
        </w:tc>
        <w:tc>
          <w:tcPr>
            <w:tcW w:w="8244" w:type="dxa"/>
          </w:tcPr>
          <w:p w:rsidR="00C11272" w:rsidRPr="00F86DA4" w:rsidRDefault="00C11272" w:rsidP="00B74F99">
            <w:pPr>
              <w:jc w:val="both"/>
              <w:rPr>
                <w:rFonts w:cs="Titr"/>
                <w:b/>
                <w:bCs/>
                <w:sz w:val="16"/>
                <w:szCs w:val="16"/>
              </w:rPr>
            </w:pPr>
            <w:r w:rsidRPr="00F86DA4">
              <w:rPr>
                <w:rFonts w:cs="Titr" w:hint="cs"/>
                <w:b/>
                <w:bCs/>
                <w:sz w:val="16"/>
                <w:szCs w:val="16"/>
                <w:rtl/>
              </w:rPr>
              <w:t>1.تكميل جدول خود اظهاري  شماره 2-2</w:t>
            </w:r>
          </w:p>
          <w:p w:rsidR="00C11272" w:rsidRPr="00F86DA4" w:rsidRDefault="00C11272" w:rsidP="00B74F9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C11272" w:rsidRPr="00F86DA4" w:rsidTr="00B74F99">
        <w:trPr>
          <w:trHeight w:val="536"/>
          <w:jc w:val="center"/>
        </w:trPr>
        <w:tc>
          <w:tcPr>
            <w:tcW w:w="2725" w:type="dxa"/>
          </w:tcPr>
          <w:p w:rsidR="00C11272" w:rsidRPr="00F86DA4" w:rsidRDefault="00C11272" w:rsidP="00B74F99">
            <w:pPr>
              <w:jc w:val="both"/>
              <w:rPr>
                <w:rFonts w:cs="Titr"/>
                <w:b/>
                <w:bCs/>
                <w:sz w:val="16"/>
                <w:szCs w:val="16"/>
                <w:rtl/>
              </w:rPr>
            </w:pPr>
            <w:r w:rsidRPr="00F86DA4">
              <w:rPr>
                <w:rFonts w:cs="Titr" w:hint="cs"/>
                <w:b/>
                <w:bCs/>
                <w:sz w:val="16"/>
                <w:szCs w:val="16"/>
                <w:rtl/>
              </w:rPr>
              <w:lastRenderedPageBreak/>
              <w:t>استاندارد بودن محصولات</w:t>
            </w:r>
          </w:p>
        </w:tc>
        <w:tc>
          <w:tcPr>
            <w:tcW w:w="8244" w:type="dxa"/>
          </w:tcPr>
          <w:p w:rsidR="00C11272" w:rsidRPr="00F86DA4" w:rsidRDefault="00C11272" w:rsidP="00B74F9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C11272" w:rsidRPr="00F86DA4" w:rsidTr="00B74F99">
        <w:trPr>
          <w:trHeight w:val="556"/>
          <w:jc w:val="center"/>
        </w:trPr>
        <w:tc>
          <w:tcPr>
            <w:tcW w:w="2725" w:type="dxa"/>
          </w:tcPr>
          <w:p w:rsidR="00C11272" w:rsidRPr="00F86DA4" w:rsidRDefault="00C11272" w:rsidP="00B74F99">
            <w:pPr>
              <w:jc w:val="both"/>
              <w:rPr>
                <w:rFonts w:cs="Titr"/>
                <w:b/>
                <w:bCs/>
                <w:sz w:val="16"/>
                <w:szCs w:val="16"/>
                <w:rtl/>
              </w:rPr>
            </w:pPr>
            <w:r w:rsidRPr="00F86DA4">
              <w:rPr>
                <w:rFonts w:cs="Titr" w:hint="cs"/>
                <w:b/>
                <w:bCs/>
                <w:sz w:val="16"/>
                <w:szCs w:val="16"/>
                <w:rtl/>
              </w:rPr>
              <w:t>داشتن تجربه و دانش  لازم</w:t>
            </w:r>
          </w:p>
        </w:tc>
        <w:tc>
          <w:tcPr>
            <w:tcW w:w="8244" w:type="dxa"/>
          </w:tcPr>
          <w:p w:rsidR="00C11272" w:rsidRPr="00F86DA4" w:rsidRDefault="00C11272" w:rsidP="00B74F9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C11272" w:rsidRPr="00F86DA4" w:rsidTr="00B74F99">
        <w:trPr>
          <w:trHeight w:val="1155"/>
          <w:jc w:val="center"/>
        </w:trPr>
        <w:tc>
          <w:tcPr>
            <w:tcW w:w="2725" w:type="dxa"/>
          </w:tcPr>
          <w:p w:rsidR="00C11272" w:rsidRPr="00F86DA4" w:rsidRDefault="00C11272" w:rsidP="00B74F99">
            <w:pPr>
              <w:jc w:val="center"/>
              <w:rPr>
                <w:rFonts w:cs="Titr"/>
                <w:b/>
                <w:bCs/>
                <w:sz w:val="16"/>
                <w:szCs w:val="16"/>
                <w:rtl/>
              </w:rPr>
            </w:pPr>
            <w:r w:rsidRPr="00F86DA4">
              <w:rPr>
                <w:rFonts w:cs="Titr" w:hint="cs"/>
                <w:b/>
                <w:bCs/>
                <w:sz w:val="16"/>
                <w:szCs w:val="16"/>
                <w:rtl/>
              </w:rPr>
              <w:t>حسن سابقه شركت</w:t>
            </w:r>
          </w:p>
        </w:tc>
        <w:tc>
          <w:tcPr>
            <w:tcW w:w="8244" w:type="dxa"/>
          </w:tcPr>
          <w:p w:rsidR="00C11272" w:rsidRPr="00F86DA4" w:rsidRDefault="00C11272" w:rsidP="00B74F9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C11272" w:rsidRPr="00F86DA4" w:rsidRDefault="00C11272" w:rsidP="00B74F9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C11272" w:rsidRPr="00F86DA4" w:rsidTr="00B74F99">
        <w:trPr>
          <w:trHeight w:val="536"/>
          <w:jc w:val="center"/>
        </w:trPr>
        <w:tc>
          <w:tcPr>
            <w:tcW w:w="2725" w:type="dxa"/>
          </w:tcPr>
          <w:p w:rsidR="00C11272" w:rsidRPr="00F86DA4" w:rsidRDefault="00C11272" w:rsidP="00B74F9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C11272" w:rsidRPr="00F86DA4" w:rsidRDefault="00C11272" w:rsidP="00B74F9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C11272" w:rsidRPr="00F86DA4" w:rsidTr="00B74F99">
        <w:trPr>
          <w:trHeight w:val="579"/>
          <w:jc w:val="center"/>
        </w:trPr>
        <w:tc>
          <w:tcPr>
            <w:tcW w:w="2725" w:type="dxa"/>
          </w:tcPr>
          <w:p w:rsidR="00C11272" w:rsidRPr="00F86DA4" w:rsidRDefault="00C11272" w:rsidP="00B74F9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C11272" w:rsidRPr="00F86DA4" w:rsidRDefault="00C11272" w:rsidP="00B74F99">
            <w:pPr>
              <w:jc w:val="center"/>
              <w:rPr>
                <w:rFonts w:cs="Titr"/>
                <w:b/>
                <w:bCs/>
                <w:sz w:val="16"/>
                <w:szCs w:val="16"/>
                <w:rtl/>
              </w:rPr>
            </w:pPr>
          </w:p>
        </w:tc>
      </w:tr>
    </w:tbl>
    <w:p w:rsidR="00C11272" w:rsidRDefault="00C11272" w:rsidP="00C11272">
      <w:pPr>
        <w:jc w:val="mediumKashida"/>
        <w:rPr>
          <w:rFonts w:cs="Titr"/>
          <w:b/>
          <w:bCs/>
          <w:sz w:val="20"/>
          <w:szCs w:val="20"/>
          <w:rtl/>
        </w:rPr>
      </w:pPr>
      <w:r>
        <w:rPr>
          <w:rFonts w:cs="Titr" w:hint="cs"/>
          <w:b/>
          <w:bCs/>
          <w:sz w:val="20"/>
          <w:szCs w:val="20"/>
          <w:rtl/>
        </w:rPr>
        <w:t>-----------------------------------------------------------------</w:t>
      </w:r>
    </w:p>
    <w:p w:rsidR="00C11272" w:rsidRPr="00FF2829" w:rsidRDefault="00C11272" w:rsidP="00C1127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Pr>
          <w:rFonts w:cs="Titr"/>
          <w:b/>
          <w:bCs/>
          <w:color w:val="FF0000"/>
          <w:sz w:val="18"/>
          <w:szCs w:val="18"/>
        </w:rPr>
        <w:t xml:space="preserve">07731316105 </w:t>
      </w:r>
      <w:r w:rsidRPr="00FF2829">
        <w:rPr>
          <w:rFonts w:cs="Titr"/>
          <w:b/>
          <w:bCs/>
          <w:sz w:val="18"/>
          <w:szCs w:val="18"/>
          <w:rtl/>
        </w:rPr>
        <w:t xml:space="preserve"> </w:t>
      </w:r>
      <w:r>
        <w:rPr>
          <w:rFonts w:cs="Titr"/>
          <w:b/>
          <w:bCs/>
          <w:sz w:val="18"/>
          <w:szCs w:val="18"/>
        </w:rPr>
        <w:t>,07731316464-</w:t>
      </w:r>
      <w:r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C11272" w:rsidRPr="00FF2829" w:rsidRDefault="00C11272" w:rsidP="00C11272">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C11272" w:rsidRDefault="00C11272" w:rsidP="00C11272">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C11272" w:rsidRPr="00FF2829" w:rsidRDefault="00C11272" w:rsidP="00C11272">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C11272" w:rsidRPr="00FF2829" w:rsidRDefault="00C11272" w:rsidP="00C11272">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C11272" w:rsidRPr="00FF2829" w:rsidRDefault="00C11272" w:rsidP="00C11272">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C11272" w:rsidRPr="00FF2829" w:rsidRDefault="00C11272" w:rsidP="00C11272">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C11272" w:rsidRPr="00FF2829" w:rsidRDefault="00C11272" w:rsidP="00C11272">
      <w:pPr>
        <w:ind w:right="1080"/>
        <w:rPr>
          <w:rFonts w:cs="Titr"/>
          <w:b/>
          <w:bCs/>
          <w:sz w:val="18"/>
          <w:szCs w:val="18"/>
          <w:rtl/>
        </w:rPr>
      </w:pPr>
      <w:r w:rsidRPr="00FF2829">
        <w:rPr>
          <w:rFonts w:cs="Titr" w:hint="cs"/>
          <w:b/>
          <w:bCs/>
          <w:sz w:val="18"/>
          <w:szCs w:val="18"/>
          <w:rtl/>
        </w:rPr>
        <w:lastRenderedPageBreak/>
        <w:t>4-دريافت پيشنهادات و ارجاع آنها به كميسيون مناقصات جهت تشكيل جلسه  بازگشايي پاكت فني</w:t>
      </w:r>
    </w:p>
    <w:p w:rsidR="00C11272" w:rsidRPr="00FF2829" w:rsidRDefault="00C11272" w:rsidP="00C11272">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C11272" w:rsidRPr="00FF2829" w:rsidRDefault="00C11272" w:rsidP="00C11272">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C11272" w:rsidRPr="00FF2829" w:rsidRDefault="00C11272" w:rsidP="00C11272">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C11272" w:rsidRDefault="00C11272" w:rsidP="00C11272">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C11272" w:rsidRDefault="00C11272" w:rsidP="00C11272">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C11272" w:rsidRDefault="00C11272" w:rsidP="00C11272">
      <w:pPr>
        <w:bidi w:val="0"/>
        <w:jc w:val="mediumKashida"/>
        <w:rPr>
          <w:rFonts w:cs="Titr"/>
          <w:b/>
          <w:bCs/>
          <w:sz w:val="32"/>
          <w:szCs w:val="32"/>
        </w:rPr>
      </w:pPr>
      <w:r>
        <w:rPr>
          <w:rFonts w:cs="Titr"/>
          <w:b/>
          <w:bCs/>
          <w:sz w:val="32"/>
          <w:szCs w:val="32"/>
        </w:rPr>
        <w:t>www.spgc.ir</w:t>
      </w:r>
    </w:p>
    <w:p w:rsidR="00C11272" w:rsidRDefault="00290D68" w:rsidP="00C11272">
      <w:pPr>
        <w:bidi w:val="0"/>
        <w:jc w:val="mediumKashida"/>
        <w:rPr>
          <w:rFonts w:cs="Titr"/>
          <w:b/>
          <w:bCs/>
          <w:sz w:val="32"/>
          <w:szCs w:val="32"/>
          <w:rtl/>
        </w:rPr>
      </w:pPr>
      <w:hyperlink r:id="rId9" w:history="1">
        <w:r w:rsidR="00C11272">
          <w:rPr>
            <w:rStyle w:val="Hyperlink"/>
            <w:rFonts w:cs="Titr"/>
            <w:b/>
            <w:bCs/>
            <w:sz w:val="32"/>
            <w:szCs w:val="32"/>
          </w:rPr>
          <w:t>https://www.mporg.ir</w:t>
        </w:r>
      </w:hyperlink>
    </w:p>
    <w:p w:rsidR="00C11272" w:rsidRDefault="00290D68" w:rsidP="00C11272">
      <w:pPr>
        <w:bidi w:val="0"/>
        <w:jc w:val="mediumKashida"/>
        <w:rPr>
          <w:rFonts w:cs="Titr"/>
          <w:b/>
          <w:bCs/>
          <w:sz w:val="32"/>
          <w:szCs w:val="32"/>
          <w:rtl/>
        </w:rPr>
      </w:pPr>
      <w:hyperlink r:id="rId10" w:history="1">
        <w:r w:rsidR="00C11272" w:rsidRPr="00A66437">
          <w:rPr>
            <w:rStyle w:val="Hyperlink"/>
            <w:rFonts w:cs="Titr"/>
            <w:b/>
            <w:bCs/>
            <w:sz w:val="32"/>
            <w:szCs w:val="32"/>
          </w:rPr>
          <w:t>https://tender.bazrasi.ir</w:t>
        </w:r>
      </w:hyperlink>
    </w:p>
    <w:p w:rsidR="00C11272" w:rsidRDefault="00C11272" w:rsidP="005C17A4">
      <w:pPr>
        <w:bidi w:val="0"/>
        <w:jc w:val="right"/>
        <w:rPr>
          <w:rFonts w:cs="Titr"/>
          <w:b/>
          <w:bCs/>
          <w:sz w:val="32"/>
          <w:szCs w:val="32"/>
        </w:rPr>
      </w:pPr>
      <w:r w:rsidRPr="005C17A4">
        <w:rPr>
          <w:rFonts w:cs="Titr" w:hint="cs"/>
          <w:b/>
          <w:bCs/>
          <w:sz w:val="18"/>
          <w:szCs w:val="18"/>
          <w:rtl/>
        </w:rPr>
        <w:t>9. حد نصاب لازم براي گشايش پ</w:t>
      </w:r>
      <w:r w:rsidR="005C17A4" w:rsidRPr="005C17A4">
        <w:rPr>
          <w:rFonts w:cs="Titr" w:hint="cs"/>
          <w:b/>
          <w:bCs/>
          <w:sz w:val="18"/>
          <w:szCs w:val="18"/>
          <w:rtl/>
        </w:rPr>
        <w:t>اكت مناقصه حداقل 2 فقره پاكت د</w:t>
      </w:r>
      <w:r w:rsidRPr="005C17A4">
        <w:rPr>
          <w:rFonts w:cs="Titr" w:hint="cs"/>
          <w:b/>
          <w:bCs/>
          <w:sz w:val="18"/>
          <w:szCs w:val="18"/>
          <w:rtl/>
        </w:rPr>
        <w:t xml:space="preserve"> و</w:t>
      </w:r>
      <w:r w:rsidR="005C17A4" w:rsidRPr="005C17A4">
        <w:rPr>
          <w:rFonts w:cs="Titr" w:hint="cs"/>
          <w:b/>
          <w:bCs/>
          <w:sz w:val="18"/>
          <w:szCs w:val="18"/>
          <w:rtl/>
        </w:rPr>
        <w:t xml:space="preserve"> نصاب لازم </w:t>
      </w:r>
      <w:r w:rsidRPr="005C17A4">
        <w:rPr>
          <w:rFonts w:cs="Titr" w:hint="cs"/>
          <w:b/>
          <w:bCs/>
          <w:sz w:val="18"/>
          <w:szCs w:val="18"/>
          <w:rtl/>
        </w:rPr>
        <w:t xml:space="preserve"> براي </w:t>
      </w:r>
      <w:r w:rsidR="005C17A4" w:rsidRPr="005C17A4">
        <w:rPr>
          <w:rFonts w:cs="Titr" w:hint="cs"/>
          <w:b/>
          <w:bCs/>
          <w:sz w:val="18"/>
          <w:szCs w:val="18"/>
          <w:rtl/>
        </w:rPr>
        <w:t xml:space="preserve">گشايش </w:t>
      </w:r>
      <w:r w:rsidRPr="005C17A4">
        <w:rPr>
          <w:rFonts w:cs="Titr" w:hint="cs"/>
          <w:b/>
          <w:bCs/>
          <w:sz w:val="18"/>
          <w:szCs w:val="18"/>
          <w:rtl/>
        </w:rPr>
        <w:t xml:space="preserve">قيمت حداقل </w:t>
      </w:r>
      <w:r w:rsidR="005C17A4" w:rsidRPr="005C17A4">
        <w:rPr>
          <w:rFonts w:cs="Titr" w:hint="cs"/>
          <w:b/>
          <w:bCs/>
          <w:sz w:val="18"/>
          <w:szCs w:val="18"/>
          <w:rtl/>
        </w:rPr>
        <w:t>2 پيشنهاد قيمت (پاكت ج)</w:t>
      </w:r>
      <w:r w:rsidRPr="005C17A4">
        <w:rPr>
          <w:rFonts w:cs="Titr" w:hint="cs"/>
          <w:b/>
          <w:bCs/>
          <w:sz w:val="18"/>
          <w:szCs w:val="18"/>
          <w:rtl/>
        </w:rPr>
        <w:t xml:space="preserve"> </w:t>
      </w:r>
      <w:r w:rsidR="005C17A4" w:rsidRPr="005C17A4">
        <w:rPr>
          <w:rFonts w:cs="Titr" w:hint="cs"/>
          <w:b/>
          <w:bCs/>
          <w:sz w:val="18"/>
          <w:szCs w:val="18"/>
          <w:rtl/>
        </w:rPr>
        <w:t>مي باشد</w:t>
      </w:r>
      <w:r w:rsidR="005C17A4">
        <w:rPr>
          <w:rFonts w:cs="Titr" w:hint="cs"/>
          <w:rtl/>
        </w:rPr>
        <w:t>.</w:t>
      </w:r>
    </w:p>
    <w:p w:rsidR="00C11272" w:rsidRDefault="00C11272" w:rsidP="00C11272">
      <w:pPr>
        <w:autoSpaceDE w:val="0"/>
        <w:autoSpaceDN w:val="0"/>
        <w:adjustRightInd w:val="0"/>
        <w:spacing w:line="360" w:lineRule="auto"/>
        <w:rPr>
          <w:rFonts w:cs="Titr"/>
          <w:color w:val="000000"/>
          <w:sz w:val="18"/>
          <w:szCs w:val="18"/>
          <w:rtl/>
        </w:rPr>
      </w:pPr>
      <w:r>
        <w:rPr>
          <w:rFonts w:cs="Titr" w:hint="cs"/>
          <w:color w:val="000000"/>
          <w:sz w:val="18"/>
          <w:szCs w:val="18"/>
          <w:rtl/>
        </w:rPr>
        <w:t xml:space="preserve">10. </w:t>
      </w:r>
      <w:r w:rsidRPr="00FF2829">
        <w:rPr>
          <w:rFonts w:cs="Titr" w:hint="cs"/>
          <w:color w:val="000000"/>
          <w:sz w:val="18"/>
          <w:szCs w:val="18"/>
          <w:rtl/>
        </w:rPr>
        <w:t>مشخصات اقلام :</w:t>
      </w:r>
    </w:p>
    <w:p w:rsidR="00C11272" w:rsidRPr="006E03B9" w:rsidRDefault="00C11272" w:rsidP="00C11272">
      <w:pPr>
        <w:autoSpaceDE w:val="0"/>
        <w:autoSpaceDN w:val="0"/>
        <w:adjustRightInd w:val="0"/>
        <w:jc w:val="center"/>
        <w:rPr>
          <w:rFonts w:cs="Titr"/>
          <w:color w:val="FF6600"/>
          <w:sz w:val="28"/>
          <w:szCs w:val="28"/>
        </w:rPr>
      </w:pPr>
      <w:r w:rsidRPr="006E03B9">
        <w:rPr>
          <w:rFonts w:cs="Titr"/>
          <w:color w:val="FF6600"/>
          <w:sz w:val="28"/>
          <w:szCs w:val="28"/>
        </w:rPr>
        <w:t>FILTER CARTRIDGE ELEMENTS</w:t>
      </w:r>
    </w:p>
    <w:p w:rsidR="00C11272" w:rsidRDefault="00C11272" w:rsidP="00C11272">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C11272" w:rsidRDefault="00C11272" w:rsidP="00C11272">
      <w:pPr>
        <w:autoSpaceDE w:val="0"/>
        <w:autoSpaceDN w:val="0"/>
        <w:adjustRightInd w:val="0"/>
        <w:jc w:val="center"/>
        <w:rPr>
          <w:rFonts w:cs="Titr"/>
          <w:color w:val="008080"/>
          <w:rtl/>
        </w:rPr>
      </w:pPr>
    </w:p>
    <w:p w:rsidR="00C11272" w:rsidRDefault="00C11272" w:rsidP="00C11272">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875914" w:rsidRDefault="00875914" w:rsidP="001524F2">
      <w:pPr>
        <w:tabs>
          <w:tab w:val="left" w:pos="3487"/>
          <w:tab w:val="left" w:pos="4196"/>
        </w:tabs>
        <w:jc w:val="center"/>
        <w:rPr>
          <w:rtl/>
        </w:rPr>
      </w:pPr>
    </w:p>
    <w:p w:rsidR="003E7FD2" w:rsidRDefault="00290D68" w:rsidP="003E7FD2">
      <w:pPr>
        <w:jc w:val="center"/>
        <w:rPr>
          <w:rFonts w:cs="2  Titr"/>
          <w:b/>
          <w:bCs/>
          <w:rtl/>
        </w:rPr>
      </w:pPr>
      <w:r w:rsidRPr="00290D68">
        <w:rPr>
          <w:rFonts w:cs="B Titr"/>
          <w:noProof/>
          <w:sz w:val="40"/>
          <w:szCs w:val="40"/>
          <w:rtl/>
          <w:lang w:bidi="ar-SA"/>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D00610" w:rsidRDefault="00D00610" w:rsidP="003E7FD2">
                  <w:pPr>
                    <w:rPr>
                      <w:rtl/>
                    </w:rPr>
                  </w:pPr>
                </w:p>
                <w:p w:rsidR="00D00610" w:rsidRPr="002E0AF2" w:rsidRDefault="00D00610" w:rsidP="003E7FD2">
                  <w:pPr>
                    <w:rPr>
                      <w:sz w:val="6"/>
                      <w:szCs w:val="10"/>
                      <w:rtl/>
                    </w:rPr>
                  </w:pPr>
                </w:p>
                <w:p w:rsidR="00D00610" w:rsidRDefault="00D00610"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D00610" w:rsidRPr="00077C39" w:rsidRDefault="00D00610"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D00610" w:rsidRPr="00A90D79" w:rsidRDefault="00D00610"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1"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CB6908" w:rsidRPr="00077C39" w:rsidRDefault="003E7FD2" w:rsidP="00F95EB6">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w:t>
      </w:r>
      <w:r w:rsidR="00F95EB6">
        <w:rPr>
          <w:rFonts w:cs="B Titr" w:hint="cs"/>
          <w:b/>
          <w:bCs/>
          <w:rtl/>
        </w:rPr>
        <w:t>چهارم</w:t>
      </w:r>
      <w:r w:rsidR="007664D7">
        <w:rPr>
          <w:rFonts w:cs="B Titr" w:hint="cs"/>
          <w:b/>
          <w:bCs/>
          <w:rtl/>
        </w:rPr>
        <w:t xml:space="preserve">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93603B">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xml:space="preserve">- پالايشگاه </w:t>
            </w:r>
            <w:r w:rsidR="0093603B">
              <w:rPr>
                <w:rFonts w:cs="B Titr" w:hint="cs"/>
                <w:b/>
                <w:bCs/>
                <w:rtl/>
              </w:rPr>
              <w:t>چهارم</w:t>
            </w:r>
          </w:p>
          <w:p w:rsidR="007170AF" w:rsidRPr="00446D14" w:rsidRDefault="007170AF" w:rsidP="0093603B">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w:t>
            </w:r>
            <w:r w:rsidR="0093603B">
              <w:rPr>
                <w:rFonts w:cs="B Titr" w:hint="cs"/>
                <w:b/>
                <w:bCs/>
                <w:rtl/>
              </w:rPr>
              <w:t xml:space="preserve">بندر </w:t>
            </w:r>
            <w:r w:rsidR="00101407">
              <w:rPr>
                <w:rFonts w:cs="B Titr" w:hint="cs"/>
                <w:b/>
                <w:bCs/>
                <w:rtl/>
              </w:rPr>
              <w:t xml:space="preserve">عسلويه- </w:t>
            </w:r>
            <w:r w:rsidR="0093603B">
              <w:rPr>
                <w:rFonts w:cs="B Titr" w:hint="cs"/>
                <w:b/>
                <w:bCs/>
                <w:rtl/>
              </w:rPr>
              <w:t xml:space="preserve">شرکت </w:t>
            </w:r>
            <w:r w:rsidR="00101407">
              <w:rPr>
                <w:rFonts w:cs="B Titr" w:hint="cs"/>
                <w:b/>
                <w:bCs/>
                <w:rtl/>
              </w:rPr>
              <w:t xml:space="preserve">مجتمع گاز پارس جنوبي- پالايشگاه </w:t>
            </w:r>
            <w:r w:rsidR="0093603B">
              <w:rPr>
                <w:rFonts w:cs="B Titr" w:hint="cs"/>
                <w:b/>
                <w:bCs/>
                <w:rtl/>
              </w:rPr>
              <w:t>چهارم (فازهای 8و7و6)</w:t>
            </w:r>
          </w:p>
          <w:p w:rsidR="007170AF" w:rsidRPr="00A6074B" w:rsidRDefault="007170AF" w:rsidP="0093603B">
            <w:pPr>
              <w:rPr>
                <w:rFonts w:cs="B Titr"/>
                <w:b/>
                <w:bCs/>
              </w:rPr>
            </w:pPr>
            <w:r w:rsidRPr="00446D14">
              <w:rPr>
                <w:rFonts w:cs="B Titr" w:hint="cs"/>
                <w:b/>
                <w:bCs/>
                <w:rtl/>
              </w:rPr>
              <w:t>تلفن :</w:t>
            </w:r>
            <w:r w:rsidR="00B45D49" w:rsidRPr="00A6074B">
              <w:rPr>
                <w:rFonts w:cs="B Titr" w:hint="cs"/>
                <w:b/>
                <w:bCs/>
                <w:rtl/>
              </w:rPr>
              <w:t xml:space="preserve">  </w:t>
            </w:r>
            <w:r w:rsidR="0093603B">
              <w:rPr>
                <w:rFonts w:cs="B Titr" w:hint="cs"/>
                <w:b/>
                <w:bCs/>
                <w:rtl/>
              </w:rPr>
              <w:t>07731316105  نمابر</w:t>
            </w:r>
            <w:r w:rsidR="00630F04" w:rsidRPr="00A6074B">
              <w:rPr>
                <w:rFonts w:cs="B Titr" w:hint="cs"/>
                <w:b/>
                <w:bCs/>
                <w:rtl/>
              </w:rPr>
              <w:t xml:space="preserve">: </w:t>
            </w:r>
            <w:r w:rsidR="0093603B">
              <w:rPr>
                <w:rFonts w:cs="B Titr" w:hint="cs"/>
                <w:b/>
                <w:bCs/>
                <w:rtl/>
              </w:rPr>
              <w:t>07731316474</w:t>
            </w:r>
          </w:p>
        </w:tc>
        <w:tc>
          <w:tcPr>
            <w:tcW w:w="7550" w:type="dxa"/>
            <w:tcBorders>
              <w:top w:val="single" w:sz="12" w:space="0" w:color="auto"/>
              <w:bottom w:val="single" w:sz="12" w:space="0" w:color="auto"/>
              <w:right w:val="single" w:sz="12" w:space="0" w:color="auto"/>
            </w:tcBorders>
          </w:tcPr>
          <w:p w:rsidR="00C87928" w:rsidRPr="00446D14" w:rsidRDefault="007170AF" w:rsidP="0093603B">
            <w:pPr>
              <w:rPr>
                <w:rFonts w:cs="B Titr"/>
              </w:rPr>
            </w:pPr>
            <w:r w:rsidRPr="00446D14">
              <w:rPr>
                <w:rFonts w:cs="B Titr" w:hint="cs"/>
                <w:rtl/>
              </w:rPr>
              <w:t>شماره مناقصه :</w:t>
            </w:r>
            <w:r w:rsidR="006D0314">
              <w:rPr>
                <w:rFonts w:cs="B Titr" w:hint="cs"/>
                <w:rtl/>
              </w:rPr>
              <w:t xml:space="preserve">      </w:t>
            </w:r>
            <w:r w:rsidR="0093603B">
              <w:rPr>
                <w:rFonts w:cs="B Titr" w:hint="cs"/>
                <w:rtl/>
              </w:rPr>
              <w:t xml:space="preserve">                                 </w:t>
            </w:r>
            <w:r w:rsidR="006D0314">
              <w:rPr>
                <w:rFonts w:cs="B Titr" w:hint="cs"/>
                <w:rtl/>
              </w:rPr>
              <w:t xml:space="preserve"> </w:t>
            </w:r>
            <w:r w:rsidR="00311102">
              <w:rPr>
                <w:rFonts w:cs="B Titr" w:hint="cs"/>
                <w:rtl/>
              </w:rPr>
              <w:t xml:space="preserve">  </w:t>
            </w:r>
            <w:r w:rsidR="00A673E8">
              <w:rPr>
                <w:rFonts w:cs="B Titr" w:hint="cs"/>
                <w:rtl/>
              </w:rPr>
              <w:t xml:space="preserve"> </w:t>
            </w:r>
            <w:r w:rsidR="0093603B">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DD034F">
              <w:rPr>
                <w:rFonts w:asciiTheme="majorBidi" w:eastAsia="Times New Roman" w:hAnsiTheme="majorBidi" w:cs="Yagut"/>
                <w:b/>
                <w:bCs/>
                <w:sz w:val="20"/>
                <w:szCs w:val="20"/>
              </w:rPr>
              <w:t>R4-9741837-MZ</w:t>
            </w:r>
          </w:p>
          <w:p w:rsidR="007170AF" w:rsidRDefault="007170AF" w:rsidP="0093603B">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DD034F">
              <w:rPr>
                <w:rFonts w:cs="Yagut"/>
                <w:b/>
                <w:bCs/>
                <w:sz w:val="28"/>
                <w:szCs w:val="28"/>
              </w:rPr>
              <w:t>FILTER CARTRIDGE ELEMENTS</w:t>
            </w:r>
          </w:p>
          <w:p w:rsidR="00242C2D" w:rsidRDefault="00242C2D" w:rsidP="009D5676">
            <w:pPr>
              <w:jc w:val="both"/>
              <w:rPr>
                <w:rFonts w:cs="B Titr"/>
                <w:rtl/>
              </w:rPr>
            </w:pPr>
            <w:r>
              <w:rPr>
                <w:rFonts w:cs="B Titr" w:hint="cs"/>
                <w:rtl/>
              </w:rPr>
              <w:t xml:space="preserve">برآورد مالي : </w:t>
            </w:r>
            <w:r w:rsidR="00A673E8">
              <w:rPr>
                <w:rFonts w:cs="B Titr" w:hint="cs"/>
                <w:rtl/>
              </w:rPr>
              <w:t xml:space="preserve"> </w:t>
            </w:r>
            <w:r w:rsidR="00DD034F">
              <w:rPr>
                <w:rFonts w:cs="B Titr" w:hint="cs"/>
                <w:rtl/>
              </w:rPr>
              <w:t>29475000000 ريال</w:t>
            </w:r>
          </w:p>
          <w:p w:rsidR="00052474" w:rsidRPr="00446D14" w:rsidRDefault="00052474" w:rsidP="0050553D">
            <w:pPr>
              <w:jc w:val="both"/>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w:t>
            </w:r>
            <w:r w:rsidR="0093603B">
              <w:rPr>
                <w:rFonts w:cs="B Titr" w:hint="cs"/>
                <w:b/>
                <w:bCs/>
                <w:rtl/>
              </w:rPr>
              <w:t xml:space="preserve">استان بوشهر-بندر عسلويه- شرکت مجتمع گاز پارس جنوبي- پالايشگاه چهارم (فازهای 8و7و6)-اداره خرید کالا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E4BF5" w:rsidTr="0058608A">
        <w:trPr>
          <w:trHeight w:val="801"/>
          <w:jc w:val="center"/>
        </w:trPr>
        <w:tc>
          <w:tcPr>
            <w:tcW w:w="532" w:type="dxa"/>
            <w:vMerge/>
            <w:tcBorders>
              <w:left w:val="single" w:sz="12" w:space="0" w:color="auto"/>
              <w:bottom w:val="single" w:sz="12" w:space="0" w:color="auto"/>
            </w:tcBorders>
          </w:tcPr>
          <w:p w:rsidR="00AE4BF5" w:rsidRDefault="00AE4BF5" w:rsidP="00AE4BF5">
            <w:pPr>
              <w:jc w:val="center"/>
              <w:rPr>
                <w:rFonts w:cs="B Zar"/>
                <w:b/>
                <w:bCs/>
                <w:rtl/>
              </w:rPr>
            </w:pPr>
          </w:p>
        </w:tc>
        <w:tc>
          <w:tcPr>
            <w:tcW w:w="3684" w:type="dxa"/>
            <w:gridSpan w:val="2"/>
            <w:vMerge/>
            <w:tcBorders>
              <w:bottom w:val="single" w:sz="12" w:space="0" w:color="auto"/>
            </w:tcBorders>
          </w:tcPr>
          <w:p w:rsidR="00AE4BF5" w:rsidRDefault="00AE4BF5" w:rsidP="00AE4BF5">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E4BF5" w:rsidRPr="00254374" w:rsidRDefault="00AE4BF5" w:rsidP="00AE4BF5">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AE4BF5" w:rsidRPr="00254374" w:rsidRDefault="00AE4BF5" w:rsidP="00AE4BF5">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E4BF5" w:rsidRPr="00254374" w:rsidRDefault="00AE4BF5" w:rsidP="00AE4BF5">
            <w:pPr>
              <w:jc w:val="center"/>
              <w:rPr>
                <w:rFonts w:cs="B Zar"/>
                <w:b/>
                <w:bCs/>
                <w:rtl/>
              </w:rPr>
            </w:pPr>
          </w:p>
        </w:tc>
        <w:tc>
          <w:tcPr>
            <w:tcW w:w="1154" w:type="dxa"/>
            <w:vMerge/>
            <w:tcBorders>
              <w:bottom w:val="single" w:sz="12" w:space="0" w:color="auto"/>
            </w:tcBorders>
          </w:tcPr>
          <w:p w:rsidR="00AE4BF5" w:rsidRDefault="00AE4BF5" w:rsidP="00AE4BF5">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714847">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14847">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14847">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14847">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C70752">
        <w:trPr>
          <w:trHeight w:val="408"/>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C70752">
        <w:trPr>
          <w:trHeight w:val="444"/>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w:t>
      </w:r>
      <w:r w:rsidR="004603CC">
        <w:rPr>
          <w:rFonts w:cs="B Nazanin"/>
          <w:b/>
          <w:bCs/>
          <w:sz w:val="24"/>
          <w:szCs w:val="24"/>
        </w:rPr>
        <w:t xml:space="preserve"> , </w:t>
      </w:r>
      <w:r w:rsidR="004603CC">
        <w:rPr>
          <w:rFonts w:cs="B Nazanin" w:hint="cs"/>
          <w:b/>
          <w:bCs/>
          <w:sz w:val="24"/>
          <w:szCs w:val="24"/>
          <w:rtl/>
        </w:rPr>
        <w:t xml:space="preserve"> و يا ديگر شركت</w:t>
      </w:r>
      <w:r w:rsidR="00663934">
        <w:rPr>
          <w:rFonts w:cs="B Nazanin" w:hint="cs"/>
          <w:b/>
          <w:bCs/>
          <w:sz w:val="24"/>
          <w:szCs w:val="24"/>
          <w:rtl/>
        </w:rPr>
        <w:t xml:space="preserve"> </w:t>
      </w:r>
      <w:r w:rsidR="004603CC">
        <w:rPr>
          <w:rFonts w:cs="B Nazanin" w:hint="cs"/>
          <w:b/>
          <w:bCs/>
          <w:sz w:val="24"/>
          <w:szCs w:val="24"/>
          <w:rtl/>
        </w:rPr>
        <w:t>هاي فعال در پروژه هاي نفتي و پالايشگاهي</w:t>
      </w:r>
      <w:r>
        <w:rPr>
          <w:rFonts w:cs="B Nazanin" w:hint="cs"/>
          <w:b/>
          <w:bCs/>
          <w:sz w:val="24"/>
          <w:szCs w:val="24"/>
          <w:rtl/>
        </w:rPr>
        <w:t xml:space="preserve"> ارائه گردد نمره كامل اختصاص خواهد يافت</w:t>
      </w:r>
      <w:r w:rsidR="004603CC">
        <w:rPr>
          <w:rFonts w:cs="B Nazanin" w:hint="cs"/>
          <w:b/>
          <w:bCs/>
          <w:sz w:val="24"/>
          <w:szCs w:val="24"/>
          <w:rtl/>
        </w:rPr>
        <w:t>.</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F72B03" w:rsidRDefault="002824C2" w:rsidP="00C22211">
      <w:pPr>
        <w:pStyle w:val="ListParagraph"/>
        <w:spacing w:after="0"/>
        <w:rPr>
          <w:rFonts w:cs="B Titr"/>
          <w:b/>
          <w:bCs/>
          <w:sz w:val="24"/>
          <w:szCs w:val="24"/>
          <w:rtl/>
        </w:rPr>
      </w:pPr>
      <w:r w:rsidRPr="00F72B03">
        <w:rPr>
          <w:rFonts w:cs="B Titr" w:hint="cs"/>
          <w:b/>
          <w:bCs/>
          <w:sz w:val="24"/>
          <w:szCs w:val="24"/>
          <w:rtl/>
        </w:rPr>
        <w:t>استانداردهای قابل قبول</w:t>
      </w:r>
    </w:p>
    <w:p w:rsidR="002653BF" w:rsidRDefault="002653BF" w:rsidP="002653BF">
      <w:pPr>
        <w:pStyle w:val="ListParagraph"/>
        <w:numPr>
          <w:ilvl w:val="0"/>
          <w:numId w:val="7"/>
        </w:numPr>
        <w:spacing w:after="0"/>
        <w:rPr>
          <w:rFonts w:cs="B Nazanin"/>
          <w:b/>
          <w:bCs/>
          <w:sz w:val="24"/>
          <w:szCs w:val="24"/>
        </w:rPr>
      </w:pPr>
      <w:r>
        <w:rPr>
          <w:rFonts w:cs="B Nazanin" w:hint="cs"/>
          <w:b/>
          <w:bCs/>
          <w:sz w:val="24"/>
          <w:szCs w:val="24"/>
          <w:rtl/>
        </w:rPr>
        <w:t>استاندارهای کیفیت نظیر سري</w:t>
      </w:r>
      <w:r>
        <w:rPr>
          <w:rFonts w:cs="B Nazanin"/>
          <w:b/>
          <w:bCs/>
          <w:sz w:val="24"/>
          <w:szCs w:val="24"/>
        </w:rPr>
        <w:t xml:space="preserve">ISO 45000 </w:t>
      </w:r>
      <w:r>
        <w:rPr>
          <w:rFonts w:cs="B Nazanin" w:hint="cs"/>
          <w:b/>
          <w:bCs/>
          <w:sz w:val="24"/>
          <w:szCs w:val="24"/>
          <w:rtl/>
        </w:rPr>
        <w:t>،</w:t>
      </w:r>
      <w:r>
        <w:rPr>
          <w:rFonts w:cs="B Nazanin"/>
          <w:b/>
          <w:bCs/>
          <w:sz w:val="24"/>
          <w:szCs w:val="24"/>
        </w:rPr>
        <w:t>ISO 29000</w:t>
      </w:r>
      <w:r>
        <w:rPr>
          <w:rFonts w:cs="B Nazanin" w:hint="cs"/>
          <w:b/>
          <w:bCs/>
          <w:sz w:val="24"/>
          <w:szCs w:val="24"/>
          <w:rtl/>
        </w:rPr>
        <w:t xml:space="preserve"> ، </w:t>
      </w:r>
      <w:r>
        <w:rPr>
          <w:rFonts w:cs="B Nazanin"/>
          <w:b/>
          <w:bCs/>
          <w:sz w:val="24"/>
          <w:szCs w:val="24"/>
        </w:rPr>
        <w:t>OHSAS 18000</w:t>
      </w:r>
      <w:r>
        <w:rPr>
          <w:rFonts w:cs="B Nazanin" w:hint="cs"/>
          <w:b/>
          <w:bCs/>
          <w:sz w:val="24"/>
          <w:szCs w:val="24"/>
          <w:rtl/>
        </w:rPr>
        <w:t>،</w:t>
      </w:r>
      <w:r>
        <w:rPr>
          <w:rFonts w:cs="B Nazanin"/>
          <w:b/>
          <w:bCs/>
          <w:sz w:val="24"/>
          <w:szCs w:val="24"/>
        </w:rPr>
        <w:t>ISO 9000</w:t>
      </w:r>
      <w:r>
        <w:rPr>
          <w:rFonts w:cs="B Nazanin" w:hint="cs"/>
          <w:b/>
          <w:bCs/>
          <w:sz w:val="24"/>
          <w:szCs w:val="24"/>
          <w:rtl/>
        </w:rPr>
        <w:t>،</w:t>
      </w:r>
      <w:r>
        <w:rPr>
          <w:rFonts w:cs="B Nazanin"/>
          <w:b/>
          <w:bCs/>
          <w:sz w:val="24"/>
          <w:szCs w:val="24"/>
        </w:rPr>
        <w:t>ISO 14000</w:t>
      </w:r>
      <w:r>
        <w:rPr>
          <w:rFonts w:cs="B Nazanin" w:hint="cs"/>
          <w:b/>
          <w:bCs/>
          <w:sz w:val="24"/>
          <w:szCs w:val="24"/>
          <w:rtl/>
        </w:rPr>
        <w:t xml:space="preserve"> و سایر گواهینامه هاي معتبر کیفیت</w:t>
      </w:r>
      <w:r>
        <w:rPr>
          <w:b/>
          <w:bCs/>
          <w:sz w:val="24"/>
          <w:szCs w:val="24"/>
          <w:rtl/>
        </w:rPr>
        <w:t>.</w:t>
      </w:r>
    </w:p>
    <w:p w:rsidR="00E47128" w:rsidRPr="00F72B03" w:rsidRDefault="00E47128" w:rsidP="00FB0F92">
      <w:pPr>
        <w:pStyle w:val="ListParagraph"/>
        <w:numPr>
          <w:ilvl w:val="0"/>
          <w:numId w:val="7"/>
        </w:numPr>
        <w:spacing w:after="0"/>
        <w:rPr>
          <w:rFonts w:cs="B Nazanin"/>
          <w:b/>
          <w:bCs/>
          <w:sz w:val="24"/>
          <w:szCs w:val="24"/>
          <w:rtl/>
        </w:rPr>
      </w:pPr>
      <w:r w:rsidRPr="00F72B03">
        <w:rPr>
          <w:rFonts w:cs="B Nazanin" w:hint="cs"/>
          <w:b/>
          <w:bCs/>
          <w:sz w:val="24"/>
          <w:szCs w:val="24"/>
          <w:rtl/>
        </w:rPr>
        <w:t>استانداردهای</w:t>
      </w:r>
      <w:r w:rsidRPr="00F72B03">
        <w:rPr>
          <w:rFonts w:cs="B Nazanin"/>
          <w:b/>
          <w:bCs/>
          <w:sz w:val="24"/>
          <w:szCs w:val="24"/>
          <w:rtl/>
        </w:rPr>
        <w:t xml:space="preserve"> </w:t>
      </w:r>
      <w:r w:rsidRPr="00F72B03">
        <w:rPr>
          <w:rFonts w:cs="B Nazanin" w:hint="cs"/>
          <w:b/>
          <w:bCs/>
          <w:sz w:val="24"/>
          <w:szCs w:val="24"/>
          <w:rtl/>
        </w:rPr>
        <w:t>وزارت</w:t>
      </w:r>
      <w:r w:rsidRPr="00F72B03">
        <w:rPr>
          <w:rFonts w:cs="B Nazanin"/>
          <w:b/>
          <w:bCs/>
          <w:sz w:val="24"/>
          <w:szCs w:val="24"/>
          <w:rtl/>
        </w:rPr>
        <w:t xml:space="preserve"> </w:t>
      </w:r>
      <w:r w:rsidRPr="00F72B03">
        <w:rPr>
          <w:rFonts w:cs="B Nazanin" w:hint="cs"/>
          <w:b/>
          <w:bCs/>
          <w:sz w:val="24"/>
          <w:szCs w:val="24"/>
          <w:rtl/>
        </w:rPr>
        <w:t>نفت</w:t>
      </w:r>
      <w:r w:rsidR="00FB0F92" w:rsidRPr="00F72B03">
        <w:rPr>
          <w:rFonts w:cs="B Nazanin"/>
          <w:b/>
          <w:bCs/>
          <w:sz w:val="24"/>
          <w:szCs w:val="24"/>
        </w:rPr>
        <w:t>IGS ,IPS)</w:t>
      </w:r>
      <w:r w:rsidRPr="00F72B03">
        <w:rPr>
          <w:rFonts w:cs="B Nazanin"/>
          <w:b/>
          <w:bCs/>
          <w:sz w:val="24"/>
          <w:szCs w:val="24"/>
        </w:rPr>
        <w:t xml:space="preserve"> </w:t>
      </w:r>
      <w:r w:rsidR="00FB0F92" w:rsidRPr="00F72B03">
        <w:rPr>
          <w:rFonts w:cs="B Nazanin" w:hint="cs"/>
          <w:b/>
          <w:bCs/>
          <w:sz w:val="24"/>
          <w:szCs w:val="24"/>
          <w:rtl/>
        </w:rPr>
        <w:t>)</w:t>
      </w:r>
      <w:r w:rsidRPr="00F72B03">
        <w:rPr>
          <w:rFonts w:cs="B Nazanin" w:hint="cs"/>
          <w:b/>
          <w:bCs/>
          <w:sz w:val="24"/>
          <w:szCs w:val="24"/>
          <w:rtl/>
        </w:rPr>
        <w:t>،</w:t>
      </w:r>
      <w:r w:rsidRPr="00F72B03">
        <w:rPr>
          <w:rFonts w:cs="B Nazanin"/>
          <w:b/>
          <w:bCs/>
          <w:sz w:val="24"/>
          <w:szCs w:val="24"/>
          <w:rtl/>
        </w:rPr>
        <w:t xml:space="preserve">  </w:t>
      </w:r>
      <w:r w:rsidRPr="00F72B03">
        <w:rPr>
          <w:rFonts w:cs="B Nazanin" w:hint="cs"/>
          <w:b/>
          <w:bCs/>
          <w:sz w:val="24"/>
          <w:szCs w:val="24"/>
          <w:rtl/>
        </w:rPr>
        <w:t>مؤسسه</w:t>
      </w:r>
      <w:r w:rsidRPr="00F72B03">
        <w:rPr>
          <w:rFonts w:cs="B Nazanin"/>
          <w:b/>
          <w:bCs/>
          <w:sz w:val="24"/>
          <w:szCs w:val="24"/>
          <w:rtl/>
        </w:rPr>
        <w:t xml:space="preserve"> </w:t>
      </w:r>
      <w:r w:rsidRPr="00F72B03">
        <w:rPr>
          <w:rFonts w:cs="B Nazanin" w:hint="cs"/>
          <w:b/>
          <w:bCs/>
          <w:sz w:val="24"/>
          <w:szCs w:val="24"/>
          <w:rtl/>
        </w:rPr>
        <w:t>استاندارد</w:t>
      </w:r>
      <w:r w:rsidRPr="00F72B03">
        <w:rPr>
          <w:rFonts w:cs="B Nazanin"/>
          <w:b/>
          <w:bCs/>
          <w:sz w:val="24"/>
          <w:szCs w:val="24"/>
          <w:rtl/>
        </w:rPr>
        <w:t xml:space="preserve"> </w:t>
      </w:r>
      <w:r w:rsidRPr="00F72B03">
        <w:rPr>
          <w:rFonts w:cs="B Nazanin" w:hint="cs"/>
          <w:b/>
          <w:bCs/>
          <w:sz w:val="24"/>
          <w:szCs w:val="24"/>
          <w:rtl/>
        </w:rPr>
        <w:t>و</w:t>
      </w:r>
      <w:r w:rsidRPr="00F72B03">
        <w:rPr>
          <w:rFonts w:cs="B Nazanin"/>
          <w:b/>
          <w:bCs/>
          <w:sz w:val="24"/>
          <w:szCs w:val="24"/>
          <w:rtl/>
        </w:rPr>
        <w:t xml:space="preserve"> </w:t>
      </w:r>
      <w:r w:rsidRPr="00F72B03">
        <w:rPr>
          <w:rFonts w:cs="B Nazanin" w:hint="cs"/>
          <w:b/>
          <w:bCs/>
          <w:sz w:val="24"/>
          <w:szCs w:val="24"/>
          <w:rtl/>
        </w:rPr>
        <w:t>تحقیقات صنعتی</w:t>
      </w:r>
      <w:r w:rsidRPr="00F72B03">
        <w:rPr>
          <w:rFonts w:cs="B Nazanin"/>
          <w:b/>
          <w:bCs/>
          <w:sz w:val="24"/>
          <w:szCs w:val="24"/>
          <w:rtl/>
        </w:rPr>
        <w:t xml:space="preserve"> </w:t>
      </w:r>
      <w:r w:rsidRPr="00F72B03">
        <w:rPr>
          <w:rFonts w:cs="B Nazanin" w:hint="cs"/>
          <w:b/>
          <w:bCs/>
          <w:sz w:val="24"/>
          <w:szCs w:val="24"/>
          <w:rtl/>
        </w:rPr>
        <w:t>ایران</w:t>
      </w:r>
    </w:p>
    <w:p w:rsidR="002824C2" w:rsidRPr="00F72B03" w:rsidRDefault="00E47128" w:rsidP="00F72B03">
      <w:pPr>
        <w:pStyle w:val="ListParagraph"/>
        <w:numPr>
          <w:ilvl w:val="0"/>
          <w:numId w:val="7"/>
        </w:numPr>
        <w:spacing w:after="0"/>
        <w:rPr>
          <w:rFonts w:cs="B Nazanin"/>
          <w:b/>
          <w:bCs/>
          <w:sz w:val="24"/>
          <w:szCs w:val="24"/>
        </w:rPr>
      </w:pPr>
      <w:r w:rsidRPr="00F72B03">
        <w:rPr>
          <w:rFonts w:cs="B Nazanin" w:hint="cs"/>
          <w:b/>
          <w:bCs/>
          <w:sz w:val="24"/>
          <w:szCs w:val="24"/>
          <w:rtl/>
        </w:rPr>
        <w:t>استانداردهای</w:t>
      </w:r>
      <w:r w:rsidRPr="00F72B03">
        <w:rPr>
          <w:rFonts w:cs="B Nazanin"/>
          <w:b/>
          <w:bCs/>
          <w:sz w:val="24"/>
          <w:szCs w:val="24"/>
          <w:rtl/>
        </w:rPr>
        <w:t xml:space="preserve"> </w:t>
      </w:r>
      <w:r w:rsidRPr="00F72B03">
        <w:rPr>
          <w:rFonts w:cs="B Nazanin" w:hint="cs"/>
          <w:b/>
          <w:bCs/>
          <w:sz w:val="24"/>
          <w:szCs w:val="24"/>
          <w:rtl/>
        </w:rPr>
        <w:t>ملی</w:t>
      </w:r>
      <w:r w:rsidRPr="00F72B03">
        <w:rPr>
          <w:rFonts w:cs="B Nazanin"/>
          <w:b/>
          <w:bCs/>
          <w:sz w:val="24"/>
          <w:szCs w:val="24"/>
          <w:rtl/>
        </w:rPr>
        <w:t xml:space="preserve"> </w:t>
      </w:r>
      <w:r w:rsidRPr="00F72B03">
        <w:rPr>
          <w:rFonts w:cs="B Nazanin" w:hint="cs"/>
          <w:b/>
          <w:bCs/>
          <w:sz w:val="24"/>
          <w:szCs w:val="24"/>
          <w:rtl/>
        </w:rPr>
        <w:t>یا</w:t>
      </w:r>
      <w:r w:rsidRPr="00F72B03">
        <w:rPr>
          <w:rFonts w:cs="B Nazanin"/>
          <w:b/>
          <w:bCs/>
          <w:sz w:val="24"/>
          <w:szCs w:val="24"/>
          <w:rtl/>
        </w:rPr>
        <w:t xml:space="preserve"> </w:t>
      </w:r>
      <w:r w:rsidRPr="00F72B03">
        <w:rPr>
          <w:rFonts w:cs="B Nazanin" w:hint="cs"/>
          <w:b/>
          <w:bCs/>
          <w:sz w:val="24"/>
          <w:szCs w:val="24"/>
          <w:rtl/>
        </w:rPr>
        <w:t>تخصصی</w:t>
      </w:r>
      <w:r w:rsidRPr="00F72B03">
        <w:rPr>
          <w:rFonts w:cs="B Nazanin"/>
          <w:b/>
          <w:bCs/>
          <w:sz w:val="24"/>
          <w:szCs w:val="24"/>
          <w:rtl/>
        </w:rPr>
        <w:t xml:space="preserve"> </w:t>
      </w:r>
      <w:r w:rsidRPr="00F72B03">
        <w:rPr>
          <w:rFonts w:cs="B Nazanin" w:hint="cs"/>
          <w:b/>
          <w:bCs/>
          <w:sz w:val="24"/>
          <w:szCs w:val="24"/>
          <w:rtl/>
        </w:rPr>
        <w:t>کشورهای</w:t>
      </w:r>
      <w:r w:rsidRPr="00F72B03">
        <w:rPr>
          <w:rFonts w:cs="B Nazanin"/>
          <w:b/>
          <w:bCs/>
          <w:sz w:val="24"/>
          <w:szCs w:val="24"/>
          <w:rtl/>
        </w:rPr>
        <w:t xml:space="preserve"> </w:t>
      </w:r>
      <w:r w:rsidRPr="00F72B03">
        <w:rPr>
          <w:rFonts w:cs="B Nazanin" w:hint="cs"/>
          <w:b/>
          <w:bCs/>
          <w:sz w:val="24"/>
          <w:szCs w:val="24"/>
          <w:rtl/>
        </w:rPr>
        <w:t>صنعتی</w:t>
      </w:r>
      <w:r w:rsidRPr="00F72B03">
        <w:rPr>
          <w:rFonts w:cs="B Nazanin"/>
          <w:b/>
          <w:bCs/>
          <w:sz w:val="24"/>
          <w:szCs w:val="24"/>
          <w:rtl/>
        </w:rPr>
        <w:t xml:space="preserve"> </w:t>
      </w:r>
      <w:r w:rsidRPr="00F72B03">
        <w:rPr>
          <w:rFonts w:cs="B Nazanin" w:hint="cs"/>
          <w:b/>
          <w:bCs/>
          <w:sz w:val="24"/>
          <w:szCs w:val="24"/>
          <w:rtl/>
        </w:rPr>
        <w:t>مانند</w:t>
      </w:r>
      <w:r w:rsidRPr="00F72B03">
        <w:rPr>
          <w:rFonts w:cs="B Nazanin"/>
          <w:b/>
          <w:bCs/>
          <w:sz w:val="24"/>
          <w:szCs w:val="24"/>
          <w:rtl/>
        </w:rPr>
        <w:t>:</w:t>
      </w:r>
      <w:r w:rsidRPr="00F72B03">
        <w:rPr>
          <w:rFonts w:ascii="TimesNewRoman,Bold" w:hAnsi="TimesNewRoman,Bold" w:cs="TimesNewRoman,Bold"/>
          <w:b/>
          <w:bCs/>
          <w:sz w:val="24"/>
          <w:szCs w:val="24"/>
        </w:rPr>
        <w:t xml:space="preserve"> BS,JIS,DIN,ANSI,ASME,ASTM,API,IEC,ISO,IEEE,VDE:</w:t>
      </w:r>
    </w:p>
    <w:p w:rsidR="00F72B03" w:rsidRPr="00F72B03" w:rsidRDefault="00F72B03" w:rsidP="00F72B03">
      <w:pPr>
        <w:pStyle w:val="ListParagraph"/>
        <w:spacing w:after="0"/>
        <w:ind w:left="1080"/>
        <w:rPr>
          <w:rFonts w:cs="B Nazanin"/>
          <w:b/>
          <w:bCs/>
          <w:sz w:val="24"/>
          <w:szCs w:val="24"/>
          <w:rtl/>
        </w:rPr>
      </w:pP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F72B03" w:rsidP="003C20B9">
            <w:pPr>
              <w:pStyle w:val="ListParagraph"/>
              <w:ind w:left="0"/>
              <w:jc w:val="center"/>
              <w:rPr>
                <w:rFonts w:cs="B Nazanin"/>
                <w:b/>
                <w:bCs/>
                <w:sz w:val="24"/>
                <w:szCs w:val="24"/>
                <w:rtl/>
              </w:rPr>
            </w:pPr>
            <w:r>
              <w:rPr>
                <w:rFonts w:cs="B Nazanin" w:hint="cs"/>
                <w:b/>
                <w:bCs/>
                <w:sz w:val="24"/>
                <w:szCs w:val="24"/>
                <w:rtl/>
              </w:rPr>
              <w:t>رديف</w:t>
            </w:r>
          </w:p>
        </w:tc>
        <w:tc>
          <w:tcPr>
            <w:tcW w:w="2167" w:type="dxa"/>
            <w:vAlign w:val="center"/>
          </w:tcPr>
          <w:p w:rsidR="00204DC5" w:rsidRDefault="00F72B03" w:rsidP="003C20B9">
            <w:pPr>
              <w:pStyle w:val="ListParagraph"/>
              <w:ind w:left="0"/>
              <w:jc w:val="center"/>
              <w:rPr>
                <w:rFonts w:cs="B Nazanin"/>
                <w:b/>
                <w:bCs/>
                <w:sz w:val="24"/>
                <w:szCs w:val="24"/>
                <w:rtl/>
              </w:rPr>
            </w:pPr>
            <w:r>
              <w:rPr>
                <w:rFonts w:cs="B Nazanin" w:hint="cs"/>
                <w:b/>
                <w:bCs/>
                <w:sz w:val="24"/>
                <w:szCs w:val="24"/>
                <w:rtl/>
              </w:rPr>
              <w:t>شرح</w:t>
            </w: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DD034F"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DD034F"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F72B03" w:rsidRDefault="00F72B03" w:rsidP="00FC35C5">
      <w:pPr>
        <w:ind w:left="720"/>
        <w:jc w:val="both"/>
        <w:rPr>
          <w:rFonts w:cs="B Nazanin"/>
          <w:b/>
          <w:bCs/>
          <w:sz w:val="24"/>
          <w:szCs w:val="24"/>
          <w:rtl/>
        </w:rPr>
      </w:pPr>
    </w:p>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w:t>
      </w:r>
      <w:r w:rsidR="0093603B">
        <w:rPr>
          <w:rFonts w:cs="B Nazanin" w:hint="cs"/>
          <w:b/>
          <w:bCs/>
          <w:sz w:val="24"/>
          <w:szCs w:val="24"/>
          <w:rtl/>
        </w:rPr>
        <w:t xml:space="preserve"> </w:t>
      </w:r>
      <w:r>
        <w:rPr>
          <w:rFonts w:cs="B Nazanin" w:hint="cs"/>
          <w:b/>
          <w:bCs/>
          <w:sz w:val="24"/>
          <w:szCs w:val="24"/>
          <w:rtl/>
        </w:rPr>
        <w:t>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F72B03" w:rsidRDefault="00F72B03" w:rsidP="00860C1E">
      <w:pPr>
        <w:pStyle w:val="ListParagraph"/>
        <w:spacing w:line="240" w:lineRule="auto"/>
        <w:rPr>
          <w:rFonts w:cs="B Titr"/>
          <w:b/>
          <w:bCs/>
          <w:sz w:val="24"/>
          <w:szCs w:val="24"/>
          <w:rtl/>
        </w:rPr>
      </w:pP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E342E1" w:rsidRPr="00F72B03" w:rsidRDefault="00E342E1" w:rsidP="00E342E1">
      <w:pPr>
        <w:pStyle w:val="ListParagraph"/>
        <w:numPr>
          <w:ilvl w:val="0"/>
          <w:numId w:val="4"/>
        </w:numPr>
        <w:ind w:left="337"/>
        <w:jc w:val="both"/>
        <w:rPr>
          <w:rFonts w:cs="B Nazanin"/>
          <w:b/>
          <w:bCs/>
        </w:rPr>
      </w:pPr>
      <w:r w:rsidRPr="00F72B03">
        <w:rPr>
          <w:rFonts w:cs="B Nazanin" w:hint="cs"/>
          <w:b/>
          <w:bCs/>
          <w:rtl/>
        </w:rPr>
        <w:t>براي هر قرار داد مشابه متناسب با مبلغ قرار داد حد اكثر  25 امتياز تعلق خواهد گرفت.</w:t>
      </w:r>
    </w:p>
    <w:p w:rsidR="00E342E1" w:rsidRPr="00F72B03" w:rsidRDefault="00E342E1" w:rsidP="00E342E1">
      <w:pPr>
        <w:pStyle w:val="ListParagraph"/>
        <w:numPr>
          <w:ilvl w:val="0"/>
          <w:numId w:val="4"/>
        </w:numPr>
        <w:ind w:left="337"/>
        <w:jc w:val="both"/>
        <w:rPr>
          <w:rFonts w:cs="B Nazanin"/>
          <w:b/>
          <w:bCs/>
        </w:rPr>
      </w:pPr>
      <w:r w:rsidRPr="00F72B03">
        <w:rPr>
          <w:rFonts w:cs="B Nazanin" w:hint="cs"/>
          <w:b/>
          <w:bCs/>
          <w:rtl/>
        </w:rPr>
        <w:t xml:space="preserve">براي هر قرار داد نيمه مشابه  متناسب با مبلغ قرار داد حد اكثر  70%   امتياز مشابه (5/17 امتیاز) تعلق خواهد گرفت. </w:t>
      </w:r>
    </w:p>
    <w:p w:rsidR="00E342E1" w:rsidRPr="00F72B03" w:rsidRDefault="00E342E1" w:rsidP="00E342E1">
      <w:pPr>
        <w:pStyle w:val="ListParagraph"/>
        <w:numPr>
          <w:ilvl w:val="0"/>
          <w:numId w:val="4"/>
        </w:numPr>
        <w:ind w:left="337"/>
        <w:jc w:val="both"/>
        <w:rPr>
          <w:rFonts w:cs="B Nazanin"/>
          <w:b/>
          <w:bCs/>
        </w:rPr>
      </w:pPr>
      <w:r w:rsidRPr="00F72B03">
        <w:rPr>
          <w:rFonts w:cs="B Nazanin" w:hint="cs"/>
          <w:b/>
          <w:bCs/>
          <w:rtl/>
        </w:rPr>
        <w:t xml:space="preserve">براي هر قرار داد غیر مشابه  متناسب با مبلغ قرار داد حد اكثر  25%   امتياز مشابه (25/6 امتیاز) تعلق خواهد گرفت. </w:t>
      </w:r>
    </w:p>
    <w:p w:rsidR="00E342E1" w:rsidRPr="00F72B03" w:rsidRDefault="00E342E1" w:rsidP="00E342E1">
      <w:pPr>
        <w:pStyle w:val="ListParagraph"/>
        <w:numPr>
          <w:ilvl w:val="0"/>
          <w:numId w:val="4"/>
        </w:numPr>
        <w:ind w:left="337"/>
        <w:jc w:val="both"/>
        <w:rPr>
          <w:rFonts w:cs="B Nazanin"/>
          <w:b/>
          <w:bCs/>
        </w:rPr>
      </w:pPr>
      <w:r w:rsidRPr="00F72B03">
        <w:rPr>
          <w:rFonts w:cs="B Nazanin" w:hint="cs"/>
          <w:b/>
          <w:bCs/>
          <w:rtl/>
        </w:rPr>
        <w:t>تكميل جدول و ارایه مستندات آیتمهای مندرج در جدول الزامیست.</w:t>
      </w:r>
    </w:p>
    <w:p w:rsidR="00E342E1" w:rsidRPr="00F72B03" w:rsidRDefault="00E342E1" w:rsidP="00E342E1">
      <w:pPr>
        <w:pStyle w:val="ListParagraph"/>
        <w:numPr>
          <w:ilvl w:val="0"/>
          <w:numId w:val="4"/>
        </w:numPr>
        <w:ind w:left="337"/>
        <w:jc w:val="both"/>
        <w:rPr>
          <w:rFonts w:cs="B Nazanin"/>
          <w:b/>
          <w:bCs/>
        </w:rPr>
      </w:pPr>
      <w:r w:rsidRPr="00F72B03">
        <w:rPr>
          <w:rFonts w:cs="B Nazanin" w:hint="cs"/>
          <w:b/>
          <w:bCs/>
          <w:rtl/>
        </w:rPr>
        <w:t>ارائه</w:t>
      </w:r>
      <w:r w:rsidRPr="00F72B03">
        <w:rPr>
          <w:rFonts w:cs="B Nazanin"/>
          <w:b/>
          <w:bCs/>
        </w:rPr>
        <w:t xml:space="preserve"> </w:t>
      </w:r>
      <w:r w:rsidRPr="00F72B03">
        <w:rPr>
          <w:rFonts w:cs="B Nazanin" w:hint="cs"/>
          <w:b/>
          <w:bCs/>
          <w:rtl/>
        </w:rPr>
        <w:t>تصویر</w:t>
      </w:r>
      <w:r w:rsidRPr="00F72B03">
        <w:rPr>
          <w:rFonts w:cs="B Nazanin"/>
          <w:b/>
          <w:bCs/>
        </w:rPr>
        <w:t xml:space="preserve"> </w:t>
      </w:r>
      <w:r w:rsidRPr="00F72B03">
        <w:rPr>
          <w:rFonts w:cs="B Nazanin" w:hint="cs"/>
          <w:b/>
          <w:bCs/>
          <w:rtl/>
        </w:rPr>
        <w:t>صفحاتی</w:t>
      </w:r>
      <w:r w:rsidRPr="00F72B03">
        <w:rPr>
          <w:rFonts w:cs="B Nazanin"/>
          <w:b/>
          <w:bCs/>
        </w:rPr>
        <w:t xml:space="preserve"> </w:t>
      </w:r>
      <w:r w:rsidRPr="00F72B03">
        <w:rPr>
          <w:rFonts w:cs="B Nazanin" w:hint="cs"/>
          <w:b/>
          <w:bCs/>
          <w:rtl/>
        </w:rPr>
        <w:t>از</w:t>
      </w:r>
      <w:r w:rsidRPr="00F72B03">
        <w:rPr>
          <w:rFonts w:cs="B Nazanin"/>
          <w:b/>
          <w:bCs/>
        </w:rPr>
        <w:t xml:space="preserve"> </w:t>
      </w:r>
      <w:r w:rsidRPr="00F72B03">
        <w:rPr>
          <w:rFonts w:cs="B Nazanin" w:hint="cs"/>
          <w:b/>
          <w:bCs/>
          <w:rtl/>
        </w:rPr>
        <w:t>قراردادهاي</w:t>
      </w:r>
      <w:r w:rsidRPr="00F72B03">
        <w:rPr>
          <w:rFonts w:cs="B Nazanin"/>
          <w:b/>
          <w:bCs/>
        </w:rPr>
        <w:t xml:space="preserve"> </w:t>
      </w:r>
      <w:r w:rsidRPr="00F72B03">
        <w:rPr>
          <w:rFonts w:cs="B Nazanin" w:hint="cs"/>
          <w:b/>
          <w:bCs/>
          <w:rtl/>
        </w:rPr>
        <w:t>منعقده</w:t>
      </w:r>
      <w:r w:rsidRPr="00F72B03">
        <w:rPr>
          <w:rFonts w:cs="B Nazanin"/>
          <w:b/>
          <w:bCs/>
        </w:rPr>
        <w:t xml:space="preserve"> </w:t>
      </w:r>
      <w:r w:rsidRPr="00F72B03">
        <w:rPr>
          <w:rFonts w:cs="B Nazanin" w:hint="cs"/>
          <w:b/>
          <w:bCs/>
          <w:rtl/>
        </w:rPr>
        <w:t>جدول</w:t>
      </w:r>
      <w:r w:rsidRPr="00F72B03">
        <w:rPr>
          <w:rFonts w:cs="B Nazanin"/>
          <w:b/>
          <w:bCs/>
        </w:rPr>
        <w:t xml:space="preserve"> </w:t>
      </w:r>
      <w:r w:rsidRPr="00F72B03">
        <w:rPr>
          <w:rFonts w:cs="B Nazanin" w:hint="cs"/>
          <w:b/>
          <w:bCs/>
          <w:rtl/>
        </w:rPr>
        <w:t>فوق</w:t>
      </w:r>
      <w:r w:rsidRPr="00F72B03">
        <w:rPr>
          <w:rFonts w:cs="B Nazanin"/>
          <w:b/>
          <w:bCs/>
        </w:rPr>
        <w:t xml:space="preserve"> </w:t>
      </w:r>
      <w:r w:rsidRPr="00F72B03">
        <w:rPr>
          <w:rFonts w:cs="B Nazanin" w:hint="cs"/>
          <w:b/>
          <w:bCs/>
          <w:rtl/>
        </w:rPr>
        <w:t>که</w:t>
      </w:r>
      <w:r w:rsidRPr="00F72B03">
        <w:rPr>
          <w:rFonts w:cs="B Nazanin"/>
          <w:b/>
          <w:bCs/>
        </w:rPr>
        <w:t xml:space="preserve"> </w:t>
      </w:r>
      <w:r w:rsidRPr="00F72B03">
        <w:rPr>
          <w:rFonts w:cs="B Nazanin" w:hint="cs"/>
          <w:b/>
          <w:bCs/>
          <w:rtl/>
        </w:rPr>
        <w:t>مشخص</w:t>
      </w:r>
      <w:r w:rsidRPr="00F72B03">
        <w:rPr>
          <w:rFonts w:cs="B Nazanin"/>
          <w:b/>
          <w:bCs/>
        </w:rPr>
        <w:t xml:space="preserve"> </w:t>
      </w:r>
      <w:r w:rsidRPr="00F72B03">
        <w:rPr>
          <w:rFonts w:cs="B Nazanin" w:hint="cs"/>
          <w:b/>
          <w:bCs/>
          <w:rtl/>
        </w:rPr>
        <w:t>کننده</w:t>
      </w:r>
      <w:r w:rsidRPr="00F72B03">
        <w:rPr>
          <w:rFonts w:cs="B Nazanin"/>
          <w:b/>
          <w:bCs/>
        </w:rPr>
        <w:t xml:space="preserve"> </w:t>
      </w:r>
      <w:r w:rsidRPr="00F72B03">
        <w:rPr>
          <w:rFonts w:cs="B Nazanin" w:hint="cs"/>
          <w:b/>
          <w:bCs/>
          <w:rtl/>
        </w:rPr>
        <w:t>قسمت</w:t>
      </w:r>
      <w:r w:rsidRPr="00F72B03">
        <w:rPr>
          <w:rFonts w:cs="B Nazanin"/>
          <w:b/>
          <w:bCs/>
        </w:rPr>
        <w:t xml:space="preserve"> </w:t>
      </w:r>
      <w:r w:rsidRPr="00F72B03">
        <w:rPr>
          <w:rFonts w:cs="B Nazanin" w:hint="cs"/>
          <w:b/>
          <w:bCs/>
          <w:rtl/>
        </w:rPr>
        <w:t>هاي</w:t>
      </w:r>
      <w:r w:rsidRPr="00F72B03">
        <w:rPr>
          <w:rFonts w:cs="B Nazanin"/>
          <w:b/>
          <w:bCs/>
        </w:rPr>
        <w:t xml:space="preserve"> :</w:t>
      </w:r>
      <w:r w:rsidRPr="00F72B03">
        <w:rPr>
          <w:rFonts w:cs="B Nazanin" w:hint="cs"/>
          <w:b/>
          <w:bCs/>
          <w:rtl/>
        </w:rPr>
        <w:t>طرفین</w:t>
      </w:r>
      <w:r w:rsidRPr="00F72B03">
        <w:rPr>
          <w:rFonts w:cs="B Nazanin"/>
          <w:b/>
          <w:bCs/>
        </w:rPr>
        <w:t xml:space="preserve"> </w:t>
      </w:r>
      <w:r w:rsidRPr="00F72B03">
        <w:rPr>
          <w:rFonts w:cs="B Nazanin" w:hint="cs"/>
          <w:b/>
          <w:bCs/>
          <w:rtl/>
        </w:rPr>
        <w:t>قرارداد</w:t>
      </w:r>
      <w:r w:rsidRPr="00F72B03">
        <w:rPr>
          <w:rFonts w:cs="B Nazanin"/>
          <w:b/>
          <w:bCs/>
        </w:rPr>
        <w:t xml:space="preserve"> </w:t>
      </w:r>
      <w:r w:rsidRPr="00F72B03">
        <w:rPr>
          <w:rFonts w:cs="B Nazanin" w:hint="cs"/>
          <w:b/>
          <w:bCs/>
          <w:rtl/>
        </w:rPr>
        <w:t>،</w:t>
      </w:r>
      <w:r w:rsidRPr="00F72B03">
        <w:rPr>
          <w:rFonts w:cs="B Nazanin"/>
          <w:b/>
          <w:bCs/>
        </w:rPr>
        <w:t xml:space="preserve"> </w:t>
      </w:r>
      <w:r w:rsidRPr="00F72B03">
        <w:rPr>
          <w:rFonts w:cs="B Nazanin" w:hint="cs"/>
          <w:b/>
          <w:bCs/>
          <w:rtl/>
        </w:rPr>
        <w:t>موضوع</w:t>
      </w:r>
      <w:r w:rsidRPr="00F72B03">
        <w:rPr>
          <w:rFonts w:cs="B Nazanin"/>
          <w:b/>
          <w:bCs/>
        </w:rPr>
        <w:t xml:space="preserve"> </w:t>
      </w:r>
      <w:r w:rsidRPr="00F72B03">
        <w:rPr>
          <w:rFonts w:cs="B Nazanin" w:hint="cs"/>
          <w:b/>
          <w:bCs/>
          <w:rtl/>
        </w:rPr>
        <w:t>قرارداد</w:t>
      </w:r>
      <w:r w:rsidRPr="00F72B03">
        <w:rPr>
          <w:rFonts w:cs="B Nazanin"/>
          <w:b/>
          <w:bCs/>
        </w:rPr>
        <w:t xml:space="preserve"> </w:t>
      </w:r>
      <w:r w:rsidRPr="00F72B03">
        <w:rPr>
          <w:rFonts w:cs="B Nazanin" w:hint="cs"/>
          <w:b/>
          <w:bCs/>
          <w:rtl/>
        </w:rPr>
        <w:t>،مبلغ</w:t>
      </w:r>
      <w:r w:rsidRPr="00F72B03">
        <w:rPr>
          <w:rFonts w:cs="B Nazanin"/>
          <w:b/>
          <w:bCs/>
        </w:rPr>
        <w:t xml:space="preserve"> </w:t>
      </w:r>
      <w:r w:rsidRPr="00F72B03">
        <w:rPr>
          <w:rFonts w:cs="B Nazanin" w:hint="cs"/>
          <w:b/>
          <w:bCs/>
          <w:rtl/>
        </w:rPr>
        <w:t>قرارداد،</w:t>
      </w:r>
      <w:r w:rsidRPr="00F72B03">
        <w:rPr>
          <w:rFonts w:cs="B Nazanin"/>
          <w:b/>
          <w:bCs/>
        </w:rPr>
        <w:t xml:space="preserve"> </w:t>
      </w:r>
      <w:r w:rsidRPr="00F72B03">
        <w:rPr>
          <w:rFonts w:cs="B Nazanin" w:hint="cs"/>
          <w:b/>
          <w:bCs/>
          <w:rtl/>
        </w:rPr>
        <w:t>مدت</w:t>
      </w:r>
      <w:r w:rsidRPr="00F72B03">
        <w:rPr>
          <w:rFonts w:cs="B Nazanin"/>
          <w:b/>
          <w:bCs/>
        </w:rPr>
        <w:t xml:space="preserve"> </w:t>
      </w:r>
      <w:r w:rsidRPr="00F72B03">
        <w:rPr>
          <w:rFonts w:cs="B Nazanin" w:hint="cs"/>
          <w:b/>
          <w:bCs/>
          <w:rtl/>
        </w:rPr>
        <w:t>قرار</w:t>
      </w:r>
      <w:r w:rsidRPr="00F72B03">
        <w:rPr>
          <w:rFonts w:cs="B Nazanin"/>
          <w:b/>
          <w:bCs/>
        </w:rPr>
        <w:t xml:space="preserve"> </w:t>
      </w:r>
      <w:r w:rsidRPr="00F72B03">
        <w:rPr>
          <w:rFonts w:cs="B Nazanin" w:hint="cs"/>
          <w:b/>
          <w:bCs/>
          <w:rtl/>
        </w:rPr>
        <w:t>داد</w:t>
      </w:r>
      <w:r w:rsidRPr="00F72B03">
        <w:rPr>
          <w:rFonts w:cs="B Nazanin"/>
          <w:b/>
          <w:bCs/>
        </w:rPr>
        <w:t xml:space="preserve"> </w:t>
      </w:r>
      <w:r w:rsidRPr="00F72B03">
        <w:rPr>
          <w:rFonts w:cs="B Nazanin" w:hint="cs"/>
          <w:b/>
          <w:bCs/>
          <w:rtl/>
        </w:rPr>
        <w:t>و</w:t>
      </w:r>
      <w:r w:rsidR="003B3206" w:rsidRPr="00F72B03">
        <w:rPr>
          <w:rFonts w:cs="B Nazanin" w:hint="cs"/>
          <w:b/>
          <w:bCs/>
          <w:rtl/>
        </w:rPr>
        <w:t xml:space="preserve"> </w:t>
      </w:r>
      <w:r w:rsidRPr="00F72B03">
        <w:rPr>
          <w:rFonts w:cs="B Nazanin" w:hint="cs"/>
          <w:b/>
          <w:bCs/>
          <w:rtl/>
        </w:rPr>
        <w:t>صفحه</w:t>
      </w:r>
      <w:r w:rsidRPr="00F72B03">
        <w:rPr>
          <w:rFonts w:cs="B Nazanin"/>
          <w:b/>
          <w:bCs/>
        </w:rPr>
        <w:t xml:space="preserve"> </w:t>
      </w:r>
      <w:r w:rsidRPr="00F72B03">
        <w:rPr>
          <w:rFonts w:cs="B Nazanin" w:hint="cs"/>
          <w:b/>
          <w:bCs/>
          <w:rtl/>
        </w:rPr>
        <w:t>مربوط</w:t>
      </w:r>
      <w:r w:rsidRPr="00F72B03">
        <w:rPr>
          <w:rFonts w:cs="B Nazanin"/>
          <w:b/>
          <w:bCs/>
        </w:rPr>
        <w:t xml:space="preserve"> </w:t>
      </w:r>
      <w:r w:rsidRPr="00F72B03">
        <w:rPr>
          <w:rFonts w:cs="B Nazanin" w:hint="cs"/>
          <w:b/>
          <w:bCs/>
          <w:rtl/>
        </w:rPr>
        <w:t>به</w:t>
      </w:r>
      <w:r w:rsidRPr="00F72B03">
        <w:rPr>
          <w:rFonts w:cs="B Nazanin"/>
          <w:b/>
          <w:bCs/>
        </w:rPr>
        <w:t xml:space="preserve"> </w:t>
      </w:r>
      <w:r w:rsidRPr="00F72B03">
        <w:rPr>
          <w:rFonts w:cs="B Nazanin" w:hint="cs"/>
          <w:b/>
          <w:bCs/>
          <w:rtl/>
        </w:rPr>
        <w:t>امضاء قرارداد</w:t>
      </w:r>
      <w:r w:rsidRPr="00F72B03">
        <w:rPr>
          <w:rFonts w:cs="B Nazanin"/>
          <w:b/>
          <w:bCs/>
        </w:rPr>
        <w:t xml:space="preserve"> </w:t>
      </w:r>
      <w:r w:rsidRPr="00F72B03">
        <w:rPr>
          <w:rFonts w:cs="B Nazanin" w:hint="cs"/>
          <w:b/>
          <w:bCs/>
          <w:rtl/>
        </w:rPr>
        <w:t>باشد،</w:t>
      </w:r>
      <w:r w:rsidR="003B3206" w:rsidRPr="00F72B03">
        <w:rPr>
          <w:rFonts w:cs="B Nazanin" w:hint="cs"/>
          <w:b/>
          <w:bCs/>
          <w:rtl/>
        </w:rPr>
        <w:t xml:space="preserve"> </w:t>
      </w:r>
      <w:r w:rsidRPr="00F72B03">
        <w:rPr>
          <w:rFonts w:cs="B Nazanin" w:hint="cs"/>
          <w:b/>
          <w:bCs/>
          <w:rtl/>
        </w:rPr>
        <w:t>الزامی</w:t>
      </w:r>
      <w:r w:rsidRPr="00F72B03">
        <w:rPr>
          <w:rFonts w:cs="B Nazanin"/>
          <w:b/>
          <w:bCs/>
        </w:rPr>
        <w:t xml:space="preserve"> </w:t>
      </w:r>
      <w:r w:rsidRPr="00F72B03">
        <w:rPr>
          <w:rFonts w:cs="B Nazanin" w:hint="cs"/>
          <w:b/>
          <w:bCs/>
          <w:rtl/>
        </w:rPr>
        <w:t>است</w:t>
      </w:r>
      <w:r w:rsidRPr="00F72B03">
        <w:rPr>
          <w:rFonts w:cs="B Nazanin"/>
          <w:b/>
          <w:bCs/>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B3206" w:rsidRDefault="00BE6254" w:rsidP="00A51C8A">
            <w:pPr>
              <w:pStyle w:val="ListParagraph"/>
              <w:ind w:left="0"/>
              <w:jc w:val="center"/>
              <w:rPr>
                <w:rFonts w:cs="B Nazanin"/>
                <w:b/>
                <w:bCs/>
                <w:sz w:val="28"/>
                <w:szCs w:val="28"/>
                <w:rtl/>
              </w:rPr>
            </w:pPr>
            <w:r w:rsidRPr="003B3206">
              <w:rPr>
                <w:rFonts w:cs="B Nazanin" w:hint="cs"/>
                <w:b/>
                <w:bCs/>
                <w:sz w:val="28"/>
                <w:szCs w:val="28"/>
                <w:rtl/>
              </w:rPr>
              <w:t>40</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B3206" w:rsidRDefault="00BE6254" w:rsidP="00A51C8A">
            <w:pPr>
              <w:pStyle w:val="ListParagraph"/>
              <w:ind w:left="0"/>
              <w:jc w:val="center"/>
              <w:rPr>
                <w:rFonts w:cs="B Nazanin"/>
                <w:b/>
                <w:bCs/>
                <w:sz w:val="28"/>
                <w:szCs w:val="28"/>
                <w:rtl/>
              </w:rPr>
            </w:pPr>
            <w:r w:rsidRPr="003B3206">
              <w:rPr>
                <w:rFonts w:cs="B Nazanin" w:hint="cs"/>
                <w:b/>
                <w:bCs/>
                <w:sz w:val="28"/>
                <w:szCs w:val="28"/>
                <w:rtl/>
              </w:rPr>
              <w:t>40</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B3206" w:rsidRDefault="00BE6254" w:rsidP="00D706E2">
            <w:pPr>
              <w:pStyle w:val="ListParagraph"/>
              <w:ind w:left="0"/>
              <w:jc w:val="center"/>
              <w:rPr>
                <w:rFonts w:cs="B Nazanin"/>
                <w:b/>
                <w:bCs/>
                <w:sz w:val="28"/>
                <w:szCs w:val="28"/>
                <w:rtl/>
              </w:rPr>
            </w:pPr>
            <w:r w:rsidRPr="003B3206">
              <w:rPr>
                <w:rFonts w:cs="B Nazanin" w:hint="cs"/>
                <w:b/>
                <w:bCs/>
                <w:sz w:val="28"/>
                <w:szCs w:val="28"/>
                <w:rtl/>
              </w:rPr>
              <w:t>20</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3B3206" w:rsidTr="00AB383D">
        <w:trPr>
          <w:trHeight w:val="567"/>
          <w:jc w:val="center"/>
        </w:trPr>
        <w:tc>
          <w:tcPr>
            <w:tcW w:w="851" w:type="dxa"/>
            <w:vAlign w:val="center"/>
          </w:tcPr>
          <w:p w:rsidR="003B3206" w:rsidRDefault="003B3206" w:rsidP="00A51C8A">
            <w:pPr>
              <w:pStyle w:val="ListParagraph"/>
              <w:ind w:left="0"/>
              <w:jc w:val="center"/>
              <w:rPr>
                <w:rFonts w:cs="B Nazanin"/>
                <w:b/>
                <w:bCs/>
                <w:sz w:val="24"/>
                <w:szCs w:val="24"/>
                <w:rtl/>
              </w:rPr>
            </w:pPr>
          </w:p>
        </w:tc>
        <w:tc>
          <w:tcPr>
            <w:tcW w:w="5245" w:type="dxa"/>
            <w:vAlign w:val="center"/>
          </w:tcPr>
          <w:p w:rsidR="003B3206" w:rsidRDefault="003B3206" w:rsidP="00A51C8A">
            <w:pPr>
              <w:pStyle w:val="ListParagraph"/>
              <w:ind w:left="0"/>
              <w:rPr>
                <w:rFonts w:cs="B Nazanin"/>
                <w:b/>
                <w:bCs/>
                <w:sz w:val="24"/>
                <w:szCs w:val="24"/>
                <w:rtl/>
              </w:rPr>
            </w:pPr>
            <w:r>
              <w:rPr>
                <w:rFonts w:cs="B Nazanin" w:hint="cs"/>
                <w:b/>
                <w:bCs/>
                <w:sz w:val="24"/>
                <w:szCs w:val="24"/>
                <w:rtl/>
              </w:rPr>
              <w:t>جمع</w:t>
            </w:r>
          </w:p>
        </w:tc>
        <w:tc>
          <w:tcPr>
            <w:tcW w:w="2827" w:type="dxa"/>
            <w:vAlign w:val="center"/>
          </w:tcPr>
          <w:p w:rsidR="003B3206" w:rsidRPr="003B3206" w:rsidRDefault="003B3206" w:rsidP="00A51C8A">
            <w:pPr>
              <w:pStyle w:val="ListParagraph"/>
              <w:ind w:left="0"/>
              <w:jc w:val="center"/>
              <w:rPr>
                <w:rFonts w:cs="B Nazanin"/>
                <w:b/>
                <w:bCs/>
                <w:sz w:val="28"/>
                <w:szCs w:val="28"/>
                <w:rtl/>
              </w:rPr>
            </w:pPr>
            <w:r w:rsidRPr="003B3206">
              <w:rPr>
                <w:rFonts w:cs="B Nazanin" w:hint="cs"/>
                <w:b/>
                <w:bCs/>
                <w:sz w:val="28"/>
                <w:szCs w:val="28"/>
                <w:rtl/>
              </w:rPr>
              <w:t>100</w:t>
            </w:r>
          </w:p>
        </w:tc>
        <w:tc>
          <w:tcPr>
            <w:tcW w:w="2268" w:type="dxa"/>
            <w:vAlign w:val="center"/>
          </w:tcPr>
          <w:p w:rsidR="003B3206" w:rsidRPr="00A9283B" w:rsidRDefault="003B3206" w:rsidP="00A51C8A">
            <w:pPr>
              <w:pStyle w:val="ListParagraph"/>
              <w:ind w:left="0"/>
              <w:jc w:val="center"/>
              <w:rPr>
                <w:rFonts w:cs="B Titr"/>
                <w:b/>
                <w:bCs/>
                <w:sz w:val="24"/>
                <w:szCs w:val="24"/>
                <w:rtl/>
              </w:rPr>
            </w:pPr>
          </w:p>
        </w:tc>
        <w:tc>
          <w:tcPr>
            <w:tcW w:w="2126" w:type="dxa"/>
            <w:vAlign w:val="center"/>
          </w:tcPr>
          <w:p w:rsidR="003B3206" w:rsidRPr="003E7BB5" w:rsidRDefault="003B3206" w:rsidP="00A51C8A">
            <w:pPr>
              <w:pStyle w:val="ListParagraph"/>
              <w:ind w:left="0"/>
              <w:jc w:val="center"/>
              <w:rPr>
                <w:rFonts w:cs="B Nazanin"/>
                <w:b/>
                <w:bCs/>
                <w:sz w:val="24"/>
                <w:szCs w:val="24"/>
                <w:rtl/>
              </w:rPr>
            </w:pPr>
          </w:p>
        </w:tc>
      </w:tr>
    </w:tbl>
    <w:p w:rsidR="003B3206" w:rsidRDefault="003B3206" w:rsidP="003B3206">
      <w:pPr>
        <w:pStyle w:val="ListParagraph"/>
        <w:ind w:left="1440"/>
        <w:rPr>
          <w:rFonts w:cs="B Nazanin"/>
          <w:b/>
          <w:bCs/>
          <w:rtl/>
        </w:rPr>
      </w:pPr>
    </w:p>
    <w:p w:rsidR="003B3206" w:rsidRDefault="003B3206" w:rsidP="003B3206">
      <w:pPr>
        <w:pStyle w:val="ListParagraph"/>
        <w:ind w:left="1440"/>
        <w:rPr>
          <w:rFonts w:cs="B Nazanin"/>
          <w:b/>
          <w:bCs/>
        </w:rPr>
      </w:pPr>
    </w:p>
    <w:p w:rsidR="0083273C" w:rsidRDefault="002653BF" w:rsidP="00F65279">
      <w:pPr>
        <w:pStyle w:val="ListParagraph"/>
        <w:numPr>
          <w:ilvl w:val="0"/>
          <w:numId w:val="5"/>
        </w:numPr>
        <w:rPr>
          <w:rFonts w:cs="B Nazanin"/>
          <w:b/>
          <w:bCs/>
        </w:rPr>
      </w:pPr>
      <w:r>
        <w:rPr>
          <w:rFonts w:cs="B Nazanin" w:hint="cs"/>
          <w:b/>
          <w:bCs/>
          <w:rtl/>
        </w:rPr>
        <w:t xml:space="preserve">خود اظهاري يا </w:t>
      </w:r>
      <w:r w:rsidR="00F65279" w:rsidRPr="00F65279">
        <w:rPr>
          <w:rFonts w:cs="B Nazanin" w:hint="cs"/>
          <w:b/>
          <w:bCs/>
          <w:rtl/>
        </w:rPr>
        <w:t>ارائه مستندات حداقل یکی از کارهای انجام شده الزامیست.</w:t>
      </w:r>
    </w:p>
    <w:p w:rsidR="00BE6254" w:rsidRDefault="00BE6254" w:rsidP="00DD034F">
      <w:pPr>
        <w:pStyle w:val="ListParagraph"/>
        <w:numPr>
          <w:ilvl w:val="0"/>
          <w:numId w:val="5"/>
        </w:numPr>
        <w:rPr>
          <w:rFonts w:cs="B Nazanin"/>
          <w:b/>
          <w:bCs/>
        </w:rPr>
      </w:pPr>
      <w:r>
        <w:rPr>
          <w:rFonts w:cs="B Nazanin" w:hint="cs"/>
          <w:b/>
          <w:bCs/>
          <w:rtl/>
        </w:rPr>
        <w:t xml:space="preserve">حداقل دوره گارانتی </w:t>
      </w:r>
      <w:r w:rsidR="00DD034F">
        <w:rPr>
          <w:rFonts w:cs="B Nazanin" w:hint="cs"/>
          <w:b/>
          <w:bCs/>
          <w:rtl/>
        </w:rPr>
        <w:t>1</w:t>
      </w:r>
      <w:r>
        <w:rPr>
          <w:rFonts w:cs="B Nazanin" w:hint="cs"/>
          <w:b/>
          <w:bCs/>
          <w:rtl/>
        </w:rPr>
        <w:t xml:space="preserve"> سال است.</w:t>
      </w:r>
    </w:p>
    <w:p w:rsidR="00BE6254" w:rsidRPr="00F65279" w:rsidRDefault="00BE6254" w:rsidP="00DD034F">
      <w:pPr>
        <w:pStyle w:val="ListParagraph"/>
        <w:numPr>
          <w:ilvl w:val="0"/>
          <w:numId w:val="5"/>
        </w:numPr>
        <w:rPr>
          <w:rFonts w:cs="B Nazanin"/>
          <w:b/>
          <w:bCs/>
          <w:rtl/>
        </w:rPr>
      </w:pPr>
      <w:r>
        <w:rPr>
          <w:rFonts w:cs="B Nazanin" w:hint="cs"/>
          <w:b/>
          <w:bCs/>
          <w:rtl/>
        </w:rPr>
        <w:t xml:space="preserve">حداقل دوره خدمات پس از فروش </w:t>
      </w:r>
      <w:r w:rsidR="00DD034F">
        <w:rPr>
          <w:rFonts w:cs="B Nazanin" w:hint="cs"/>
          <w:b/>
          <w:bCs/>
          <w:rtl/>
        </w:rPr>
        <w:t>2</w:t>
      </w:r>
      <w:r>
        <w:rPr>
          <w:rFonts w:cs="B Nazanin" w:hint="cs"/>
          <w:b/>
          <w:bCs/>
          <w:rtl/>
        </w:rPr>
        <w:t xml:space="preserve"> سال است.</w:t>
      </w:r>
    </w:p>
    <w:p w:rsidR="0083273C" w:rsidRDefault="0083273C" w:rsidP="00BE6254">
      <w:pPr>
        <w:ind w:left="360"/>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6034C3" w:rsidRDefault="006034C3" w:rsidP="00860C1E">
      <w:pPr>
        <w:ind w:left="360"/>
        <w:rPr>
          <w:rFonts w:cs="B Zar"/>
          <w:b/>
          <w:bCs/>
          <w:sz w:val="24"/>
          <w:szCs w:val="24"/>
          <w:rtl/>
        </w:rPr>
      </w:pPr>
    </w:p>
    <w:p w:rsidR="006034C3" w:rsidRDefault="006034C3"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Default="003079D8" w:rsidP="003079D8">
      <w:pPr>
        <w:ind w:left="360"/>
        <w:rPr>
          <w:rFonts w:ascii="BZarBold" w:cs="B Nazanin"/>
          <w:b/>
          <w:bCs/>
          <w:sz w:val="24"/>
          <w:szCs w:val="24"/>
          <w:rtl/>
        </w:rPr>
      </w:pPr>
    </w:p>
    <w:p w:rsidR="003B3206" w:rsidRDefault="003B3206" w:rsidP="003079D8">
      <w:pPr>
        <w:ind w:left="360"/>
        <w:rPr>
          <w:rFonts w:ascii="BZarBold" w:cs="B Nazanin"/>
          <w:b/>
          <w:bCs/>
          <w:sz w:val="24"/>
          <w:szCs w:val="24"/>
          <w:rtl/>
        </w:rPr>
      </w:pPr>
    </w:p>
    <w:p w:rsidR="003B3206" w:rsidRPr="000252F9" w:rsidRDefault="003B3206" w:rsidP="003B3206">
      <w:pPr>
        <w:spacing w:after="0"/>
        <w:rPr>
          <w:rFonts w:cs="B Zar"/>
          <w:b/>
          <w:bCs/>
          <w:sz w:val="24"/>
          <w:szCs w:val="24"/>
          <w:rtl/>
        </w:rPr>
      </w:pPr>
      <w:r>
        <w:rPr>
          <w:rFonts w:cs="B Zar" w:hint="cs"/>
          <w:b/>
          <w:bCs/>
          <w:sz w:val="24"/>
          <w:szCs w:val="24"/>
          <w:rtl/>
        </w:rPr>
        <w:lastRenderedPageBreak/>
        <w:t xml:space="preserve">فرم شماره 6: </w:t>
      </w:r>
      <w:r w:rsidRPr="000252F9">
        <w:rPr>
          <w:rFonts w:cs="B Zar" w:hint="cs"/>
          <w:b/>
          <w:bCs/>
          <w:sz w:val="24"/>
          <w:szCs w:val="24"/>
          <w:rtl/>
        </w:rPr>
        <w:t>معیارهای ارزیابی کیفی تامین کننده (سازنده / فروشنده)</w:t>
      </w:r>
    </w:p>
    <w:p w:rsidR="003B3206" w:rsidRPr="00522AA0" w:rsidRDefault="003B3206" w:rsidP="003B3206">
      <w:pPr>
        <w:spacing w:after="0" w:line="240" w:lineRule="auto"/>
        <w:jc w:val="center"/>
        <w:rPr>
          <w:rFonts w:cs="B Zar"/>
          <w:b/>
          <w:bCs/>
          <w:sz w:val="10"/>
          <w:szCs w:val="10"/>
          <w:u w:val="single"/>
          <w:rtl/>
        </w:rPr>
      </w:pPr>
    </w:p>
    <w:p w:rsidR="003B3206" w:rsidRPr="004D3F45" w:rsidRDefault="003B3206" w:rsidP="003B3206">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3B3206" w:rsidTr="0044611D">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B3206" w:rsidRDefault="003B3206" w:rsidP="0044611D">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B3206" w:rsidRDefault="003B3206" w:rsidP="0044611D">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B3206" w:rsidRPr="00805BF2" w:rsidRDefault="003B3206" w:rsidP="0044611D">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B3206" w:rsidRPr="00254374" w:rsidRDefault="003B3206" w:rsidP="00B3293C">
            <w:pPr>
              <w:jc w:val="center"/>
              <w:rPr>
                <w:rFonts w:cs="B Titr"/>
                <w:sz w:val="20"/>
                <w:szCs w:val="20"/>
                <w:rtl/>
              </w:rPr>
            </w:pPr>
            <w:r w:rsidRPr="00254374">
              <w:rPr>
                <w:rFonts w:cs="B Titr" w:hint="cs"/>
                <w:sz w:val="20"/>
                <w:szCs w:val="20"/>
                <w:rtl/>
              </w:rPr>
              <w:t xml:space="preserve">امتیاز کسب شده از فرمهای 1  تا </w:t>
            </w:r>
            <w:r w:rsidR="00B3293C">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B3206" w:rsidRDefault="003B3206" w:rsidP="0044611D">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B3206" w:rsidRPr="00A00CAE" w:rsidRDefault="003B3206" w:rsidP="0044611D">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B3206" w:rsidRDefault="003B3206" w:rsidP="0044611D">
            <w:pPr>
              <w:jc w:val="center"/>
              <w:rPr>
                <w:rFonts w:cs="B Titr"/>
                <w:rtl/>
              </w:rPr>
            </w:pPr>
            <w:r w:rsidRPr="00A00CAE">
              <w:rPr>
                <w:rFonts w:ascii="Arial Black" w:hAnsi="Arial Black" w:cs="B Titr"/>
                <w:b/>
                <w:bCs/>
              </w:rPr>
              <w:t>A× B /100</w:t>
            </w:r>
          </w:p>
          <w:p w:rsidR="003B3206" w:rsidRDefault="003B3206" w:rsidP="0044611D">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B3206" w:rsidRPr="00254374" w:rsidRDefault="003B3206" w:rsidP="00B3293C">
            <w:pPr>
              <w:jc w:val="center"/>
              <w:rPr>
                <w:rFonts w:cs="B Titr"/>
                <w:sz w:val="20"/>
                <w:szCs w:val="20"/>
                <w:rtl/>
              </w:rPr>
            </w:pPr>
            <w:r w:rsidRPr="00254374">
              <w:rPr>
                <w:rFonts w:cs="B Titr" w:hint="cs"/>
                <w:sz w:val="20"/>
                <w:szCs w:val="20"/>
                <w:rtl/>
              </w:rPr>
              <w:t>امتیاز کسب شده از فرم</w:t>
            </w:r>
            <w:r>
              <w:rPr>
                <w:rFonts w:cs="B Titr" w:hint="cs"/>
                <w:sz w:val="20"/>
                <w:szCs w:val="20"/>
                <w:rtl/>
              </w:rPr>
              <w:t xml:space="preserve"> </w:t>
            </w:r>
            <w:r w:rsidRPr="00254374">
              <w:rPr>
                <w:rFonts w:cs="B Titr" w:hint="cs"/>
                <w:sz w:val="20"/>
                <w:szCs w:val="20"/>
                <w:rtl/>
              </w:rPr>
              <w:t xml:space="preserve">های 1  تا </w:t>
            </w:r>
            <w:r w:rsidR="00B3293C">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B3206" w:rsidRDefault="003B3206" w:rsidP="0044611D">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B3206" w:rsidRPr="00254374" w:rsidRDefault="003B3206" w:rsidP="0044611D">
            <w:pPr>
              <w:jc w:val="center"/>
              <w:rPr>
                <w:rFonts w:cs="B Titr"/>
                <w:sz w:val="20"/>
                <w:szCs w:val="20"/>
                <w:rtl/>
              </w:rPr>
            </w:pPr>
            <w:r w:rsidRPr="00254374">
              <w:rPr>
                <w:rFonts w:cs="B Titr" w:hint="cs"/>
                <w:sz w:val="20"/>
                <w:szCs w:val="20"/>
                <w:rtl/>
              </w:rPr>
              <w:t>امتیاز کسب شده نهایی</w:t>
            </w:r>
          </w:p>
          <w:p w:rsidR="003B3206" w:rsidRPr="00254374" w:rsidRDefault="003B3206" w:rsidP="0044611D">
            <w:pPr>
              <w:jc w:val="center"/>
              <w:rPr>
                <w:rFonts w:cs="B Titr"/>
                <w:sz w:val="20"/>
                <w:szCs w:val="20"/>
                <w:rtl/>
              </w:rPr>
            </w:pPr>
            <w:r w:rsidRPr="00254374">
              <w:rPr>
                <w:rFonts w:ascii="Arial Black" w:hAnsi="Arial Black" w:cs="B Titr"/>
                <w:b/>
                <w:bCs/>
                <w:sz w:val="20"/>
                <w:szCs w:val="20"/>
              </w:rPr>
              <w:t>A× B /100</w:t>
            </w:r>
          </w:p>
          <w:p w:rsidR="003B3206" w:rsidRDefault="003B3206" w:rsidP="0044611D">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B3206" w:rsidRDefault="003B3206" w:rsidP="0044611D">
            <w:pPr>
              <w:jc w:val="center"/>
              <w:rPr>
                <w:rFonts w:cs="B Titr"/>
                <w:rtl/>
              </w:rPr>
            </w:pPr>
            <w:r>
              <w:rPr>
                <w:rFonts w:cs="B Titr" w:hint="cs"/>
                <w:rtl/>
              </w:rPr>
              <w:t>ملاحظات</w:t>
            </w:r>
          </w:p>
          <w:p w:rsidR="003B3206" w:rsidRDefault="003B3206" w:rsidP="0044611D">
            <w:pPr>
              <w:jc w:val="center"/>
              <w:rPr>
                <w:rFonts w:cs="B Titr"/>
                <w:rtl/>
              </w:rPr>
            </w:pPr>
            <w:r>
              <w:rPr>
                <w:rFonts w:cs="B Titr" w:hint="cs"/>
                <w:rtl/>
              </w:rPr>
              <w:t>امتیازات از جداول و مدارک ذیل استخراج می گردد.</w:t>
            </w:r>
          </w:p>
        </w:tc>
      </w:tr>
      <w:tr w:rsidR="003B3206" w:rsidTr="0044611D">
        <w:tc>
          <w:tcPr>
            <w:tcW w:w="540" w:type="dxa"/>
            <w:tcBorders>
              <w:top w:val="single" w:sz="12" w:space="0" w:color="auto"/>
              <w:left w:val="single" w:sz="12" w:space="0" w:color="auto"/>
            </w:tcBorders>
          </w:tcPr>
          <w:p w:rsidR="003B3206" w:rsidRPr="009E7792" w:rsidRDefault="003B3206" w:rsidP="0044611D">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3B3206" w:rsidRPr="00B43C4D" w:rsidRDefault="003B3206" w:rsidP="0044611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3B3206" w:rsidRPr="009E7792" w:rsidRDefault="00DD034F" w:rsidP="0044611D">
            <w:pPr>
              <w:jc w:val="center"/>
              <w:rPr>
                <w:rFonts w:cs="B Titr"/>
                <w:b/>
                <w:bCs/>
                <w:rtl/>
              </w:rPr>
            </w:pPr>
            <w:r>
              <w:rPr>
                <w:rFonts w:cs="B Titr" w:hint="cs"/>
                <w:b/>
                <w:bCs/>
                <w:rtl/>
              </w:rPr>
              <w:t>20</w:t>
            </w:r>
          </w:p>
        </w:tc>
        <w:tc>
          <w:tcPr>
            <w:tcW w:w="1620" w:type="dxa"/>
            <w:tcBorders>
              <w:top w:val="single" w:sz="12" w:space="0" w:color="auto"/>
            </w:tcBorders>
            <w:vAlign w:val="center"/>
          </w:tcPr>
          <w:p w:rsidR="003B3206" w:rsidRPr="009E7792" w:rsidRDefault="003B3206" w:rsidP="0044611D">
            <w:pPr>
              <w:jc w:val="center"/>
              <w:rPr>
                <w:rFonts w:cs="B Nazanin"/>
                <w:b/>
                <w:bCs/>
                <w:rtl/>
              </w:rPr>
            </w:pPr>
          </w:p>
        </w:tc>
        <w:tc>
          <w:tcPr>
            <w:tcW w:w="1710" w:type="dxa"/>
            <w:tcBorders>
              <w:top w:val="single" w:sz="12" w:space="0" w:color="auto"/>
            </w:tcBorders>
          </w:tcPr>
          <w:p w:rsidR="003B3206" w:rsidRDefault="003B3206" w:rsidP="0044611D">
            <w:pPr>
              <w:rPr>
                <w:rFonts w:ascii="BZar" w:cs="B Nazanin"/>
                <w:b/>
                <w:bCs/>
                <w:rtl/>
              </w:rPr>
            </w:pPr>
          </w:p>
        </w:tc>
        <w:tc>
          <w:tcPr>
            <w:tcW w:w="1710" w:type="dxa"/>
            <w:tcBorders>
              <w:top w:val="single" w:sz="12" w:space="0" w:color="auto"/>
            </w:tcBorders>
            <w:vAlign w:val="center"/>
          </w:tcPr>
          <w:p w:rsidR="003B3206" w:rsidRPr="009E7792" w:rsidRDefault="003B3206" w:rsidP="0044611D">
            <w:pPr>
              <w:jc w:val="center"/>
              <w:rPr>
                <w:rFonts w:cs="B Nazanin"/>
                <w:b/>
                <w:bCs/>
                <w:rtl/>
              </w:rPr>
            </w:pPr>
          </w:p>
        </w:tc>
        <w:tc>
          <w:tcPr>
            <w:tcW w:w="1620" w:type="dxa"/>
            <w:tcBorders>
              <w:top w:val="single" w:sz="12" w:space="0" w:color="auto"/>
            </w:tcBorders>
          </w:tcPr>
          <w:p w:rsidR="003B3206" w:rsidRDefault="003B3206" w:rsidP="0044611D">
            <w:pPr>
              <w:rPr>
                <w:rFonts w:ascii="BZar" w:cs="B Nazanin"/>
                <w:b/>
                <w:bCs/>
                <w:rtl/>
              </w:rPr>
            </w:pPr>
          </w:p>
        </w:tc>
        <w:tc>
          <w:tcPr>
            <w:tcW w:w="2430" w:type="dxa"/>
            <w:tcBorders>
              <w:top w:val="single" w:sz="12" w:space="0" w:color="auto"/>
              <w:right w:val="single" w:sz="12" w:space="0" w:color="auto"/>
            </w:tcBorders>
            <w:vAlign w:val="center"/>
          </w:tcPr>
          <w:p w:rsidR="003B3206" w:rsidRPr="00860C1E" w:rsidRDefault="003B3206" w:rsidP="0044611D">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w:t>
            </w:r>
          </w:p>
        </w:tc>
      </w:tr>
      <w:tr w:rsidR="003B3206" w:rsidTr="0044611D">
        <w:tc>
          <w:tcPr>
            <w:tcW w:w="540" w:type="dxa"/>
            <w:tcBorders>
              <w:top w:val="single" w:sz="12" w:space="0" w:color="auto"/>
              <w:left w:val="single" w:sz="12" w:space="0" w:color="auto"/>
            </w:tcBorders>
          </w:tcPr>
          <w:p w:rsidR="003B3206" w:rsidRPr="009E7792" w:rsidRDefault="003B3206" w:rsidP="0044611D">
            <w:pPr>
              <w:jc w:val="center"/>
              <w:rPr>
                <w:rFonts w:cs="B Nazanin"/>
                <w:b/>
                <w:bCs/>
                <w:rtl/>
              </w:rPr>
            </w:pPr>
            <w:r>
              <w:rPr>
                <w:rFonts w:cs="B Nazanin" w:hint="cs"/>
                <w:b/>
                <w:bCs/>
                <w:rtl/>
              </w:rPr>
              <w:t>2</w:t>
            </w:r>
          </w:p>
        </w:tc>
        <w:tc>
          <w:tcPr>
            <w:tcW w:w="4590" w:type="dxa"/>
            <w:tcBorders>
              <w:top w:val="single" w:sz="12" w:space="0" w:color="auto"/>
            </w:tcBorders>
            <w:vAlign w:val="center"/>
          </w:tcPr>
          <w:p w:rsidR="003B3206" w:rsidRPr="00B43C4D" w:rsidRDefault="003B3206" w:rsidP="0044611D">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3B3206" w:rsidRPr="004603CC" w:rsidRDefault="003B3206" w:rsidP="0044611D">
            <w:pPr>
              <w:autoSpaceDE w:val="0"/>
              <w:autoSpaceDN w:val="0"/>
              <w:adjustRightInd w:val="0"/>
              <w:jc w:val="center"/>
              <w:rPr>
                <w:rFonts w:cs="B Titr"/>
                <w:b/>
                <w:bCs/>
              </w:rPr>
            </w:pPr>
            <w:r>
              <w:rPr>
                <w:rFonts w:cs="B Titr" w:hint="cs"/>
                <w:b/>
                <w:bCs/>
                <w:rtl/>
              </w:rPr>
              <w:t>20</w:t>
            </w:r>
          </w:p>
        </w:tc>
        <w:tc>
          <w:tcPr>
            <w:tcW w:w="1620" w:type="dxa"/>
            <w:vAlign w:val="center"/>
          </w:tcPr>
          <w:p w:rsidR="003B3206" w:rsidRPr="009E7792" w:rsidRDefault="003B3206" w:rsidP="0044611D">
            <w:pPr>
              <w:jc w:val="center"/>
              <w:rPr>
                <w:rFonts w:cs="B Nazanin"/>
                <w:b/>
                <w:bCs/>
                <w:rtl/>
              </w:rPr>
            </w:pPr>
          </w:p>
        </w:tc>
        <w:tc>
          <w:tcPr>
            <w:tcW w:w="1710" w:type="dxa"/>
          </w:tcPr>
          <w:p w:rsidR="003B3206" w:rsidRDefault="003B3206" w:rsidP="0044611D">
            <w:pPr>
              <w:rPr>
                <w:rFonts w:ascii="BZar" w:cs="B Nazanin"/>
                <w:b/>
                <w:bCs/>
                <w:rtl/>
              </w:rPr>
            </w:pPr>
          </w:p>
        </w:tc>
        <w:tc>
          <w:tcPr>
            <w:tcW w:w="1710" w:type="dxa"/>
            <w:vAlign w:val="center"/>
          </w:tcPr>
          <w:p w:rsidR="003B3206" w:rsidRPr="009E7792" w:rsidRDefault="003B3206" w:rsidP="0044611D">
            <w:pPr>
              <w:jc w:val="center"/>
              <w:rPr>
                <w:rFonts w:cs="B Nazanin"/>
                <w:b/>
                <w:bCs/>
                <w:rtl/>
              </w:rPr>
            </w:pPr>
          </w:p>
        </w:tc>
        <w:tc>
          <w:tcPr>
            <w:tcW w:w="1620" w:type="dxa"/>
          </w:tcPr>
          <w:p w:rsidR="003B3206" w:rsidRDefault="003B3206" w:rsidP="0044611D">
            <w:pPr>
              <w:rPr>
                <w:rFonts w:ascii="BZar" w:cs="B Nazanin"/>
                <w:b/>
                <w:bCs/>
                <w:rtl/>
              </w:rPr>
            </w:pPr>
          </w:p>
        </w:tc>
        <w:tc>
          <w:tcPr>
            <w:tcW w:w="2430" w:type="dxa"/>
            <w:tcBorders>
              <w:top w:val="single" w:sz="12" w:space="0" w:color="auto"/>
              <w:right w:val="single" w:sz="12" w:space="0" w:color="auto"/>
            </w:tcBorders>
            <w:vAlign w:val="center"/>
          </w:tcPr>
          <w:p w:rsidR="003B3206" w:rsidRPr="00860C1E" w:rsidRDefault="003B3206" w:rsidP="0044611D">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w:t>
            </w:r>
          </w:p>
        </w:tc>
      </w:tr>
      <w:tr w:rsidR="003B3206" w:rsidTr="0044611D">
        <w:tc>
          <w:tcPr>
            <w:tcW w:w="540" w:type="dxa"/>
            <w:tcBorders>
              <w:left w:val="single" w:sz="12" w:space="0" w:color="auto"/>
            </w:tcBorders>
          </w:tcPr>
          <w:p w:rsidR="003B3206" w:rsidRPr="009E7792" w:rsidRDefault="003B3206" w:rsidP="0044611D">
            <w:pPr>
              <w:jc w:val="center"/>
              <w:rPr>
                <w:rFonts w:cs="B Nazanin"/>
                <w:b/>
                <w:bCs/>
                <w:rtl/>
              </w:rPr>
            </w:pPr>
            <w:r>
              <w:rPr>
                <w:rFonts w:cs="B Nazanin" w:hint="cs"/>
                <w:b/>
                <w:bCs/>
                <w:rtl/>
              </w:rPr>
              <w:t>3</w:t>
            </w:r>
          </w:p>
        </w:tc>
        <w:tc>
          <w:tcPr>
            <w:tcW w:w="4590" w:type="dxa"/>
            <w:vAlign w:val="center"/>
          </w:tcPr>
          <w:p w:rsidR="003B3206" w:rsidRPr="00B43C4D" w:rsidRDefault="003B3206" w:rsidP="0044611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3B3206" w:rsidRPr="00D706E2" w:rsidRDefault="003B3206" w:rsidP="0044611D">
            <w:pPr>
              <w:autoSpaceDE w:val="0"/>
              <w:autoSpaceDN w:val="0"/>
              <w:adjustRightInd w:val="0"/>
              <w:jc w:val="center"/>
              <w:rPr>
                <w:rFonts w:cs="B Titr"/>
                <w:b/>
                <w:bCs/>
              </w:rPr>
            </w:pPr>
            <w:r>
              <w:rPr>
                <w:rFonts w:cs="B Titr" w:hint="cs"/>
                <w:b/>
                <w:bCs/>
                <w:rtl/>
              </w:rPr>
              <w:t>10</w:t>
            </w:r>
          </w:p>
        </w:tc>
        <w:tc>
          <w:tcPr>
            <w:tcW w:w="1620" w:type="dxa"/>
            <w:vAlign w:val="center"/>
          </w:tcPr>
          <w:p w:rsidR="003B3206" w:rsidRPr="009E7792" w:rsidRDefault="003B3206" w:rsidP="0044611D">
            <w:pPr>
              <w:jc w:val="center"/>
              <w:rPr>
                <w:rFonts w:cs="B Nazanin"/>
                <w:b/>
                <w:bCs/>
                <w:rtl/>
              </w:rPr>
            </w:pPr>
          </w:p>
        </w:tc>
        <w:tc>
          <w:tcPr>
            <w:tcW w:w="1710" w:type="dxa"/>
          </w:tcPr>
          <w:p w:rsidR="003B3206" w:rsidRDefault="003B3206" w:rsidP="0044611D">
            <w:pPr>
              <w:rPr>
                <w:rFonts w:ascii="BZar" w:cs="B Nazanin"/>
                <w:b/>
                <w:bCs/>
                <w:rtl/>
              </w:rPr>
            </w:pPr>
          </w:p>
        </w:tc>
        <w:tc>
          <w:tcPr>
            <w:tcW w:w="1710" w:type="dxa"/>
            <w:vAlign w:val="center"/>
          </w:tcPr>
          <w:p w:rsidR="003B3206" w:rsidRPr="009E7792" w:rsidRDefault="003B3206" w:rsidP="0044611D">
            <w:pPr>
              <w:jc w:val="center"/>
              <w:rPr>
                <w:rFonts w:cs="B Nazanin"/>
                <w:b/>
                <w:bCs/>
                <w:rtl/>
              </w:rPr>
            </w:pPr>
          </w:p>
        </w:tc>
        <w:tc>
          <w:tcPr>
            <w:tcW w:w="1620" w:type="dxa"/>
          </w:tcPr>
          <w:p w:rsidR="003B3206" w:rsidRDefault="003B3206" w:rsidP="0044611D">
            <w:pPr>
              <w:rPr>
                <w:rFonts w:ascii="BZar" w:cs="B Nazanin"/>
                <w:b/>
                <w:bCs/>
                <w:rtl/>
              </w:rPr>
            </w:pPr>
          </w:p>
        </w:tc>
        <w:tc>
          <w:tcPr>
            <w:tcW w:w="2430" w:type="dxa"/>
            <w:tcBorders>
              <w:right w:val="single" w:sz="12" w:space="0" w:color="auto"/>
            </w:tcBorders>
            <w:vAlign w:val="center"/>
          </w:tcPr>
          <w:p w:rsidR="003B3206" w:rsidRPr="00860C1E" w:rsidRDefault="003B3206" w:rsidP="0044611D">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w:t>
            </w:r>
          </w:p>
        </w:tc>
      </w:tr>
      <w:tr w:rsidR="003B3206" w:rsidTr="0044611D">
        <w:tc>
          <w:tcPr>
            <w:tcW w:w="540" w:type="dxa"/>
            <w:tcBorders>
              <w:left w:val="single" w:sz="12" w:space="0" w:color="auto"/>
            </w:tcBorders>
          </w:tcPr>
          <w:p w:rsidR="003B3206" w:rsidRPr="009E7792" w:rsidRDefault="003B3206" w:rsidP="0044611D">
            <w:pPr>
              <w:jc w:val="center"/>
              <w:rPr>
                <w:rFonts w:cs="B Nazanin"/>
                <w:b/>
                <w:bCs/>
                <w:rtl/>
              </w:rPr>
            </w:pPr>
            <w:r>
              <w:rPr>
                <w:rFonts w:cs="B Nazanin" w:hint="cs"/>
                <w:b/>
                <w:bCs/>
                <w:rtl/>
              </w:rPr>
              <w:t>4</w:t>
            </w:r>
          </w:p>
        </w:tc>
        <w:tc>
          <w:tcPr>
            <w:tcW w:w="4590" w:type="dxa"/>
            <w:vAlign w:val="center"/>
          </w:tcPr>
          <w:p w:rsidR="003B3206" w:rsidRPr="00B43C4D" w:rsidRDefault="003B3206" w:rsidP="0044611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3B3206" w:rsidRPr="00D706E2" w:rsidRDefault="006034C3" w:rsidP="0044611D">
            <w:pPr>
              <w:autoSpaceDE w:val="0"/>
              <w:autoSpaceDN w:val="0"/>
              <w:adjustRightInd w:val="0"/>
              <w:jc w:val="center"/>
              <w:rPr>
                <w:rFonts w:cs="B Titr"/>
                <w:b/>
                <w:bCs/>
              </w:rPr>
            </w:pPr>
            <w:r>
              <w:rPr>
                <w:rFonts w:cs="B Titr" w:hint="cs"/>
                <w:b/>
                <w:bCs/>
                <w:rtl/>
              </w:rPr>
              <w:t>15</w:t>
            </w:r>
          </w:p>
        </w:tc>
        <w:tc>
          <w:tcPr>
            <w:tcW w:w="1620" w:type="dxa"/>
            <w:vAlign w:val="center"/>
          </w:tcPr>
          <w:p w:rsidR="003B3206" w:rsidRPr="009E7792" w:rsidRDefault="003B3206" w:rsidP="0044611D">
            <w:pPr>
              <w:jc w:val="center"/>
              <w:rPr>
                <w:rFonts w:cs="B Nazanin"/>
                <w:b/>
                <w:bCs/>
                <w:rtl/>
              </w:rPr>
            </w:pPr>
          </w:p>
        </w:tc>
        <w:tc>
          <w:tcPr>
            <w:tcW w:w="1710" w:type="dxa"/>
          </w:tcPr>
          <w:p w:rsidR="003B3206" w:rsidRDefault="003B3206" w:rsidP="0044611D">
            <w:pPr>
              <w:rPr>
                <w:rFonts w:ascii="BZar" w:cs="B Nazanin"/>
                <w:b/>
                <w:bCs/>
                <w:rtl/>
              </w:rPr>
            </w:pPr>
          </w:p>
        </w:tc>
        <w:tc>
          <w:tcPr>
            <w:tcW w:w="1710" w:type="dxa"/>
            <w:vAlign w:val="center"/>
          </w:tcPr>
          <w:p w:rsidR="003B3206" w:rsidRPr="009E7792" w:rsidRDefault="003B3206" w:rsidP="0044611D">
            <w:pPr>
              <w:jc w:val="center"/>
              <w:rPr>
                <w:rFonts w:cs="B Nazanin"/>
                <w:b/>
                <w:bCs/>
                <w:rtl/>
              </w:rPr>
            </w:pPr>
          </w:p>
        </w:tc>
        <w:tc>
          <w:tcPr>
            <w:tcW w:w="1620" w:type="dxa"/>
          </w:tcPr>
          <w:p w:rsidR="003B3206" w:rsidRDefault="003B3206" w:rsidP="0044611D">
            <w:pPr>
              <w:rPr>
                <w:rFonts w:ascii="BZar" w:cs="B Nazanin"/>
                <w:b/>
                <w:bCs/>
                <w:rtl/>
              </w:rPr>
            </w:pPr>
          </w:p>
        </w:tc>
        <w:tc>
          <w:tcPr>
            <w:tcW w:w="2430" w:type="dxa"/>
            <w:tcBorders>
              <w:right w:val="single" w:sz="12" w:space="0" w:color="auto"/>
            </w:tcBorders>
            <w:vAlign w:val="center"/>
          </w:tcPr>
          <w:p w:rsidR="003B3206" w:rsidRPr="00860C1E" w:rsidRDefault="003B3206" w:rsidP="0044611D">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w:t>
            </w:r>
          </w:p>
        </w:tc>
      </w:tr>
      <w:tr w:rsidR="003B3206" w:rsidTr="0044611D">
        <w:trPr>
          <w:trHeight w:val="357"/>
        </w:trPr>
        <w:tc>
          <w:tcPr>
            <w:tcW w:w="540" w:type="dxa"/>
            <w:tcBorders>
              <w:left w:val="single" w:sz="12" w:space="0" w:color="auto"/>
            </w:tcBorders>
          </w:tcPr>
          <w:p w:rsidR="003B3206" w:rsidRPr="009E7792" w:rsidRDefault="003B3206" w:rsidP="0044611D">
            <w:pPr>
              <w:jc w:val="center"/>
              <w:rPr>
                <w:rFonts w:cs="B Nazanin"/>
                <w:b/>
                <w:bCs/>
                <w:rtl/>
              </w:rPr>
            </w:pPr>
            <w:r>
              <w:rPr>
                <w:rFonts w:cs="B Nazanin" w:hint="cs"/>
                <w:b/>
                <w:bCs/>
                <w:rtl/>
              </w:rPr>
              <w:t>5</w:t>
            </w:r>
          </w:p>
        </w:tc>
        <w:tc>
          <w:tcPr>
            <w:tcW w:w="4590" w:type="dxa"/>
            <w:vAlign w:val="center"/>
          </w:tcPr>
          <w:p w:rsidR="003B3206" w:rsidRPr="00B43C4D" w:rsidRDefault="003B3206" w:rsidP="0044611D">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3B3206" w:rsidRPr="00D706E2" w:rsidRDefault="003B3206" w:rsidP="0044611D">
            <w:pPr>
              <w:autoSpaceDE w:val="0"/>
              <w:autoSpaceDN w:val="0"/>
              <w:adjustRightInd w:val="0"/>
              <w:jc w:val="center"/>
              <w:rPr>
                <w:rFonts w:cs="B Titr"/>
                <w:b/>
                <w:bCs/>
              </w:rPr>
            </w:pPr>
            <w:r>
              <w:rPr>
                <w:rFonts w:cs="B Titr" w:hint="cs"/>
                <w:b/>
                <w:bCs/>
                <w:rtl/>
              </w:rPr>
              <w:t>10</w:t>
            </w:r>
          </w:p>
        </w:tc>
        <w:tc>
          <w:tcPr>
            <w:tcW w:w="1620" w:type="dxa"/>
            <w:vAlign w:val="center"/>
          </w:tcPr>
          <w:p w:rsidR="003B3206" w:rsidRPr="009E7792" w:rsidRDefault="003B3206" w:rsidP="0044611D">
            <w:pPr>
              <w:jc w:val="center"/>
              <w:rPr>
                <w:rFonts w:cs="B Nazanin"/>
                <w:b/>
                <w:bCs/>
                <w:rtl/>
              </w:rPr>
            </w:pPr>
          </w:p>
        </w:tc>
        <w:tc>
          <w:tcPr>
            <w:tcW w:w="1710" w:type="dxa"/>
          </w:tcPr>
          <w:p w:rsidR="003B3206" w:rsidRDefault="003B3206" w:rsidP="0044611D">
            <w:pPr>
              <w:rPr>
                <w:rFonts w:ascii="BZar" w:cs="B Nazanin"/>
                <w:b/>
                <w:bCs/>
                <w:rtl/>
              </w:rPr>
            </w:pPr>
          </w:p>
        </w:tc>
        <w:tc>
          <w:tcPr>
            <w:tcW w:w="1710" w:type="dxa"/>
            <w:vAlign w:val="center"/>
          </w:tcPr>
          <w:p w:rsidR="003B3206" w:rsidRPr="009E7792" w:rsidRDefault="003B3206" w:rsidP="0044611D">
            <w:pPr>
              <w:jc w:val="center"/>
              <w:rPr>
                <w:rFonts w:cs="B Nazanin"/>
                <w:b/>
                <w:bCs/>
                <w:rtl/>
              </w:rPr>
            </w:pPr>
          </w:p>
        </w:tc>
        <w:tc>
          <w:tcPr>
            <w:tcW w:w="1620" w:type="dxa"/>
          </w:tcPr>
          <w:p w:rsidR="003B3206" w:rsidRDefault="003B3206" w:rsidP="0044611D">
            <w:pPr>
              <w:rPr>
                <w:rFonts w:ascii="BZar" w:cs="B Nazanin"/>
                <w:b/>
                <w:bCs/>
                <w:rtl/>
              </w:rPr>
            </w:pPr>
          </w:p>
        </w:tc>
        <w:tc>
          <w:tcPr>
            <w:tcW w:w="2430" w:type="dxa"/>
            <w:tcBorders>
              <w:right w:val="single" w:sz="12" w:space="0" w:color="auto"/>
            </w:tcBorders>
            <w:vAlign w:val="center"/>
          </w:tcPr>
          <w:p w:rsidR="003B3206" w:rsidRPr="00860C1E" w:rsidRDefault="003B3206" w:rsidP="0044611D">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w:t>
            </w:r>
          </w:p>
        </w:tc>
      </w:tr>
      <w:tr w:rsidR="00B3293C" w:rsidTr="0044611D">
        <w:trPr>
          <w:trHeight w:val="357"/>
        </w:trPr>
        <w:tc>
          <w:tcPr>
            <w:tcW w:w="540" w:type="dxa"/>
            <w:tcBorders>
              <w:left w:val="single" w:sz="12" w:space="0" w:color="auto"/>
            </w:tcBorders>
          </w:tcPr>
          <w:p w:rsidR="00B3293C" w:rsidRDefault="00B3293C" w:rsidP="0044611D">
            <w:pPr>
              <w:jc w:val="center"/>
              <w:rPr>
                <w:rFonts w:cs="B Nazanin"/>
                <w:b/>
                <w:bCs/>
                <w:rtl/>
              </w:rPr>
            </w:pPr>
            <w:r>
              <w:rPr>
                <w:rFonts w:cs="B Nazanin" w:hint="cs"/>
                <w:b/>
                <w:bCs/>
                <w:rtl/>
              </w:rPr>
              <w:t>6</w:t>
            </w:r>
          </w:p>
        </w:tc>
        <w:tc>
          <w:tcPr>
            <w:tcW w:w="4590" w:type="dxa"/>
            <w:vAlign w:val="center"/>
          </w:tcPr>
          <w:p w:rsidR="00B3293C" w:rsidRPr="00B43C4D" w:rsidRDefault="00B3293C" w:rsidP="0044611D">
            <w:pPr>
              <w:jc w:val="lowKashida"/>
              <w:rPr>
                <w:rFonts w:ascii="BZar" w:cs="B Nazanin"/>
                <w:b/>
                <w:bCs/>
                <w:rtl/>
              </w:rPr>
            </w:pPr>
            <w:r>
              <w:rPr>
                <w:rFonts w:ascii="BZar" w:cs="B Nazanin" w:hint="cs"/>
                <w:b/>
                <w:bCs/>
                <w:rtl/>
              </w:rPr>
              <w:t>ظرفيت توليد</w:t>
            </w:r>
          </w:p>
        </w:tc>
        <w:tc>
          <w:tcPr>
            <w:tcW w:w="990" w:type="dxa"/>
            <w:tcBorders>
              <w:bottom w:val="single" w:sz="4" w:space="0" w:color="000000" w:themeColor="text1"/>
            </w:tcBorders>
          </w:tcPr>
          <w:p w:rsidR="00B3293C" w:rsidRDefault="006034C3" w:rsidP="0044611D">
            <w:pPr>
              <w:autoSpaceDE w:val="0"/>
              <w:autoSpaceDN w:val="0"/>
              <w:adjustRightInd w:val="0"/>
              <w:jc w:val="center"/>
              <w:rPr>
                <w:rFonts w:cs="B Titr"/>
                <w:b/>
                <w:bCs/>
                <w:rtl/>
              </w:rPr>
            </w:pPr>
            <w:r>
              <w:rPr>
                <w:rFonts w:cs="B Titr" w:hint="cs"/>
                <w:b/>
                <w:bCs/>
                <w:rtl/>
              </w:rPr>
              <w:t>25</w:t>
            </w:r>
          </w:p>
        </w:tc>
        <w:tc>
          <w:tcPr>
            <w:tcW w:w="1620" w:type="dxa"/>
            <w:vAlign w:val="center"/>
          </w:tcPr>
          <w:p w:rsidR="00B3293C" w:rsidRPr="009E7792" w:rsidRDefault="00B3293C" w:rsidP="0044611D">
            <w:pPr>
              <w:jc w:val="center"/>
              <w:rPr>
                <w:rFonts w:cs="B Nazanin"/>
                <w:b/>
                <w:bCs/>
                <w:rtl/>
              </w:rPr>
            </w:pPr>
          </w:p>
        </w:tc>
        <w:tc>
          <w:tcPr>
            <w:tcW w:w="1710" w:type="dxa"/>
          </w:tcPr>
          <w:p w:rsidR="00B3293C" w:rsidRDefault="00B3293C" w:rsidP="0044611D">
            <w:pPr>
              <w:rPr>
                <w:rFonts w:ascii="BZar" w:cs="B Nazanin"/>
                <w:b/>
                <w:bCs/>
                <w:rtl/>
              </w:rPr>
            </w:pPr>
          </w:p>
        </w:tc>
        <w:tc>
          <w:tcPr>
            <w:tcW w:w="1710" w:type="dxa"/>
            <w:vAlign w:val="center"/>
          </w:tcPr>
          <w:p w:rsidR="00B3293C" w:rsidRPr="009E7792" w:rsidRDefault="00B3293C" w:rsidP="0044611D">
            <w:pPr>
              <w:jc w:val="center"/>
              <w:rPr>
                <w:rFonts w:cs="B Nazanin"/>
                <w:b/>
                <w:bCs/>
                <w:rtl/>
              </w:rPr>
            </w:pPr>
          </w:p>
        </w:tc>
        <w:tc>
          <w:tcPr>
            <w:tcW w:w="1620" w:type="dxa"/>
          </w:tcPr>
          <w:p w:rsidR="00B3293C" w:rsidRDefault="00B3293C" w:rsidP="0044611D">
            <w:pPr>
              <w:rPr>
                <w:rFonts w:ascii="BZar" w:cs="B Nazanin"/>
                <w:b/>
                <w:bCs/>
                <w:rtl/>
              </w:rPr>
            </w:pPr>
          </w:p>
        </w:tc>
        <w:tc>
          <w:tcPr>
            <w:tcW w:w="2430" w:type="dxa"/>
            <w:tcBorders>
              <w:right w:val="single" w:sz="12" w:space="0" w:color="auto"/>
            </w:tcBorders>
            <w:vAlign w:val="center"/>
          </w:tcPr>
          <w:p w:rsidR="00B3293C" w:rsidRPr="00B3293C" w:rsidRDefault="00B3293C" w:rsidP="0044611D">
            <w:pPr>
              <w:jc w:val="center"/>
              <w:rPr>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Pr>
                <w:rFonts w:ascii="BZar" w:cs="B Nazanin" w:hint="cs"/>
                <w:b/>
                <w:bCs/>
                <w:sz w:val="20"/>
                <w:szCs w:val="20"/>
                <w:rtl/>
              </w:rPr>
              <w:t xml:space="preserve"> 6</w:t>
            </w:r>
          </w:p>
        </w:tc>
      </w:tr>
      <w:tr w:rsidR="003B3206" w:rsidTr="0044611D">
        <w:tc>
          <w:tcPr>
            <w:tcW w:w="540" w:type="dxa"/>
            <w:tcBorders>
              <w:top w:val="single" w:sz="12" w:space="0" w:color="auto"/>
              <w:left w:val="single" w:sz="12" w:space="0" w:color="auto"/>
              <w:bottom w:val="single" w:sz="12" w:space="0" w:color="auto"/>
            </w:tcBorders>
            <w:shd w:val="clear" w:color="auto" w:fill="auto"/>
          </w:tcPr>
          <w:p w:rsidR="003B3206" w:rsidRPr="009E7792" w:rsidRDefault="003B3206" w:rsidP="0044611D">
            <w:pPr>
              <w:jc w:val="center"/>
              <w:rPr>
                <w:rFonts w:cs="B Nazanin"/>
                <w:b/>
                <w:bCs/>
                <w:rtl/>
              </w:rPr>
            </w:pPr>
          </w:p>
        </w:tc>
        <w:tc>
          <w:tcPr>
            <w:tcW w:w="4590" w:type="dxa"/>
            <w:tcBorders>
              <w:top w:val="single" w:sz="12" w:space="0" w:color="auto"/>
              <w:bottom w:val="single" w:sz="12" w:space="0" w:color="auto"/>
            </w:tcBorders>
            <w:shd w:val="clear" w:color="auto" w:fill="auto"/>
          </w:tcPr>
          <w:p w:rsidR="003B3206" w:rsidRPr="00B43C4D" w:rsidRDefault="003B3206" w:rsidP="0044611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3B3206" w:rsidRPr="00717860" w:rsidRDefault="003B3206" w:rsidP="0044611D">
            <w:pPr>
              <w:autoSpaceDE w:val="0"/>
              <w:autoSpaceDN w:val="0"/>
              <w:adjustRightInd w:val="0"/>
              <w:jc w:val="center"/>
              <w:rPr>
                <w:rFonts w:ascii="BTitrBold" w:cs="B Titr"/>
                <w:b/>
                <w:bCs/>
                <w:rtl/>
              </w:rPr>
            </w:pPr>
            <w:r>
              <w:rPr>
                <w:rFonts w:ascii="BTitrBold" w:cs="B Titr" w:hint="cs"/>
                <w:b/>
                <w:bCs/>
                <w:rtl/>
              </w:rPr>
              <w:t>100</w:t>
            </w:r>
          </w:p>
        </w:tc>
        <w:tc>
          <w:tcPr>
            <w:tcW w:w="1620" w:type="dxa"/>
            <w:tcBorders>
              <w:top w:val="single" w:sz="12" w:space="0" w:color="auto"/>
              <w:bottom w:val="single" w:sz="12" w:space="0" w:color="auto"/>
            </w:tcBorders>
            <w:shd w:val="clear" w:color="auto" w:fill="auto"/>
          </w:tcPr>
          <w:p w:rsidR="003B3206" w:rsidRPr="009E7792" w:rsidRDefault="003B3206" w:rsidP="0044611D">
            <w:pPr>
              <w:jc w:val="center"/>
              <w:rPr>
                <w:rFonts w:cs="B Nazanin"/>
                <w:b/>
                <w:bCs/>
                <w:rtl/>
              </w:rPr>
            </w:pPr>
          </w:p>
        </w:tc>
        <w:tc>
          <w:tcPr>
            <w:tcW w:w="1710" w:type="dxa"/>
            <w:tcBorders>
              <w:top w:val="single" w:sz="12" w:space="0" w:color="auto"/>
              <w:bottom w:val="single" w:sz="12" w:space="0" w:color="auto"/>
            </w:tcBorders>
            <w:shd w:val="clear" w:color="auto" w:fill="auto"/>
          </w:tcPr>
          <w:p w:rsidR="003B3206" w:rsidRPr="009E7792" w:rsidRDefault="003B3206" w:rsidP="0044611D">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3B3206" w:rsidRPr="009E7792" w:rsidRDefault="003B3206" w:rsidP="0044611D">
            <w:pPr>
              <w:jc w:val="center"/>
              <w:rPr>
                <w:rFonts w:cs="B Nazanin"/>
                <w:b/>
                <w:bCs/>
                <w:rtl/>
              </w:rPr>
            </w:pPr>
          </w:p>
        </w:tc>
        <w:tc>
          <w:tcPr>
            <w:tcW w:w="1620" w:type="dxa"/>
            <w:tcBorders>
              <w:top w:val="single" w:sz="12" w:space="0" w:color="auto"/>
              <w:bottom w:val="single" w:sz="12" w:space="0" w:color="auto"/>
            </w:tcBorders>
            <w:shd w:val="clear" w:color="auto" w:fill="auto"/>
          </w:tcPr>
          <w:p w:rsidR="003B3206" w:rsidRPr="009E7792" w:rsidRDefault="003B3206" w:rsidP="0044611D">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3B3206" w:rsidRPr="009E7792" w:rsidRDefault="003B3206" w:rsidP="0044611D">
            <w:pPr>
              <w:jc w:val="center"/>
              <w:rPr>
                <w:rFonts w:cs="B Nazanin"/>
                <w:b/>
                <w:bCs/>
                <w:rtl/>
              </w:rPr>
            </w:pPr>
          </w:p>
        </w:tc>
      </w:tr>
    </w:tbl>
    <w:p w:rsidR="003B3206" w:rsidRDefault="003B3206" w:rsidP="003B3206">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B3206" w:rsidRPr="00B3293C" w:rsidRDefault="003B3206" w:rsidP="006034C3">
      <w:pPr>
        <w:spacing w:after="0"/>
        <w:jc w:val="lowKashida"/>
        <w:rPr>
          <w:rFonts w:cs="B Titr"/>
          <w:b/>
          <w:bCs/>
          <w:sz w:val="24"/>
          <w:szCs w:val="24"/>
          <w:rtl/>
        </w:rPr>
      </w:pPr>
      <w:r w:rsidRPr="00B3293C">
        <w:rPr>
          <w:rFonts w:cs="B Titr" w:hint="cs"/>
          <w:b/>
          <w:bCs/>
          <w:sz w:val="24"/>
          <w:szCs w:val="24"/>
          <w:rtl/>
        </w:rPr>
        <w:t xml:space="preserve">حداقل امتياز قابل قبول </w:t>
      </w:r>
      <w:r w:rsidR="006034C3">
        <w:rPr>
          <w:rFonts w:cs="B Titr" w:hint="cs"/>
          <w:b/>
          <w:bCs/>
          <w:sz w:val="24"/>
          <w:szCs w:val="24"/>
          <w:rtl/>
        </w:rPr>
        <w:t xml:space="preserve">60 </w:t>
      </w:r>
      <w:r w:rsidRPr="00B3293C">
        <w:rPr>
          <w:rFonts w:cs="B Titr" w:hint="cs"/>
          <w:b/>
          <w:bCs/>
          <w:sz w:val="24"/>
          <w:szCs w:val="24"/>
          <w:rtl/>
        </w:rPr>
        <w:t xml:space="preserve"> مي باشد.</w:t>
      </w:r>
    </w:p>
    <w:p w:rsidR="003B3206" w:rsidRDefault="003B3206" w:rsidP="003B3206">
      <w:pPr>
        <w:spacing w:after="0"/>
        <w:jc w:val="lowKashida"/>
        <w:rPr>
          <w:rFonts w:cs="B Titr"/>
          <w:b/>
          <w:bCs/>
          <w:rtl/>
        </w:rPr>
      </w:pPr>
      <w:r>
        <w:rPr>
          <w:rFonts w:cs="B Titr" w:hint="cs"/>
          <w:b/>
          <w:bCs/>
          <w:rtl/>
        </w:rPr>
        <w:t>امضاء و مهر  تأمين كننده :</w:t>
      </w:r>
    </w:p>
    <w:tbl>
      <w:tblPr>
        <w:tblpPr w:leftFromText="180" w:rightFromText="180" w:bottomFromText="200" w:vertAnchor="text" w:horzAnchor="margin" w:tblpXSpec="center" w:tblpY="21"/>
        <w:bidiVisual/>
        <w:tblW w:w="14363" w:type="dxa"/>
        <w:tblLook w:val="04A0"/>
      </w:tblPr>
      <w:tblGrid>
        <w:gridCol w:w="4986"/>
        <w:gridCol w:w="641"/>
        <w:gridCol w:w="3813"/>
        <w:gridCol w:w="4923"/>
      </w:tblGrid>
      <w:tr w:rsidR="003B3206" w:rsidTr="0044611D">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9"/>
              <w:gridCol w:w="4238"/>
            </w:tblGrid>
            <w:tr w:rsidR="003B3206" w:rsidTr="0044611D">
              <w:trPr>
                <w:trHeight w:val="226"/>
              </w:trPr>
              <w:tc>
                <w:tcPr>
                  <w:tcW w:w="10130" w:type="dxa"/>
                  <w:vMerge w:val="restart"/>
                  <w:tcBorders>
                    <w:top w:val="nil"/>
                    <w:left w:val="nil"/>
                    <w:bottom w:val="nil"/>
                    <w:right w:val="nil"/>
                  </w:tcBorders>
                  <w:hideMark/>
                </w:tcPr>
                <w:p w:rsidR="003B3206" w:rsidRDefault="003B3206" w:rsidP="0044611D">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3B3206" w:rsidRDefault="003B3206" w:rsidP="0044611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3B3206" w:rsidTr="0044611D">
              <w:trPr>
                <w:trHeight w:val="150"/>
              </w:trPr>
              <w:tc>
                <w:tcPr>
                  <w:tcW w:w="0" w:type="auto"/>
                  <w:vMerge/>
                  <w:tcBorders>
                    <w:top w:val="nil"/>
                    <w:left w:val="nil"/>
                    <w:bottom w:val="nil"/>
                    <w:right w:val="nil"/>
                  </w:tcBorders>
                  <w:vAlign w:val="center"/>
                  <w:hideMark/>
                </w:tcPr>
                <w:p w:rsidR="003B3206" w:rsidRDefault="003B3206" w:rsidP="0044611D">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3B3206" w:rsidRDefault="003B3206" w:rsidP="0044611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3B3206" w:rsidRDefault="003B3206" w:rsidP="0044611D">
            <w:pPr>
              <w:rPr>
                <w:rtl/>
              </w:rPr>
            </w:pPr>
            <w:r>
              <w:rPr>
                <w:rtl/>
              </w:rPr>
              <w:t>موضوع مناقصه:</w:t>
            </w:r>
          </w:p>
          <w:p w:rsidR="003B3206" w:rsidRDefault="003B3206" w:rsidP="0044611D">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3B3206" w:rsidRPr="003B3206" w:rsidRDefault="003B3206" w:rsidP="0044611D">
            <w:pPr>
              <w:tabs>
                <w:tab w:val="left" w:pos="120"/>
              </w:tabs>
              <w:spacing w:after="0"/>
              <w:ind w:left="19"/>
              <w:jc w:val="both"/>
              <w:rPr>
                <w:rFonts w:ascii="BZar" w:cs="B Nazanin"/>
                <w:b/>
                <w:bCs/>
                <w:sz w:val="24"/>
                <w:szCs w:val="24"/>
                <w:rtl/>
              </w:rPr>
            </w:pPr>
            <w:r w:rsidRPr="003B3206">
              <w:rPr>
                <w:rFonts w:ascii="BZar" w:cs="B Nazanin" w:hint="cs"/>
                <w:b/>
                <w:bCs/>
                <w:sz w:val="24"/>
                <w:szCs w:val="24"/>
                <w:rtl/>
              </w:rPr>
              <w:t>شركت مجتمع گاز پارس جنوبي</w:t>
            </w:r>
          </w:p>
          <w:p w:rsidR="003B3206" w:rsidRDefault="003B3206" w:rsidP="0044611D">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3B3206" w:rsidRDefault="003B3206" w:rsidP="0044611D">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B3206" w:rsidRDefault="003B3206" w:rsidP="0044611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2702"/>
              <w:gridCol w:w="2244"/>
              <w:gridCol w:w="2347"/>
              <w:gridCol w:w="2234"/>
              <w:gridCol w:w="2406"/>
            </w:tblGrid>
            <w:tr w:rsidR="003B3206" w:rsidTr="0044611D">
              <w:trPr>
                <w:trHeight w:val="50"/>
                <w:jc w:val="center"/>
              </w:trPr>
              <w:tc>
                <w:tcPr>
                  <w:tcW w:w="22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206" w:rsidRDefault="003B3206" w:rsidP="0044611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2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206" w:rsidRDefault="003B3206" w:rsidP="0044611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3B3206" w:rsidRDefault="003B3206" w:rsidP="0044611D">
                  <w:pPr>
                    <w:framePr w:hSpace="180" w:wrap="around" w:vAnchor="text" w:hAnchor="margin" w:xAlign="center" w:y="21"/>
                    <w:tabs>
                      <w:tab w:val="left" w:pos="120"/>
                    </w:tabs>
                    <w:spacing w:after="0"/>
                    <w:ind w:left="19"/>
                    <w:jc w:val="center"/>
                    <w:rPr>
                      <w:rFonts w:ascii="BZar" w:cs="B Nazanin"/>
                      <w:b/>
                      <w:bCs/>
                      <w:sz w:val="20"/>
                      <w:szCs w:val="20"/>
                      <w:rtl/>
                    </w:rPr>
                  </w:pP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206" w:rsidRDefault="003B3206" w:rsidP="0044611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206" w:rsidRDefault="003B3206" w:rsidP="0044611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4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3206" w:rsidRDefault="003B3206" w:rsidP="0044611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3B3206" w:rsidTr="0044611D">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r>
            <w:tr w:rsidR="003B3206" w:rsidTr="0044611D">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r>
            <w:tr w:rsidR="003B3206" w:rsidTr="0044611D">
              <w:trPr>
                <w:trHeight w:val="442"/>
                <w:jc w:val="center"/>
              </w:trPr>
              <w:tc>
                <w:tcPr>
                  <w:tcW w:w="220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3B3206" w:rsidRDefault="003B3206" w:rsidP="0044611D">
                  <w:pPr>
                    <w:framePr w:hSpace="180" w:wrap="around" w:vAnchor="text" w:hAnchor="margin" w:xAlign="center" w:y="21"/>
                    <w:spacing w:after="0" w:line="240" w:lineRule="auto"/>
                    <w:rPr>
                      <w:rFonts w:ascii="BZar" w:cs="B Nazanin"/>
                      <w:b/>
                      <w:bCs/>
                      <w:sz w:val="20"/>
                      <w:szCs w:val="20"/>
                    </w:rPr>
                  </w:pPr>
                </w:p>
              </w:tc>
            </w:tr>
          </w:tbl>
          <w:p w:rsidR="003B3206" w:rsidRDefault="003B3206" w:rsidP="0044611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3B3206" w:rsidRDefault="003B3206" w:rsidP="0044611D">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3B3206" w:rsidTr="0044611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B3206" w:rsidRDefault="003B3206" w:rsidP="0044611D">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B3206" w:rsidRDefault="003B3206" w:rsidP="0044611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B3206" w:rsidRDefault="003B3206" w:rsidP="0044611D">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B3206" w:rsidRDefault="003B3206" w:rsidP="0044611D">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3B3206" w:rsidTr="0044611D">
        <w:trPr>
          <w:trHeight w:val="170"/>
        </w:trPr>
        <w:tc>
          <w:tcPr>
            <w:tcW w:w="4986" w:type="dxa"/>
            <w:tcBorders>
              <w:top w:val="single" w:sz="4" w:space="0" w:color="auto"/>
              <w:left w:val="single" w:sz="4" w:space="0" w:color="auto"/>
              <w:bottom w:val="single" w:sz="4" w:space="0" w:color="auto"/>
              <w:right w:val="nil"/>
            </w:tcBorders>
            <w:vAlign w:val="center"/>
            <w:hideMark/>
          </w:tcPr>
          <w:p w:rsidR="003B3206" w:rsidRDefault="003B3206" w:rsidP="0044611D">
            <w:pPr>
              <w:spacing w:after="0"/>
              <w:rPr>
                <w:rFonts w:ascii="BZar" w:cs="B Nazanin"/>
                <w:b/>
                <w:bCs/>
                <w:sz w:val="20"/>
                <w:szCs w:val="20"/>
                <w:rtl/>
              </w:rPr>
            </w:pPr>
            <w:r>
              <w:rPr>
                <w:rFonts w:ascii="BZar" w:cs="B Nazanin" w:hint="cs"/>
                <w:b/>
                <w:bCs/>
                <w:sz w:val="20"/>
                <w:szCs w:val="20"/>
                <w:rtl/>
              </w:rPr>
              <w:t>نام و نام خانوادگي</w:t>
            </w:r>
          </w:p>
          <w:p w:rsidR="003B3206" w:rsidRDefault="003B3206" w:rsidP="0044611D">
            <w:pPr>
              <w:spacing w:after="0"/>
              <w:rPr>
                <w:rFonts w:ascii="BZar" w:cs="B Nazanin"/>
                <w:b/>
                <w:bCs/>
                <w:sz w:val="20"/>
                <w:szCs w:val="20"/>
                <w:rtl/>
              </w:rPr>
            </w:pPr>
            <w:r>
              <w:rPr>
                <w:rFonts w:ascii="BZar" w:cs="B Nazanin" w:hint="cs"/>
                <w:b/>
                <w:bCs/>
                <w:sz w:val="20"/>
                <w:szCs w:val="20"/>
                <w:rtl/>
              </w:rPr>
              <w:t xml:space="preserve">مهر وامضاء </w:t>
            </w:r>
          </w:p>
          <w:p w:rsidR="003B3206" w:rsidRDefault="003B3206" w:rsidP="0044611D">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3B3206" w:rsidRDefault="003B3206" w:rsidP="0044611D">
            <w:pPr>
              <w:bidi w:val="0"/>
              <w:spacing w:after="0"/>
              <w:rPr>
                <w:rFonts w:ascii="BZar" w:cs="B Nazanin"/>
                <w:b/>
                <w:bCs/>
                <w:sz w:val="20"/>
                <w:szCs w:val="20"/>
                <w:rtl/>
              </w:rPr>
            </w:pPr>
          </w:p>
          <w:p w:rsidR="003B3206" w:rsidRDefault="003B3206" w:rsidP="0044611D">
            <w:pPr>
              <w:bidi w:val="0"/>
              <w:spacing w:after="0"/>
              <w:rPr>
                <w:rFonts w:ascii="BZar" w:cs="B Nazanin"/>
                <w:b/>
                <w:bCs/>
                <w:sz w:val="20"/>
                <w:szCs w:val="20"/>
                <w:rtl/>
              </w:rPr>
            </w:pPr>
          </w:p>
          <w:p w:rsidR="003B3206" w:rsidRDefault="003B3206" w:rsidP="0044611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3B3206" w:rsidRDefault="003B3206" w:rsidP="0044611D">
            <w:pPr>
              <w:spacing w:after="0"/>
              <w:rPr>
                <w:rFonts w:ascii="BZar" w:cs="B Nazanin"/>
                <w:b/>
                <w:bCs/>
                <w:sz w:val="20"/>
                <w:szCs w:val="20"/>
                <w:rtl/>
              </w:rPr>
            </w:pPr>
            <w:r>
              <w:rPr>
                <w:rFonts w:ascii="BZar" w:cs="B Nazanin" w:hint="cs"/>
                <w:b/>
                <w:bCs/>
                <w:sz w:val="20"/>
                <w:szCs w:val="20"/>
                <w:rtl/>
              </w:rPr>
              <w:t>نام و نام خانوادگي</w:t>
            </w:r>
          </w:p>
          <w:p w:rsidR="003B3206" w:rsidRDefault="003B3206" w:rsidP="0044611D">
            <w:pPr>
              <w:spacing w:after="0"/>
              <w:rPr>
                <w:rFonts w:ascii="BZar" w:cs="B Nazanin"/>
                <w:b/>
                <w:bCs/>
                <w:sz w:val="20"/>
                <w:szCs w:val="20"/>
                <w:rtl/>
              </w:rPr>
            </w:pPr>
            <w:r>
              <w:rPr>
                <w:rFonts w:ascii="BZar" w:cs="B Nazanin" w:hint="cs"/>
                <w:b/>
                <w:bCs/>
                <w:sz w:val="20"/>
                <w:szCs w:val="20"/>
                <w:rtl/>
              </w:rPr>
              <w:t xml:space="preserve">مهر و امضاء </w:t>
            </w:r>
          </w:p>
          <w:p w:rsidR="003B3206" w:rsidRDefault="003B3206" w:rsidP="0044611D">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3B3206" w:rsidRDefault="003B3206" w:rsidP="0044611D">
            <w:pPr>
              <w:spacing w:after="0"/>
              <w:rPr>
                <w:rFonts w:ascii="BZar" w:cs="B Nazanin"/>
                <w:b/>
                <w:bCs/>
                <w:sz w:val="20"/>
                <w:szCs w:val="20"/>
                <w:rtl/>
              </w:rPr>
            </w:pPr>
            <w:r>
              <w:rPr>
                <w:rFonts w:ascii="BZar" w:cs="B Nazanin" w:hint="cs"/>
                <w:b/>
                <w:bCs/>
                <w:sz w:val="20"/>
                <w:szCs w:val="20"/>
                <w:rtl/>
              </w:rPr>
              <w:t>نام و نام خانوادگي</w:t>
            </w:r>
          </w:p>
          <w:p w:rsidR="003B3206" w:rsidRDefault="003B3206" w:rsidP="0044611D">
            <w:pPr>
              <w:spacing w:after="0"/>
              <w:rPr>
                <w:rFonts w:ascii="BZar" w:cs="B Nazanin"/>
                <w:b/>
                <w:bCs/>
                <w:sz w:val="20"/>
                <w:szCs w:val="20"/>
                <w:rtl/>
              </w:rPr>
            </w:pPr>
            <w:r>
              <w:rPr>
                <w:rFonts w:ascii="BZar" w:cs="B Nazanin" w:hint="cs"/>
                <w:b/>
                <w:bCs/>
                <w:sz w:val="20"/>
                <w:szCs w:val="20"/>
                <w:rtl/>
              </w:rPr>
              <w:t xml:space="preserve">مهر و امضاء </w:t>
            </w:r>
          </w:p>
          <w:p w:rsidR="003B3206" w:rsidRDefault="003B3206" w:rsidP="0044611D">
            <w:pPr>
              <w:spacing w:after="0"/>
              <w:rPr>
                <w:rFonts w:ascii="BZar" w:cs="B Nazanin"/>
                <w:b/>
                <w:bCs/>
                <w:sz w:val="20"/>
                <w:szCs w:val="20"/>
              </w:rPr>
            </w:pPr>
            <w:r>
              <w:rPr>
                <w:rFonts w:ascii="BZar" w:cs="B Nazanin" w:hint="cs"/>
                <w:b/>
                <w:bCs/>
                <w:sz w:val="20"/>
                <w:szCs w:val="20"/>
                <w:rtl/>
              </w:rPr>
              <w:t xml:space="preserve">تاريخ </w:t>
            </w:r>
          </w:p>
        </w:tc>
      </w:tr>
    </w:tbl>
    <w:p w:rsidR="003B3206" w:rsidRPr="00B7255E" w:rsidRDefault="003B3206" w:rsidP="003079D8">
      <w:pPr>
        <w:ind w:left="360"/>
        <w:rPr>
          <w:rFonts w:ascii="BZarBold" w:cs="B Nazanin"/>
          <w:b/>
          <w:bCs/>
          <w:sz w:val="24"/>
          <w:szCs w:val="24"/>
          <w:rtl/>
        </w:rPr>
      </w:pPr>
    </w:p>
    <w:sectPr w:rsidR="003B3206" w:rsidRPr="00B7255E" w:rsidSect="00B057DE">
      <w:headerReference w:type="default" r:id="rId18"/>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645" w:rsidRDefault="00C16645" w:rsidP="007170AF">
      <w:pPr>
        <w:spacing w:after="0" w:line="240" w:lineRule="auto"/>
      </w:pPr>
      <w:r>
        <w:separator/>
      </w:r>
    </w:p>
  </w:endnote>
  <w:endnote w:type="continuationSeparator" w:id="1">
    <w:p w:rsidR="00C16645" w:rsidRDefault="00C1664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B6" w:rsidRDefault="005B4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D00610" w:rsidRDefault="00290D68">
        <w:pPr>
          <w:pStyle w:val="Footer"/>
          <w:jc w:val="center"/>
        </w:pPr>
        <w:r>
          <w:fldChar w:fldCharType="begin"/>
        </w:r>
        <w:r w:rsidR="00AE4BF5">
          <w:instrText xml:space="preserve"> PAGE   \* MERGEFORMAT </w:instrText>
        </w:r>
        <w:r>
          <w:fldChar w:fldCharType="separate"/>
        </w:r>
        <w:r w:rsidR="00042F26">
          <w:rPr>
            <w:noProof/>
            <w:rtl/>
          </w:rPr>
          <w:t>13</w:t>
        </w:r>
        <w:r>
          <w:rPr>
            <w:noProof/>
          </w:rPr>
          <w:fldChar w:fldCharType="end"/>
        </w:r>
      </w:p>
    </w:sdtContent>
  </w:sdt>
  <w:p w:rsidR="00D00610" w:rsidRDefault="00D006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B6" w:rsidRDefault="005B4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645" w:rsidRDefault="00C16645" w:rsidP="007170AF">
      <w:pPr>
        <w:spacing w:after="0" w:line="240" w:lineRule="auto"/>
      </w:pPr>
      <w:r>
        <w:separator/>
      </w:r>
    </w:p>
  </w:footnote>
  <w:footnote w:type="continuationSeparator" w:id="1">
    <w:p w:rsidR="00C16645" w:rsidRDefault="00C1664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B6" w:rsidRDefault="005B4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B6" w:rsidRDefault="005B42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B6" w:rsidRDefault="005B42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10" w:rsidRDefault="00290D68">
    <w:pPr>
      <w:pStyle w:val="Header"/>
    </w:pPr>
    <w:r>
      <w:rPr>
        <w:noProof/>
        <w:lang w:bidi="ar-SA"/>
      </w:rPr>
      <w:pict>
        <v:roundrect id="AutoShape 6" o:spid="_x0000_s819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D00610" w:rsidRDefault="00D00610"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2F26"/>
    <w:rsid w:val="00043A76"/>
    <w:rsid w:val="000462BC"/>
    <w:rsid w:val="00052474"/>
    <w:rsid w:val="000566F4"/>
    <w:rsid w:val="00071C42"/>
    <w:rsid w:val="00077C39"/>
    <w:rsid w:val="00093912"/>
    <w:rsid w:val="00095669"/>
    <w:rsid w:val="00096F8D"/>
    <w:rsid w:val="000A0442"/>
    <w:rsid w:val="000A388A"/>
    <w:rsid w:val="000A4C3C"/>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8456C"/>
    <w:rsid w:val="001920A5"/>
    <w:rsid w:val="00196494"/>
    <w:rsid w:val="00196871"/>
    <w:rsid w:val="0019793B"/>
    <w:rsid w:val="001A60A5"/>
    <w:rsid w:val="001B0452"/>
    <w:rsid w:val="001C6A79"/>
    <w:rsid w:val="001D6D9A"/>
    <w:rsid w:val="001E0F1A"/>
    <w:rsid w:val="001E2AF9"/>
    <w:rsid w:val="001E7CA8"/>
    <w:rsid w:val="001E7EC8"/>
    <w:rsid w:val="001F0A73"/>
    <w:rsid w:val="001F1792"/>
    <w:rsid w:val="001F4A56"/>
    <w:rsid w:val="001F514E"/>
    <w:rsid w:val="001F671D"/>
    <w:rsid w:val="001F7E79"/>
    <w:rsid w:val="00200848"/>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3BF"/>
    <w:rsid w:val="0026540F"/>
    <w:rsid w:val="00275408"/>
    <w:rsid w:val="002755BD"/>
    <w:rsid w:val="00275C2F"/>
    <w:rsid w:val="002769CE"/>
    <w:rsid w:val="002824C2"/>
    <w:rsid w:val="00283302"/>
    <w:rsid w:val="00290D68"/>
    <w:rsid w:val="0029361E"/>
    <w:rsid w:val="0029691D"/>
    <w:rsid w:val="002A3C73"/>
    <w:rsid w:val="002B01CB"/>
    <w:rsid w:val="002B740C"/>
    <w:rsid w:val="002C09F0"/>
    <w:rsid w:val="002C4A3D"/>
    <w:rsid w:val="002D2B59"/>
    <w:rsid w:val="002D4C8D"/>
    <w:rsid w:val="002E021A"/>
    <w:rsid w:val="002E0BF2"/>
    <w:rsid w:val="002E2E83"/>
    <w:rsid w:val="002E6E6A"/>
    <w:rsid w:val="002F19E7"/>
    <w:rsid w:val="002F1C5A"/>
    <w:rsid w:val="00306072"/>
    <w:rsid w:val="003079D8"/>
    <w:rsid w:val="00310940"/>
    <w:rsid w:val="00310A79"/>
    <w:rsid w:val="00311102"/>
    <w:rsid w:val="00322076"/>
    <w:rsid w:val="0033502C"/>
    <w:rsid w:val="0034290F"/>
    <w:rsid w:val="00367C8C"/>
    <w:rsid w:val="00377CD7"/>
    <w:rsid w:val="00387510"/>
    <w:rsid w:val="003902EF"/>
    <w:rsid w:val="003A002C"/>
    <w:rsid w:val="003B3206"/>
    <w:rsid w:val="003C20B9"/>
    <w:rsid w:val="003D192E"/>
    <w:rsid w:val="003D1BF0"/>
    <w:rsid w:val="003D3E45"/>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03CC"/>
    <w:rsid w:val="004663FB"/>
    <w:rsid w:val="004811CD"/>
    <w:rsid w:val="00481D4A"/>
    <w:rsid w:val="004963EB"/>
    <w:rsid w:val="004A0285"/>
    <w:rsid w:val="004A088E"/>
    <w:rsid w:val="004A37DA"/>
    <w:rsid w:val="004A4819"/>
    <w:rsid w:val="004A5986"/>
    <w:rsid w:val="004A73A2"/>
    <w:rsid w:val="004C3CBA"/>
    <w:rsid w:val="004D3F45"/>
    <w:rsid w:val="004D4537"/>
    <w:rsid w:val="004D6419"/>
    <w:rsid w:val="004E38A4"/>
    <w:rsid w:val="004E4914"/>
    <w:rsid w:val="004F5672"/>
    <w:rsid w:val="00500CD2"/>
    <w:rsid w:val="005022D5"/>
    <w:rsid w:val="00502DD0"/>
    <w:rsid w:val="0050553D"/>
    <w:rsid w:val="00511E69"/>
    <w:rsid w:val="00514441"/>
    <w:rsid w:val="00516B01"/>
    <w:rsid w:val="00517280"/>
    <w:rsid w:val="0052222E"/>
    <w:rsid w:val="00522AA0"/>
    <w:rsid w:val="005308E8"/>
    <w:rsid w:val="005425F3"/>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B42B6"/>
    <w:rsid w:val="005C17A4"/>
    <w:rsid w:val="005D0A7E"/>
    <w:rsid w:val="005D0D95"/>
    <w:rsid w:val="005D2A2B"/>
    <w:rsid w:val="005D3562"/>
    <w:rsid w:val="005F07F3"/>
    <w:rsid w:val="005F4C1F"/>
    <w:rsid w:val="006034C3"/>
    <w:rsid w:val="00623F8A"/>
    <w:rsid w:val="00630419"/>
    <w:rsid w:val="00630F04"/>
    <w:rsid w:val="00636233"/>
    <w:rsid w:val="00644154"/>
    <w:rsid w:val="006512F6"/>
    <w:rsid w:val="00661526"/>
    <w:rsid w:val="00663159"/>
    <w:rsid w:val="00663934"/>
    <w:rsid w:val="0067223C"/>
    <w:rsid w:val="0067431C"/>
    <w:rsid w:val="00677681"/>
    <w:rsid w:val="006928DD"/>
    <w:rsid w:val="006A0ED6"/>
    <w:rsid w:val="006A2F81"/>
    <w:rsid w:val="006A3ED8"/>
    <w:rsid w:val="006B0FD2"/>
    <w:rsid w:val="006B3534"/>
    <w:rsid w:val="006B6960"/>
    <w:rsid w:val="006C1616"/>
    <w:rsid w:val="006C3887"/>
    <w:rsid w:val="006D0314"/>
    <w:rsid w:val="006D2ED9"/>
    <w:rsid w:val="006D6CAA"/>
    <w:rsid w:val="006E2836"/>
    <w:rsid w:val="007046B8"/>
    <w:rsid w:val="0070607C"/>
    <w:rsid w:val="00710530"/>
    <w:rsid w:val="00711017"/>
    <w:rsid w:val="00714847"/>
    <w:rsid w:val="007170AF"/>
    <w:rsid w:val="00717860"/>
    <w:rsid w:val="007268AD"/>
    <w:rsid w:val="00727165"/>
    <w:rsid w:val="00732C07"/>
    <w:rsid w:val="00740731"/>
    <w:rsid w:val="00746F6C"/>
    <w:rsid w:val="00754237"/>
    <w:rsid w:val="007664D7"/>
    <w:rsid w:val="00775FF5"/>
    <w:rsid w:val="00783624"/>
    <w:rsid w:val="007B39E1"/>
    <w:rsid w:val="007C4594"/>
    <w:rsid w:val="007C6C70"/>
    <w:rsid w:val="007C7672"/>
    <w:rsid w:val="007D4EA4"/>
    <w:rsid w:val="007D5C31"/>
    <w:rsid w:val="007E1FBB"/>
    <w:rsid w:val="007E20B8"/>
    <w:rsid w:val="007E5489"/>
    <w:rsid w:val="007F45E1"/>
    <w:rsid w:val="007F546C"/>
    <w:rsid w:val="007F619D"/>
    <w:rsid w:val="00800476"/>
    <w:rsid w:val="00800490"/>
    <w:rsid w:val="00805BF2"/>
    <w:rsid w:val="00806598"/>
    <w:rsid w:val="0081167F"/>
    <w:rsid w:val="00814B14"/>
    <w:rsid w:val="00817D9B"/>
    <w:rsid w:val="00817EE7"/>
    <w:rsid w:val="00821C68"/>
    <w:rsid w:val="00822408"/>
    <w:rsid w:val="008249E7"/>
    <w:rsid w:val="008268AD"/>
    <w:rsid w:val="0082762A"/>
    <w:rsid w:val="00831B78"/>
    <w:rsid w:val="0083273C"/>
    <w:rsid w:val="00835A5B"/>
    <w:rsid w:val="0084783C"/>
    <w:rsid w:val="0085190C"/>
    <w:rsid w:val="008535C7"/>
    <w:rsid w:val="00860C1E"/>
    <w:rsid w:val="008612F9"/>
    <w:rsid w:val="0086137E"/>
    <w:rsid w:val="00863379"/>
    <w:rsid w:val="00874266"/>
    <w:rsid w:val="00875914"/>
    <w:rsid w:val="00877937"/>
    <w:rsid w:val="0088725B"/>
    <w:rsid w:val="00887E46"/>
    <w:rsid w:val="008927A4"/>
    <w:rsid w:val="00892A72"/>
    <w:rsid w:val="00893DA0"/>
    <w:rsid w:val="008A059B"/>
    <w:rsid w:val="008A3F99"/>
    <w:rsid w:val="008A6174"/>
    <w:rsid w:val="008B429B"/>
    <w:rsid w:val="008B6434"/>
    <w:rsid w:val="008C2B8D"/>
    <w:rsid w:val="008D41AC"/>
    <w:rsid w:val="008E25F3"/>
    <w:rsid w:val="008E32DD"/>
    <w:rsid w:val="0090151F"/>
    <w:rsid w:val="00901C2D"/>
    <w:rsid w:val="00926C52"/>
    <w:rsid w:val="009357D3"/>
    <w:rsid w:val="0093603B"/>
    <w:rsid w:val="00940B5F"/>
    <w:rsid w:val="00941FEE"/>
    <w:rsid w:val="00943639"/>
    <w:rsid w:val="009462D7"/>
    <w:rsid w:val="0094728A"/>
    <w:rsid w:val="00950831"/>
    <w:rsid w:val="00950912"/>
    <w:rsid w:val="00951CEA"/>
    <w:rsid w:val="00963B51"/>
    <w:rsid w:val="00967E06"/>
    <w:rsid w:val="0099052B"/>
    <w:rsid w:val="009A02D6"/>
    <w:rsid w:val="009A1C0D"/>
    <w:rsid w:val="009A25EC"/>
    <w:rsid w:val="009A4648"/>
    <w:rsid w:val="009A6DC1"/>
    <w:rsid w:val="009B1824"/>
    <w:rsid w:val="009B4DD6"/>
    <w:rsid w:val="009B6DB3"/>
    <w:rsid w:val="009C2DA8"/>
    <w:rsid w:val="009C55F8"/>
    <w:rsid w:val="009C5B42"/>
    <w:rsid w:val="009C6729"/>
    <w:rsid w:val="009D5205"/>
    <w:rsid w:val="009D5350"/>
    <w:rsid w:val="009D5676"/>
    <w:rsid w:val="009E1682"/>
    <w:rsid w:val="009E27CB"/>
    <w:rsid w:val="009E7792"/>
    <w:rsid w:val="009F3B65"/>
    <w:rsid w:val="00A00B6A"/>
    <w:rsid w:val="00A00CAE"/>
    <w:rsid w:val="00A112E3"/>
    <w:rsid w:val="00A126BF"/>
    <w:rsid w:val="00A1490C"/>
    <w:rsid w:val="00A16D90"/>
    <w:rsid w:val="00A24FBC"/>
    <w:rsid w:val="00A26053"/>
    <w:rsid w:val="00A34866"/>
    <w:rsid w:val="00A3558C"/>
    <w:rsid w:val="00A46781"/>
    <w:rsid w:val="00A47867"/>
    <w:rsid w:val="00A51C8A"/>
    <w:rsid w:val="00A56737"/>
    <w:rsid w:val="00A56FF0"/>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03F6"/>
    <w:rsid w:val="00AE36AB"/>
    <w:rsid w:val="00AE4BF5"/>
    <w:rsid w:val="00AE70B3"/>
    <w:rsid w:val="00AE73FE"/>
    <w:rsid w:val="00B001BA"/>
    <w:rsid w:val="00B01064"/>
    <w:rsid w:val="00B057DE"/>
    <w:rsid w:val="00B07930"/>
    <w:rsid w:val="00B10033"/>
    <w:rsid w:val="00B3293C"/>
    <w:rsid w:val="00B33777"/>
    <w:rsid w:val="00B34465"/>
    <w:rsid w:val="00B43C3C"/>
    <w:rsid w:val="00B43C4D"/>
    <w:rsid w:val="00B45D49"/>
    <w:rsid w:val="00B47874"/>
    <w:rsid w:val="00B5104C"/>
    <w:rsid w:val="00B71617"/>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49A"/>
    <w:rsid w:val="00BD2BA0"/>
    <w:rsid w:val="00BE6254"/>
    <w:rsid w:val="00BF56A7"/>
    <w:rsid w:val="00BF77C7"/>
    <w:rsid w:val="00C00F2A"/>
    <w:rsid w:val="00C03E87"/>
    <w:rsid w:val="00C04194"/>
    <w:rsid w:val="00C06924"/>
    <w:rsid w:val="00C07A64"/>
    <w:rsid w:val="00C11272"/>
    <w:rsid w:val="00C11F2B"/>
    <w:rsid w:val="00C12999"/>
    <w:rsid w:val="00C131D4"/>
    <w:rsid w:val="00C16645"/>
    <w:rsid w:val="00C22211"/>
    <w:rsid w:val="00C25BD5"/>
    <w:rsid w:val="00C32689"/>
    <w:rsid w:val="00C36E33"/>
    <w:rsid w:val="00C40D7E"/>
    <w:rsid w:val="00C60ACA"/>
    <w:rsid w:val="00C61383"/>
    <w:rsid w:val="00C662ED"/>
    <w:rsid w:val="00C70752"/>
    <w:rsid w:val="00C748EE"/>
    <w:rsid w:val="00C81A41"/>
    <w:rsid w:val="00C84864"/>
    <w:rsid w:val="00C87928"/>
    <w:rsid w:val="00CA1015"/>
    <w:rsid w:val="00CB4660"/>
    <w:rsid w:val="00CB536F"/>
    <w:rsid w:val="00CB6748"/>
    <w:rsid w:val="00CB6908"/>
    <w:rsid w:val="00CD5C2A"/>
    <w:rsid w:val="00CD5C46"/>
    <w:rsid w:val="00CE1D5D"/>
    <w:rsid w:val="00CE238F"/>
    <w:rsid w:val="00CF0F13"/>
    <w:rsid w:val="00D00610"/>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06E2"/>
    <w:rsid w:val="00D73044"/>
    <w:rsid w:val="00D804C4"/>
    <w:rsid w:val="00D81EE6"/>
    <w:rsid w:val="00D853B2"/>
    <w:rsid w:val="00D97855"/>
    <w:rsid w:val="00DA0F31"/>
    <w:rsid w:val="00DA6EE5"/>
    <w:rsid w:val="00DB1AE1"/>
    <w:rsid w:val="00DB54C5"/>
    <w:rsid w:val="00DB7177"/>
    <w:rsid w:val="00DC39D1"/>
    <w:rsid w:val="00DC6F4B"/>
    <w:rsid w:val="00DD034F"/>
    <w:rsid w:val="00DE2942"/>
    <w:rsid w:val="00DF45F7"/>
    <w:rsid w:val="00DF626E"/>
    <w:rsid w:val="00DF7C3D"/>
    <w:rsid w:val="00E0249A"/>
    <w:rsid w:val="00E064BF"/>
    <w:rsid w:val="00E1229D"/>
    <w:rsid w:val="00E12535"/>
    <w:rsid w:val="00E13918"/>
    <w:rsid w:val="00E13E98"/>
    <w:rsid w:val="00E16E13"/>
    <w:rsid w:val="00E17480"/>
    <w:rsid w:val="00E22753"/>
    <w:rsid w:val="00E25738"/>
    <w:rsid w:val="00E32C9A"/>
    <w:rsid w:val="00E342E1"/>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1F4D"/>
    <w:rsid w:val="00ED38FA"/>
    <w:rsid w:val="00ED693F"/>
    <w:rsid w:val="00EF5856"/>
    <w:rsid w:val="00F064CA"/>
    <w:rsid w:val="00F246C7"/>
    <w:rsid w:val="00F3117E"/>
    <w:rsid w:val="00F34348"/>
    <w:rsid w:val="00F34AFA"/>
    <w:rsid w:val="00F352C4"/>
    <w:rsid w:val="00F42C62"/>
    <w:rsid w:val="00F43F62"/>
    <w:rsid w:val="00F55E52"/>
    <w:rsid w:val="00F62111"/>
    <w:rsid w:val="00F63DC7"/>
    <w:rsid w:val="00F65279"/>
    <w:rsid w:val="00F72B03"/>
    <w:rsid w:val="00F74F41"/>
    <w:rsid w:val="00F7599E"/>
    <w:rsid w:val="00F8261E"/>
    <w:rsid w:val="00F835F4"/>
    <w:rsid w:val="00F94874"/>
    <w:rsid w:val="00F95EB6"/>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C11272"/>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C11272"/>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C11272"/>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C11272"/>
    <w:rPr>
      <w:rFonts w:ascii="Times New Roman" w:eastAsia="Times New Roman" w:hAnsi="Times New Roman" w:cs="Titr"/>
      <w:sz w:val="28"/>
      <w:szCs w:val="28"/>
    </w:rPr>
  </w:style>
  <w:style w:type="paragraph" w:styleId="Title">
    <w:name w:val="Title"/>
    <w:basedOn w:val="Normal"/>
    <w:link w:val="TitleChar"/>
    <w:qFormat/>
    <w:rsid w:val="00C11272"/>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C11272"/>
    <w:rPr>
      <w:rFonts w:ascii="Times New Roman" w:eastAsia="Times New Roman" w:hAnsi="Times New Roman" w:cs="Times New Roman"/>
      <w:sz w:val="24"/>
      <w:szCs w:val="28"/>
    </w:rPr>
  </w:style>
  <w:style w:type="paragraph" w:styleId="BodyText2">
    <w:name w:val="Body Text 2"/>
    <w:basedOn w:val="Normal"/>
    <w:link w:val="BodyText2Char"/>
    <w:rsid w:val="00C11272"/>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C11272"/>
    <w:rPr>
      <w:rFonts w:ascii="Times New Roman" w:eastAsia="Times New Roman" w:hAnsi="Times New Roman" w:cs="Mitra"/>
      <w:sz w:val="32"/>
      <w:szCs w:val="32"/>
    </w:rPr>
  </w:style>
  <w:style w:type="character" w:styleId="Hyperlink">
    <w:name w:val="Hyperlink"/>
    <w:basedOn w:val="DefaultParagraphFont"/>
    <w:uiPriority w:val="99"/>
    <w:unhideWhenUsed/>
    <w:rsid w:val="00C11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7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nder.bazrasi.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2A2B-8C48-4412-A265-71C1293E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2</cp:revision>
  <cp:lastPrinted>2019-11-11T05:45:00Z</cp:lastPrinted>
  <dcterms:created xsi:type="dcterms:W3CDTF">2021-01-31T08:16:00Z</dcterms:created>
  <dcterms:modified xsi:type="dcterms:W3CDTF">2021-01-31T08:16:00Z</dcterms:modified>
</cp:coreProperties>
</file>