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38" w:rsidRPr="00CD3F82" w:rsidRDefault="00043D49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CD3F82">
        <w:rPr>
          <w:rFonts w:cs="B Nazanin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CD3F82" w:rsidRDefault="00876438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CD3F82">
        <w:rPr>
          <w:rFonts w:cs="B Nazanin" w:hint="cs"/>
          <w:sz w:val="16"/>
          <w:szCs w:val="16"/>
          <w:rtl/>
        </w:rPr>
        <w:t>شركت مجتمع گاز پارس جنوبي</w:t>
      </w:r>
    </w:p>
    <w:p w:rsidR="00876438" w:rsidRPr="00CD3F82" w:rsidRDefault="00876438" w:rsidP="00AA4112">
      <w:pPr>
        <w:tabs>
          <w:tab w:val="right" w:pos="9360"/>
        </w:tabs>
        <w:spacing w:before="240"/>
        <w:jc w:val="center"/>
        <w:rPr>
          <w:rFonts w:cs="B Nazanin"/>
          <w:sz w:val="28"/>
          <w:szCs w:val="28"/>
          <w:u w:val="single"/>
          <w:rtl/>
        </w:rPr>
      </w:pPr>
      <w:r w:rsidRPr="00CD3F82">
        <w:rPr>
          <w:rFonts w:cs="B Nazanin" w:hint="cs"/>
          <w:sz w:val="28"/>
          <w:szCs w:val="28"/>
          <w:u w:val="single"/>
          <w:rtl/>
        </w:rPr>
        <w:t>گزارش شناخت</w:t>
      </w:r>
      <w:r w:rsidR="00770608">
        <w:rPr>
          <w:rFonts w:cs="B Nazanin" w:hint="cs"/>
          <w:sz w:val="28"/>
          <w:szCs w:val="28"/>
          <w:u w:val="single"/>
          <w:rtl/>
        </w:rPr>
        <w:t xml:space="preserve"> مناقصه شماره </w:t>
      </w:r>
      <w:r w:rsidR="00CB2C17">
        <w:rPr>
          <w:rFonts w:cs="B Nazanin" w:hint="cs"/>
          <w:sz w:val="28"/>
          <w:szCs w:val="28"/>
          <w:u w:val="single"/>
          <w:rtl/>
        </w:rPr>
        <w:t>9030/99</w:t>
      </w:r>
      <w:r w:rsidR="009F711C">
        <w:rPr>
          <w:rFonts w:cs="B Nazanin" w:hint="cs"/>
          <w:sz w:val="28"/>
          <w:szCs w:val="28"/>
          <w:u w:val="single"/>
          <w:rtl/>
        </w:rPr>
        <w:t>(تجدید)</w:t>
      </w:r>
      <w:bookmarkStart w:id="0" w:name="_GoBack"/>
      <w:bookmarkEnd w:id="0"/>
    </w:p>
    <w:p w:rsidR="003551E3" w:rsidRPr="00770608" w:rsidRDefault="00876438" w:rsidP="00770608">
      <w:pPr>
        <w:tabs>
          <w:tab w:val="right" w:pos="9360"/>
        </w:tabs>
        <w:jc w:val="center"/>
        <w:rPr>
          <w:rFonts w:cs="B Nazanin"/>
          <w:sz w:val="28"/>
          <w:szCs w:val="28"/>
          <w:rtl/>
        </w:rPr>
      </w:pPr>
      <w:r w:rsidRPr="00770608">
        <w:rPr>
          <w:rFonts w:cs="B Nazanin" w:hint="cs"/>
          <w:sz w:val="28"/>
          <w:szCs w:val="28"/>
          <w:rtl/>
        </w:rPr>
        <w:t xml:space="preserve">عنوان مناقصه : </w:t>
      </w:r>
      <w:r w:rsidR="00770608" w:rsidRPr="00770608">
        <w:rPr>
          <w:rFonts w:cs="B Nazanin"/>
          <w:sz w:val="28"/>
          <w:szCs w:val="28"/>
          <w:rtl/>
        </w:rPr>
        <w:t>اجراي ساختمان چك پوينت و بهره برداري پالايشگاه نهم شركت مجتمع گاز پارس جنوبي</w:t>
      </w:r>
    </w:p>
    <w:p w:rsidR="00887C3A" w:rsidRPr="00770608" w:rsidRDefault="006C1EE1" w:rsidP="00887C3A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 xml:space="preserve">1) </w:t>
      </w:r>
      <w:r w:rsidR="00876438" w:rsidRPr="00770608">
        <w:rPr>
          <w:rFonts w:cs="B Titr" w:hint="cs"/>
          <w:u w:val="single"/>
          <w:rtl/>
          <w:lang w:bidi="fa-IR"/>
        </w:rPr>
        <w:t>مشخصات پروژه: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در سایت های صنعتی کنترل ورود و خروج پرسنل و ماشین آلات به منطقه صنعتی امری حائز اهمیت است به این منظور می بایست ساختمان و محدوده ای تعریف گردد که اولا پرسنل از لحاظ برخورداری لوازم ایمنی فردی و کنترل عدم ورود وسایل غیر مجاز به سایت صنعتی ، دارا بودن مجوزهای لازم کار کنترل گردد.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ساختمان چک پوینت و بهره برداری پالایشگاه نهم چند کاربره است ، که به منظور بهینه کردن استفاده از فضای ساختمان و تسریع در روند انجام امور اداری کنترل ورود و خروج ایمن به سایت در 2طبقه و با مساحت حدود 1100 متر مربع فضاهای زیر را به خود اختصاص داده است.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گیت های ورودی نیروهای انسانی و ماشین آلات ، اداره صدور مجوز ، آموزش، ایمنی  و در طبقه اول واحدهای پالایش و یوتیلیتی ، اتاق بحران</w:t>
      </w:r>
      <w:r w:rsidRPr="00CD3F82">
        <w:rPr>
          <w:rFonts w:cs="B Nazanin"/>
          <w:b/>
          <w:bCs/>
          <w:lang w:bidi="fa-IR"/>
        </w:rPr>
        <w:t>(HSE)</w:t>
      </w:r>
      <w:r w:rsidRPr="00CD3F82">
        <w:rPr>
          <w:rFonts w:cs="B Nazanin" w:hint="cs"/>
          <w:b/>
          <w:bCs/>
          <w:rtl/>
          <w:lang w:bidi="fa-IR"/>
        </w:rPr>
        <w:t xml:space="preserve"> و اتاق جلسه قرار دارند.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 xml:space="preserve">2) </w:t>
      </w:r>
      <w:r w:rsidR="00876438" w:rsidRPr="00770608">
        <w:rPr>
          <w:rFonts w:cs="B Titr" w:hint="cs"/>
          <w:u w:val="single"/>
          <w:rtl/>
          <w:lang w:bidi="fa-IR"/>
        </w:rPr>
        <w:t>عنوان مشخصات كلي</w:t>
      </w:r>
      <w:r w:rsidRPr="00770608">
        <w:rPr>
          <w:rFonts w:cs="B Titr" w:hint="cs"/>
          <w:u w:val="single"/>
          <w:rtl/>
          <w:lang w:bidi="fa-IR"/>
        </w:rPr>
        <w:t>‌</w:t>
      </w:r>
      <w:r w:rsidR="00876438" w:rsidRPr="00770608">
        <w:rPr>
          <w:rFonts w:cs="B Titr" w:hint="cs"/>
          <w:u w:val="single"/>
          <w:rtl/>
          <w:lang w:bidi="fa-IR"/>
        </w:rPr>
        <w:t>،اهداف كلي و كمي پروژه: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این ساختمان با هدف آفزایش ایمنی و کاهش مخاطرات و ایجاد تمرکز نیروهای مرتبط ایمنی و بهره برداری ر جهت افزایش کارایی و بهره وری سیستم طراحی شده است.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3</w:t>
      </w:r>
      <w:r w:rsidR="00876438" w:rsidRPr="00770608">
        <w:rPr>
          <w:rFonts w:cs="B Titr" w:hint="cs"/>
          <w:u w:val="single"/>
          <w:rtl/>
          <w:lang w:bidi="fa-IR"/>
        </w:rPr>
        <w:t>) سازمان كارفرمائي:</w:t>
      </w:r>
    </w:p>
    <w:p w:rsidR="00876438" w:rsidRPr="00CD3F82" w:rsidRDefault="00876438" w:rsidP="00887C3A">
      <w:pPr>
        <w:tabs>
          <w:tab w:val="right" w:pos="9360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ه 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عنوان كارفرما مي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باشد </w:t>
      </w:r>
    </w:p>
    <w:p w:rsidR="00712CD2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4</w:t>
      </w:r>
      <w:r w:rsidR="00F233EE" w:rsidRPr="00770608">
        <w:rPr>
          <w:rFonts w:cs="B Titr" w:hint="cs"/>
          <w:u w:val="single"/>
          <w:rtl/>
          <w:lang w:bidi="fa-IR"/>
        </w:rPr>
        <w:t>) چارت سازماني مورد نياز</w:t>
      </w:r>
      <w:r w:rsidR="00AA4112" w:rsidRPr="00770608">
        <w:rPr>
          <w:rFonts w:cs="B Titr" w:hint="cs"/>
          <w:u w:val="single"/>
          <w:rtl/>
          <w:lang w:bidi="fa-IR"/>
        </w:rPr>
        <w:t>اجراي خدمات</w:t>
      </w:r>
      <w:r w:rsidR="00D05B1E" w:rsidRPr="00770608">
        <w:rPr>
          <w:rFonts w:cs="B Titr" w:hint="cs"/>
          <w:u w:val="single"/>
          <w:rtl/>
          <w:lang w:bidi="fa-IR"/>
        </w:rPr>
        <w:t>:</w:t>
      </w:r>
    </w:p>
    <w:p w:rsidR="00CE23A1" w:rsidRPr="00CD3F82" w:rsidRDefault="00CE23A1" w:rsidP="00AA4112">
      <w:pPr>
        <w:tabs>
          <w:tab w:val="right" w:pos="9360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بر اساس شرح جدول </w:t>
      </w:r>
      <w:r w:rsidR="0001263E" w:rsidRPr="00CD3F82">
        <w:rPr>
          <w:rFonts w:cs="B Nazanin" w:hint="cs"/>
          <w:b/>
          <w:bCs/>
          <w:sz w:val="22"/>
          <w:szCs w:val="22"/>
          <w:rtl/>
          <w:lang w:bidi="fa-IR"/>
        </w:rPr>
        <w:t>دفترچه پيمان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5</w:t>
      </w:r>
      <w:r w:rsidR="00876438" w:rsidRPr="00770608">
        <w:rPr>
          <w:rFonts w:cs="B Titr" w:hint="cs"/>
          <w:u w:val="single"/>
          <w:rtl/>
          <w:lang w:bidi="fa-IR"/>
        </w:rPr>
        <w:t>)برنامه زماني كلي اوليه(متناسب با تعهدات موضوع مناقصه):</w:t>
      </w:r>
    </w:p>
    <w:p w:rsidR="00876438" w:rsidRPr="00CD3F82" w:rsidRDefault="00876438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مدت اوليه پيمان از تاريخ ابلاغ شروع ب</w:t>
      </w:r>
      <w:r w:rsidR="006C1EE1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ه 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كار </w:t>
      </w:r>
      <w:r w:rsidR="0001263E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به مدت </w:t>
      </w:r>
      <w:r w:rsidR="00CE23A1" w:rsidRPr="00CD3F82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دو</w:t>
      </w:r>
      <w:r w:rsidRPr="00CD3F82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سال شمسي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است. 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6</w:t>
      </w:r>
      <w:r w:rsidR="00876438" w:rsidRPr="00770608">
        <w:rPr>
          <w:rFonts w:cs="B Titr" w:hint="cs"/>
          <w:u w:val="single"/>
          <w:rtl/>
          <w:lang w:bidi="fa-IR"/>
        </w:rPr>
        <w:t>)اطلاعات تامين مالي پروژه:</w:t>
      </w:r>
    </w:p>
    <w:p w:rsidR="0097442D" w:rsidRPr="003B3F2A" w:rsidRDefault="0097442D" w:rsidP="0097442D">
      <w:pPr>
        <w:spacing w:after="120"/>
        <w:ind w:left="360" w:right="360"/>
        <w:rPr>
          <w:rFonts w:cs="B Mitra"/>
          <w:b/>
          <w:bCs/>
          <w:sz w:val="22"/>
          <w:szCs w:val="22"/>
          <w:rtl/>
        </w:rPr>
      </w:pPr>
      <w:r w:rsidRPr="003B3F2A">
        <w:rPr>
          <w:rFonts w:cs="B Mitra" w:hint="cs"/>
          <w:b/>
          <w:bCs/>
          <w:sz w:val="22"/>
          <w:szCs w:val="22"/>
          <w:rtl/>
        </w:rPr>
        <w:t>بودجه پرو</w:t>
      </w:r>
      <w:r>
        <w:rPr>
          <w:rFonts w:cs="B Mitra" w:hint="cs"/>
          <w:b/>
          <w:bCs/>
          <w:sz w:val="22"/>
          <w:szCs w:val="22"/>
          <w:rtl/>
        </w:rPr>
        <w:t>ژ</w:t>
      </w:r>
      <w:r w:rsidRPr="003B3F2A">
        <w:rPr>
          <w:rFonts w:cs="B Mitra" w:hint="cs"/>
          <w:b/>
          <w:bCs/>
          <w:sz w:val="22"/>
          <w:szCs w:val="22"/>
          <w:rtl/>
        </w:rPr>
        <w:t>ه از محل اعتبارات داخلی و سرمایه‌ای مناقصه گزار بوده و مشمول بودجه طرح‌های عمرانی نمی‌باشد.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7</w:t>
      </w:r>
      <w:r w:rsidR="00876438" w:rsidRPr="00770608">
        <w:rPr>
          <w:rFonts w:cs="B Titr" w:hint="cs"/>
          <w:u w:val="single"/>
          <w:rtl/>
          <w:lang w:bidi="fa-IR"/>
        </w:rPr>
        <w:t>) اسناد فني و اطلاعاتي كه وضعيت پروژه را براي مناقصه</w:t>
      </w:r>
      <w:r w:rsidRPr="00770608">
        <w:rPr>
          <w:rFonts w:cs="B Titr" w:hint="cs"/>
          <w:u w:val="single"/>
          <w:rtl/>
          <w:lang w:bidi="fa-IR"/>
        </w:rPr>
        <w:t>‌</w:t>
      </w:r>
      <w:r w:rsidR="00876438" w:rsidRPr="00770608">
        <w:rPr>
          <w:rFonts w:cs="B Titr" w:hint="cs"/>
          <w:u w:val="single"/>
          <w:rtl/>
          <w:lang w:bidi="fa-IR"/>
        </w:rPr>
        <w:t>گر از نظر شرائط كار تبيين نمايد:</w:t>
      </w:r>
    </w:p>
    <w:p w:rsidR="00876438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نقشه های اجرایی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استاندارد های پالایشگاه 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شرح کار 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شرایط عمومی پیمان</w:t>
      </w:r>
    </w:p>
    <w:p w:rsid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lastRenderedPageBreak/>
        <w:t>8</w:t>
      </w:r>
      <w:r w:rsidR="00876438" w:rsidRPr="00770608">
        <w:rPr>
          <w:rFonts w:cs="B Titr" w:hint="cs"/>
          <w:u w:val="single"/>
          <w:rtl/>
          <w:lang w:bidi="fa-IR"/>
        </w:rPr>
        <w:t>)برنامه تداركاتي پروژه(تداركات داخلي و خارجي)،حسب مورد:</w:t>
      </w:r>
    </w:p>
    <w:p w:rsidR="00AA4112" w:rsidRPr="00CD3F82" w:rsidRDefault="00AA4112" w:rsidP="006C1EE1">
      <w:pPr>
        <w:tabs>
          <w:tab w:val="right" w:pos="9360"/>
        </w:tabs>
        <w:ind w:left="36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706B52" w:rsidRPr="00CD3F82" w:rsidRDefault="00706B52" w:rsidP="006C1EE1">
      <w:pPr>
        <w:pStyle w:val="BodyTextIndent"/>
        <w:tabs>
          <w:tab w:val="right" w:pos="9360"/>
        </w:tabs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8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86"/>
        <w:gridCol w:w="720"/>
        <w:gridCol w:w="3074"/>
      </w:tblGrid>
      <w:tr w:rsidR="00151F39" w:rsidRPr="00CD3F82" w:rsidTr="00B51717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CD3F82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cs="B Nazanin" w:hint="cs"/>
                <w:b/>
                <w:bCs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CD3F82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CD3F82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B Nazanin"/>
                <w:sz w:val="16"/>
                <w:szCs w:val="16"/>
                <w:rtl/>
              </w:rPr>
            </w:pPr>
            <w:r w:rsidRPr="00CD3F82">
              <w:rPr>
                <w:rFonts w:eastAsia="SimSun"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توضيحات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1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sz w:val="20"/>
                <w:szCs w:val="20"/>
                <w:rtl/>
                <w:lang w:bidi="fa-IR"/>
              </w:rPr>
              <w:t>ماشین آلات ساختمانی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2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ابزار عمومی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24DDF" w:rsidRPr="00CD3F82" w:rsidTr="00305E5F">
        <w:trPr>
          <w:jc w:val="center"/>
        </w:trPr>
        <w:tc>
          <w:tcPr>
            <w:tcW w:w="588" w:type="dxa"/>
            <w:vAlign w:val="center"/>
          </w:tcPr>
          <w:p w:rsidR="00824DDF" w:rsidRPr="00CD3F82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3</w:t>
            </w:r>
          </w:p>
        </w:tc>
        <w:tc>
          <w:tcPr>
            <w:tcW w:w="4286" w:type="dxa"/>
            <w:vAlign w:val="center"/>
          </w:tcPr>
          <w:p w:rsidR="00824DDF" w:rsidRPr="00CD3F82" w:rsidRDefault="00824DDF" w:rsidP="00887C3A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كانكس</w:t>
            </w:r>
            <w:r w:rsidR="00887C3A"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اداری</w:t>
            </w:r>
          </w:p>
        </w:tc>
        <w:tc>
          <w:tcPr>
            <w:tcW w:w="720" w:type="dxa"/>
            <w:vAlign w:val="center"/>
          </w:tcPr>
          <w:p w:rsidR="00824DDF" w:rsidRPr="00CD3F82" w:rsidRDefault="00887C3A" w:rsidP="00984ADC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74" w:type="dxa"/>
            <w:vAlign w:val="center"/>
          </w:tcPr>
          <w:p w:rsidR="00824DDF" w:rsidRPr="00CD3F82" w:rsidRDefault="00824DDF" w:rsidP="00984ADC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4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305E5F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کانکس نیروی اجرایی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824DDF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6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eastAsia="SimSu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sz w:val="22"/>
                <w:szCs w:val="22"/>
                <w:rtl/>
                <w:lang w:bidi="fa-IR"/>
              </w:rPr>
              <w:t>مصالح ساختمانی مورد نیاز پروژه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</w:p>
    <w:p w:rsidR="000310CE" w:rsidRP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lang w:bidi="fa-IR"/>
        </w:rPr>
      </w:pPr>
      <w:r>
        <w:rPr>
          <w:rFonts w:cs="B Titr" w:hint="cs"/>
          <w:u w:val="single"/>
          <w:rtl/>
          <w:lang w:bidi="fa-IR"/>
        </w:rPr>
        <w:t>9</w:t>
      </w:r>
      <w:r w:rsidR="000310CE" w:rsidRPr="00770608">
        <w:rPr>
          <w:rFonts w:cs="B Titr" w:hint="cs"/>
          <w:u w:val="single"/>
          <w:rtl/>
          <w:lang w:bidi="fa-IR"/>
        </w:rPr>
        <w:t xml:space="preserve"> ) قوانين خاص و مقررات اختصاصي پروژه (نظيربيمه يا الزامات ايمني و زيست محيطي خاص</w:t>
      </w:r>
      <w:r w:rsidR="006C1EE1" w:rsidRPr="00770608">
        <w:rPr>
          <w:rFonts w:cs="B Titr" w:hint="cs"/>
          <w:u w:val="single"/>
          <w:rtl/>
          <w:lang w:bidi="fa-IR"/>
        </w:rPr>
        <w:t>‌</w:t>
      </w:r>
      <w:r w:rsidR="000310CE" w:rsidRPr="00770608">
        <w:rPr>
          <w:rFonts w:cs="B Titr" w:hint="cs"/>
          <w:u w:val="single"/>
          <w:rtl/>
          <w:lang w:bidi="fa-IR"/>
        </w:rPr>
        <w:t>)</w:t>
      </w:r>
    </w:p>
    <w:p w:rsidR="00876438" w:rsidRPr="00CD3F82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بيمه و تأمين اجتماعي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بيمه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هاي م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سئوليت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مدني پرسنل مندرج در شرح كار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الزامات ايمني مطابق با مقررات و دستورالعمل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هاي جاري</w:t>
      </w:r>
      <w:r w:rsidRPr="00CD3F82">
        <w:rPr>
          <w:rFonts w:cs="B Nazanin"/>
          <w:b/>
          <w:bCs/>
          <w:sz w:val="22"/>
          <w:szCs w:val="22"/>
          <w:lang w:bidi="fa-IR"/>
        </w:rPr>
        <w:t xml:space="preserve">HSE 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در مجتمع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دستورالعمل ايمني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،بهداشت و محيط زيست 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پيمانكاران مجتمع گاز پارس جنوبي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رعايت مسايل ايمني و استفاده از وسايل حف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اظت فردی قيد شده در جدول مربوطه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رعايت ملاحظات زيست محيطي براساس اصل پنجاهم قانون اساسي جمهوري اسلامي ايران و بند ج ماده 104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قانون برنامه سوم توسعه اقتصادي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، اجتما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عي و فرهنگي جمهوري اسلامي ايران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استاندارد های فنی پالایشگاه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مقررات ملی ساختمان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آیین نامه های ملی ساختمان</w:t>
      </w:r>
    </w:p>
    <w:p w:rsidR="00A171AB" w:rsidRPr="00CD3F82" w:rsidRDefault="00A171AB" w:rsidP="006C1EE1">
      <w:pPr>
        <w:tabs>
          <w:tab w:val="right" w:pos="9360"/>
        </w:tabs>
        <w:rPr>
          <w:rFonts w:cs="B Nazanin"/>
          <w:rtl/>
        </w:rPr>
      </w:pPr>
    </w:p>
    <w:sectPr w:rsidR="00A171AB" w:rsidRPr="00CD3F82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 w15:restartNumberingAfterBreak="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 w15:restartNumberingAfterBreak="0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7E"/>
    <w:rsid w:val="00000E76"/>
    <w:rsid w:val="00005858"/>
    <w:rsid w:val="000070AA"/>
    <w:rsid w:val="00011EBA"/>
    <w:rsid w:val="0001263E"/>
    <w:rsid w:val="0001591C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4D19"/>
    <w:rsid w:val="0006441E"/>
    <w:rsid w:val="00072FD8"/>
    <w:rsid w:val="00073ECA"/>
    <w:rsid w:val="00073FF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1F39"/>
    <w:rsid w:val="00152310"/>
    <w:rsid w:val="001530D3"/>
    <w:rsid w:val="0016630D"/>
    <w:rsid w:val="001747C3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12E5C"/>
    <w:rsid w:val="00213B65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26559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5EBD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4E72A9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45BAF"/>
    <w:rsid w:val="00650005"/>
    <w:rsid w:val="006507DC"/>
    <w:rsid w:val="0066060E"/>
    <w:rsid w:val="00666F31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0608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21188"/>
    <w:rsid w:val="00824DDF"/>
    <w:rsid w:val="0082775F"/>
    <w:rsid w:val="00831C78"/>
    <w:rsid w:val="00832035"/>
    <w:rsid w:val="00832471"/>
    <w:rsid w:val="0084308E"/>
    <w:rsid w:val="008435A9"/>
    <w:rsid w:val="0084700E"/>
    <w:rsid w:val="00853FA2"/>
    <w:rsid w:val="00854BB1"/>
    <w:rsid w:val="008575FE"/>
    <w:rsid w:val="00865060"/>
    <w:rsid w:val="00865CB0"/>
    <w:rsid w:val="00876438"/>
    <w:rsid w:val="00882016"/>
    <w:rsid w:val="00887C3A"/>
    <w:rsid w:val="008934E9"/>
    <w:rsid w:val="00894EA0"/>
    <w:rsid w:val="00895EF2"/>
    <w:rsid w:val="00896535"/>
    <w:rsid w:val="008A77AE"/>
    <w:rsid w:val="008B25D4"/>
    <w:rsid w:val="008B2C5A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6881"/>
    <w:rsid w:val="009575B7"/>
    <w:rsid w:val="00960265"/>
    <w:rsid w:val="00960407"/>
    <w:rsid w:val="0097158F"/>
    <w:rsid w:val="0097273C"/>
    <w:rsid w:val="0097442D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9F711C"/>
    <w:rsid w:val="00A066A9"/>
    <w:rsid w:val="00A10290"/>
    <w:rsid w:val="00A13269"/>
    <w:rsid w:val="00A1581B"/>
    <w:rsid w:val="00A171AB"/>
    <w:rsid w:val="00A215D1"/>
    <w:rsid w:val="00A242E4"/>
    <w:rsid w:val="00A24E67"/>
    <w:rsid w:val="00A26CB6"/>
    <w:rsid w:val="00A32E50"/>
    <w:rsid w:val="00A4389D"/>
    <w:rsid w:val="00A44F10"/>
    <w:rsid w:val="00A46153"/>
    <w:rsid w:val="00A62E00"/>
    <w:rsid w:val="00A7346F"/>
    <w:rsid w:val="00A7369C"/>
    <w:rsid w:val="00A76CB5"/>
    <w:rsid w:val="00AA4112"/>
    <w:rsid w:val="00AA73F9"/>
    <w:rsid w:val="00AB0CA5"/>
    <w:rsid w:val="00AB7F99"/>
    <w:rsid w:val="00AC2C41"/>
    <w:rsid w:val="00AC3386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51717"/>
    <w:rsid w:val="00B5463C"/>
    <w:rsid w:val="00B605EE"/>
    <w:rsid w:val="00B624BC"/>
    <w:rsid w:val="00B71B0B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4317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2C17"/>
    <w:rsid w:val="00CB6B90"/>
    <w:rsid w:val="00CC2188"/>
    <w:rsid w:val="00CD3BE2"/>
    <w:rsid w:val="00CD3F82"/>
    <w:rsid w:val="00CD6857"/>
    <w:rsid w:val="00CE23A1"/>
    <w:rsid w:val="00CE23DA"/>
    <w:rsid w:val="00CE2DD2"/>
    <w:rsid w:val="00CF7195"/>
    <w:rsid w:val="00D05B1E"/>
    <w:rsid w:val="00D07796"/>
    <w:rsid w:val="00D142A4"/>
    <w:rsid w:val="00D14CD7"/>
    <w:rsid w:val="00D358CF"/>
    <w:rsid w:val="00D41027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B353C"/>
    <w:rsid w:val="00EC1901"/>
    <w:rsid w:val="00ED43E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41991"/>
  <w15:docId w15:val="{CE17ACD1-AA35-40A1-B4EE-6C22FB16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3115-5BFC-4DDA-A54B-8738084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SAYYADI, Hossein</cp:lastModifiedBy>
  <cp:revision>7</cp:revision>
  <cp:lastPrinted>2012-04-29T05:55:00Z</cp:lastPrinted>
  <dcterms:created xsi:type="dcterms:W3CDTF">2020-06-27T11:26:00Z</dcterms:created>
  <dcterms:modified xsi:type="dcterms:W3CDTF">2020-12-20T06:17:00Z</dcterms:modified>
</cp:coreProperties>
</file>