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999" w:rsidRDefault="00453999">
      <w:pPr>
        <w:spacing w:after="0"/>
        <w:ind w:left="-1440" w:right="1427"/>
        <w:jc w:val="both"/>
      </w:pPr>
    </w:p>
    <w:tbl>
      <w:tblPr>
        <w:tblStyle w:val="TableGrid"/>
        <w:tblW w:w="11290" w:type="dxa"/>
        <w:tblInd w:w="1337" w:type="dxa"/>
        <w:tblCellMar>
          <w:left w:w="94" w:type="dxa"/>
          <w:right w:w="96" w:type="dxa"/>
        </w:tblCellMar>
        <w:tblLook w:val="04A0" w:firstRow="1" w:lastRow="0" w:firstColumn="1" w:lastColumn="0" w:noHBand="0" w:noVBand="1"/>
      </w:tblPr>
      <w:tblGrid>
        <w:gridCol w:w="2028"/>
        <w:gridCol w:w="3235"/>
        <w:gridCol w:w="1764"/>
        <w:gridCol w:w="4263"/>
      </w:tblGrid>
      <w:tr w:rsidR="00453999">
        <w:trPr>
          <w:trHeight w:val="2158"/>
        </w:trPr>
        <w:tc>
          <w:tcPr>
            <w:tcW w:w="11290" w:type="dxa"/>
            <w:gridSpan w:val="4"/>
            <w:tcBorders>
              <w:top w:val="single" w:sz="23" w:space="0" w:color="000000"/>
              <w:left w:val="single" w:sz="23" w:space="0" w:color="000000"/>
              <w:bottom w:val="single" w:sz="2" w:space="0" w:color="000000"/>
              <w:right w:val="single" w:sz="23" w:space="0" w:color="000000"/>
            </w:tcBorders>
            <w:vAlign w:val="bottom"/>
          </w:tcPr>
          <w:p w:rsidR="00453999" w:rsidRDefault="00BE36BE">
            <w:pPr>
              <w:bidi/>
              <w:ind w:right="2486"/>
              <w:jc w:val="right"/>
              <w:rPr>
                <w:rtl/>
                <w:lang w:bidi="fa-IR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64338" cy="1025652"/>
                      <wp:effectExtent l="0" t="0" r="0" b="0"/>
                      <wp:docPr id="5245" name="Group 52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338" cy="1025652"/>
                                <a:chOff x="0" y="0"/>
                                <a:chExt cx="1164338" cy="1025652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0" y="115"/>
                                  <a:ext cx="90889" cy="402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53999" w:rsidRDefault="00BE36B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007" name="Picture 6007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536" y="-4063"/>
                                  <a:ext cx="1167384" cy="10302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245" style="width:91.6801pt;height:80.76pt;mso-position-horizontal-relative:char;mso-position-vertical-relative:line" coordsize="11643,10256">
                      <v:rect id="Rectangle 7" style="position:absolute;width:908;height:4028;left:0;top: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4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6007" style="position:absolute;width:11673;height:10302;left:-25;top:-40;" filled="f">
                        <v:imagedata r:id="rId5"/>
                      </v:shape>
                    </v:group>
                  </w:pict>
                </mc:Fallback>
              </mc:AlternateContent>
            </w:r>
            <w:r>
              <w:rPr>
                <w:rFonts w:ascii="B Titr" w:eastAsia="B Titr" w:hAnsi="B Titr" w:cs="B Titr"/>
                <w:b/>
                <w:bCs/>
                <w:sz w:val="31"/>
                <w:szCs w:val="31"/>
                <w:vertAlign w:val="subscript"/>
                <w:rtl/>
              </w:rPr>
              <w:t xml:space="preserve"> </w:t>
            </w:r>
            <w:r>
              <w:rPr>
                <w:rFonts w:ascii="B Titr" w:eastAsia="B Titr" w:hAnsi="B Titr" w:cs="B Titr"/>
                <w:b/>
                <w:bCs/>
                <w:sz w:val="19"/>
                <w:szCs w:val="19"/>
                <w:rtl/>
              </w:rPr>
              <w:t xml:space="preserve">            </w:t>
            </w:r>
            <w:r>
              <w:rPr>
                <w:rFonts w:ascii="B Titr" w:eastAsia="B Titr" w:hAnsi="B Titr" w:cs="B Titr"/>
                <w:b/>
                <w:bCs/>
                <w:sz w:val="31"/>
                <w:szCs w:val="31"/>
                <w:rtl/>
              </w:rPr>
              <w:t>آگهي فراخوان جهت ارزيابي كيفي به روش</w:t>
            </w:r>
            <w:r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rtl/>
              </w:rPr>
              <w:t xml:space="preserve"> </w:t>
            </w:r>
            <w:r>
              <w:rPr>
                <w:rFonts w:ascii="B Titr" w:eastAsia="B Titr" w:hAnsi="B Titr" w:cs="B Titr"/>
                <w:b/>
                <w:bCs/>
                <w:sz w:val="31"/>
                <w:szCs w:val="31"/>
                <w:rtl/>
              </w:rPr>
              <w:t>كيفيت و قيمت</w:t>
            </w:r>
            <w:r>
              <w:rPr>
                <w:rFonts w:ascii="B Titr" w:eastAsia="B Titr" w:hAnsi="B Titr" w:cs="B Titr"/>
                <w:b/>
                <w:bCs/>
                <w:sz w:val="19"/>
                <w:szCs w:val="19"/>
                <w:rtl/>
              </w:rPr>
              <w:t xml:space="preserve">  </w:t>
            </w:r>
          </w:p>
          <w:p w:rsidR="00453999" w:rsidRDefault="00BE36BE">
            <w:pPr>
              <w:bidi/>
              <w:ind w:right="161"/>
              <w:jc w:val="right"/>
            </w:pPr>
            <w:r>
              <w:rPr>
                <w:rFonts w:ascii="B Titr" w:eastAsia="B Titr" w:hAnsi="B Titr" w:cs="B Titr"/>
                <w:b/>
                <w:bCs/>
                <w:sz w:val="19"/>
                <w:szCs w:val="19"/>
                <w:rtl/>
              </w:rPr>
              <w:t>شركت مجتمع گاز پارس جنوبي در نظر دارد خدمات مورد نياز خود را با شرايط ذيل  از طريق روش كيفيت و قيمت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QCBS)</w:t>
            </w:r>
            <w:r>
              <w:rPr>
                <w:rFonts w:ascii="B Titr" w:eastAsia="B Titr" w:hAnsi="B Titr" w:cs="B Titr"/>
                <w:b/>
                <w:bCs/>
                <w:sz w:val="19"/>
                <w:szCs w:val="19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rtl/>
              </w:rPr>
              <w:t>)</w:t>
            </w:r>
            <w:r>
              <w:rPr>
                <w:rFonts w:ascii="B Titr" w:eastAsia="B Titr" w:hAnsi="B Titr" w:cs="B Titr"/>
                <w:b/>
                <w:bCs/>
                <w:sz w:val="19"/>
                <w:szCs w:val="19"/>
                <w:rtl/>
              </w:rPr>
              <w:t xml:space="preserve"> به مشاور واجد شرايط واگذار نمايد: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rtl/>
              </w:rPr>
              <w:t xml:space="preserve"> </w:t>
            </w:r>
          </w:p>
        </w:tc>
      </w:tr>
      <w:tr w:rsidR="00453999">
        <w:trPr>
          <w:trHeight w:val="485"/>
        </w:trPr>
        <w:tc>
          <w:tcPr>
            <w:tcW w:w="7027" w:type="dxa"/>
            <w:gridSpan w:val="3"/>
            <w:tcBorders>
              <w:top w:val="single" w:sz="2" w:space="0" w:color="000000"/>
              <w:left w:val="single" w:sz="23" w:space="0" w:color="000000"/>
              <w:bottom w:val="single" w:sz="2" w:space="0" w:color="000000"/>
              <w:right w:val="single" w:sz="2" w:space="0" w:color="000000"/>
            </w:tcBorders>
          </w:tcPr>
          <w:p w:rsidR="00453999" w:rsidRDefault="00702782">
            <w:pPr>
              <w:ind w:right="127"/>
              <w:jc w:val="center"/>
            </w:pPr>
            <w:r w:rsidRPr="00702782">
              <w:rPr>
                <w:rFonts w:ascii="B Titr" w:eastAsia="B Titr" w:hAnsi="B Titr" w:cs="B Titr" w:hint="cs"/>
                <w:b/>
                <w:bCs/>
                <w:sz w:val="19"/>
                <w:szCs w:val="19"/>
                <w:rtl/>
              </w:rPr>
              <w:t>تجدید</w:t>
            </w:r>
            <w:r w:rsidR="004E5BCB">
              <w:rPr>
                <w:rFonts w:ascii="B Titr" w:eastAsia="B Titr" w:hAnsi="B Titr" w:cs="B Titr" w:hint="cs"/>
                <w:b/>
                <w:bCs/>
                <w:sz w:val="19"/>
                <w:szCs w:val="19"/>
                <w:rtl/>
                <w:lang w:bidi="fa-IR"/>
              </w:rPr>
              <w:t>)</w:t>
            </w:r>
            <w:r w:rsidR="00BE36BE" w:rsidRPr="00702782">
              <w:rPr>
                <w:rFonts w:ascii="B Titr" w:eastAsia="B Titr" w:hAnsi="B Titr" w:cs="B Titr"/>
                <w:b/>
                <w:bCs/>
                <w:sz w:val="19"/>
                <w:szCs w:val="19"/>
              </w:rPr>
              <w:t xml:space="preserve"> </w:t>
            </w:r>
            <w:r w:rsidR="004E5BCB">
              <w:rPr>
                <w:rFonts w:asciiTheme="minorHAnsi" w:eastAsia="B Titr" w:hAnsiTheme="minorHAnsi" w:cs="B Titr"/>
                <w:b/>
                <w:sz w:val="27"/>
              </w:rPr>
              <w:t>)</w:t>
            </w:r>
            <w:r w:rsidR="00BE36BE">
              <w:rPr>
                <w:rFonts w:ascii="B Titr" w:eastAsia="B Titr" w:hAnsi="B Titr" w:cs="B Titr"/>
                <w:b/>
                <w:sz w:val="27"/>
              </w:rPr>
              <w:t xml:space="preserve"> 98/843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3" w:space="0" w:color="000000"/>
            </w:tcBorders>
            <w:vAlign w:val="center"/>
          </w:tcPr>
          <w:p w:rsidR="00453999" w:rsidRDefault="00BE36BE">
            <w:pPr>
              <w:bidi/>
              <w:ind w:right="47"/>
              <w:jc w:val="center"/>
            </w:pPr>
            <w:r>
              <w:rPr>
                <w:rFonts w:ascii="B Titr" w:eastAsia="B Titr" w:hAnsi="B Titr" w:cs="B Titr"/>
                <w:b/>
                <w:bCs/>
                <w:sz w:val="21"/>
                <w:szCs w:val="21"/>
                <w:rtl/>
              </w:rPr>
              <w:t xml:space="preserve"> شماره مناقصه</w:t>
            </w:r>
          </w:p>
        </w:tc>
      </w:tr>
      <w:tr w:rsidR="00453999">
        <w:trPr>
          <w:trHeight w:val="347"/>
        </w:trPr>
        <w:tc>
          <w:tcPr>
            <w:tcW w:w="7027" w:type="dxa"/>
            <w:gridSpan w:val="3"/>
            <w:tcBorders>
              <w:top w:val="single" w:sz="2" w:space="0" w:color="000000"/>
              <w:left w:val="single" w:sz="23" w:space="0" w:color="000000"/>
              <w:bottom w:val="nil"/>
              <w:right w:val="single" w:sz="2" w:space="0" w:color="000000"/>
            </w:tcBorders>
            <w:vAlign w:val="bottom"/>
          </w:tcPr>
          <w:p w:rsidR="00453999" w:rsidRDefault="00BE36BE">
            <w:pPr>
              <w:bidi/>
              <w:ind w:right="48"/>
              <w:jc w:val="right"/>
            </w:pPr>
            <w:r>
              <w:rPr>
                <w:rFonts w:ascii="B Titr" w:eastAsia="B Titr" w:hAnsi="B Titr" w:cs="B Titr"/>
                <w:b/>
                <w:bCs/>
                <w:sz w:val="23"/>
                <w:szCs w:val="23"/>
                <w:rtl/>
              </w:rPr>
              <w:t xml:space="preserve">  خدمات مشاوره طرح استقرار  و پياده سازي سيستم يكپارچه تعمير و نگهداري ابنبه و 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3" w:space="0" w:color="000000"/>
            </w:tcBorders>
          </w:tcPr>
          <w:p w:rsidR="00453999" w:rsidRDefault="00453999"/>
        </w:tc>
      </w:tr>
      <w:tr w:rsidR="00453999">
        <w:trPr>
          <w:trHeight w:val="479"/>
        </w:trPr>
        <w:tc>
          <w:tcPr>
            <w:tcW w:w="7027" w:type="dxa"/>
            <w:gridSpan w:val="3"/>
            <w:tcBorders>
              <w:top w:val="nil"/>
              <w:left w:val="single" w:sz="23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3999" w:rsidRDefault="00BE36BE">
            <w:pPr>
              <w:bidi/>
              <w:ind w:right="10"/>
              <w:jc w:val="center"/>
            </w:pPr>
            <w:r>
              <w:rPr>
                <w:rFonts w:ascii="B Titr" w:eastAsia="B Titr" w:hAnsi="B Titr" w:cs="B Titr"/>
                <w:b/>
                <w:bCs/>
                <w:sz w:val="23"/>
                <w:szCs w:val="23"/>
                <w:rtl/>
              </w:rPr>
              <w:t>ساختمانهاي شركت مجتمع گاز پارس جنوبي</w:t>
            </w:r>
            <w:r>
              <w:rPr>
                <w:rFonts w:ascii="Arial" w:eastAsia="Arial" w:hAnsi="Arial" w:cs="Arial"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4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3" w:space="0" w:color="000000"/>
            </w:tcBorders>
          </w:tcPr>
          <w:p w:rsidR="00453999" w:rsidRDefault="00BE36BE">
            <w:pPr>
              <w:bidi/>
              <w:ind w:right="46"/>
              <w:jc w:val="center"/>
            </w:pPr>
            <w:r>
              <w:rPr>
                <w:rFonts w:ascii="B Titr" w:eastAsia="B Titr" w:hAnsi="B Titr" w:cs="B Titr"/>
                <w:b/>
                <w:bCs/>
                <w:sz w:val="21"/>
                <w:szCs w:val="21"/>
                <w:rtl/>
              </w:rPr>
              <w:t xml:space="preserve"> موضوع مناقصه</w:t>
            </w:r>
          </w:p>
        </w:tc>
      </w:tr>
      <w:tr w:rsidR="00453999">
        <w:trPr>
          <w:trHeight w:val="631"/>
        </w:trPr>
        <w:tc>
          <w:tcPr>
            <w:tcW w:w="2028" w:type="dxa"/>
            <w:tcBorders>
              <w:top w:val="single" w:sz="2" w:space="0" w:color="000000"/>
              <w:left w:val="single" w:sz="23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53999" w:rsidRDefault="00BE36BE">
            <w:pPr>
              <w:ind w:left="209"/>
            </w:pPr>
            <w:r>
              <w:rPr>
                <w:rFonts w:ascii="B Titr" w:eastAsia="B Titr" w:hAnsi="B Titr" w:cs="B Titr"/>
                <w:b/>
                <w:color w:val="FF0000"/>
                <w:sz w:val="23"/>
              </w:rPr>
              <w:t xml:space="preserve">  </w:t>
            </w:r>
            <w:r w:rsidR="00B3594C">
              <w:rPr>
                <w:rFonts w:ascii="B Titr" w:eastAsia="B Titr" w:hAnsi="B Titr" w:cs="B Titr"/>
                <w:b/>
                <w:color w:val="FF0000"/>
                <w:sz w:val="23"/>
              </w:rPr>
              <w:t>1399</w:t>
            </w:r>
            <w:r>
              <w:rPr>
                <w:rFonts w:ascii="B Titr" w:eastAsia="B Titr" w:hAnsi="B Titr" w:cs="B Titr"/>
                <w:b/>
                <w:color w:val="FF0000"/>
                <w:sz w:val="23"/>
              </w:rPr>
              <w:t>/07/</w:t>
            </w:r>
            <w:r w:rsidR="00B3594C">
              <w:rPr>
                <w:rFonts w:ascii="B Titr" w:eastAsia="B Titr" w:hAnsi="B Titr" w:cs="B Titr"/>
                <w:b/>
                <w:color w:val="FF0000"/>
                <w:sz w:val="23"/>
              </w:rPr>
              <w:t>02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53999" w:rsidRDefault="00BE36BE">
            <w:pPr>
              <w:bidi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rtl/>
              </w:rPr>
              <w:t xml:space="preserve"> </w:t>
            </w:r>
            <w:r>
              <w:rPr>
                <w:rFonts w:ascii="B Titr" w:eastAsia="B Titr" w:hAnsi="B Titr" w:cs="B Titr"/>
                <w:b/>
                <w:bCs/>
                <w:sz w:val="21"/>
                <w:szCs w:val="21"/>
                <w:rtl/>
              </w:rPr>
              <w:t>تاريخ تحويل اسناد به واجدين شرايط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999" w:rsidRDefault="00B3594C">
            <w:pPr>
              <w:ind w:left="1"/>
              <w:jc w:val="center"/>
            </w:pPr>
            <w:r>
              <w:rPr>
                <w:rFonts w:ascii="B Titr" w:eastAsia="B Titr" w:hAnsi="B Titr" w:cs="B Titr"/>
                <w:b/>
                <w:color w:val="FF0000"/>
                <w:sz w:val="23"/>
              </w:rPr>
              <w:t>1399</w:t>
            </w:r>
            <w:r w:rsidR="00BE36BE">
              <w:rPr>
                <w:rFonts w:ascii="B Titr" w:eastAsia="B Titr" w:hAnsi="B Titr" w:cs="B Titr"/>
                <w:b/>
                <w:color w:val="FF0000"/>
                <w:sz w:val="23"/>
              </w:rPr>
              <w:t>/</w:t>
            </w:r>
            <w:r>
              <w:rPr>
                <w:rFonts w:ascii="B Titr" w:eastAsia="B Titr" w:hAnsi="B Titr" w:cs="B Titr"/>
                <w:b/>
                <w:color w:val="FF0000"/>
                <w:sz w:val="23"/>
              </w:rPr>
              <w:t>06</w:t>
            </w:r>
            <w:r w:rsidR="00BE36BE">
              <w:rPr>
                <w:rFonts w:ascii="B Titr" w:eastAsia="B Titr" w:hAnsi="B Titr" w:cs="B Titr"/>
                <w:b/>
                <w:color w:val="FF0000"/>
                <w:sz w:val="23"/>
              </w:rPr>
              <w:t>/</w:t>
            </w:r>
            <w:r>
              <w:rPr>
                <w:rFonts w:ascii="B Titr" w:eastAsia="B Titr" w:hAnsi="B Titr" w:cs="B Titr"/>
                <w:b/>
                <w:color w:val="FF0000"/>
                <w:sz w:val="23"/>
              </w:rPr>
              <w:t>19</w:t>
            </w:r>
            <w:r w:rsidR="00BE36BE">
              <w:rPr>
                <w:rFonts w:ascii="B Titr" w:eastAsia="B Titr" w:hAnsi="B Titr" w:cs="B Titr"/>
                <w:b/>
                <w:color w:val="FF0000"/>
                <w:sz w:val="23"/>
              </w:rPr>
              <w:t xml:space="preserve"> 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3" w:space="0" w:color="000000"/>
            </w:tcBorders>
            <w:vAlign w:val="center"/>
          </w:tcPr>
          <w:p w:rsidR="00453999" w:rsidRDefault="00BE36BE">
            <w:pPr>
              <w:bidi/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rtl/>
              </w:rPr>
              <w:t xml:space="preserve"> </w:t>
            </w:r>
            <w:r>
              <w:rPr>
                <w:rFonts w:ascii="B Titr" w:eastAsia="B Titr" w:hAnsi="B Titr" w:cs="B Titr"/>
                <w:b/>
                <w:bCs/>
                <w:sz w:val="23"/>
                <w:szCs w:val="23"/>
                <w:rtl/>
              </w:rPr>
              <w:t>آخرين و  ارسال مستندات ارزيابي كيفي(رزومه)</w:t>
            </w:r>
          </w:p>
        </w:tc>
      </w:tr>
      <w:tr w:rsidR="00453999">
        <w:trPr>
          <w:trHeight w:val="415"/>
        </w:trPr>
        <w:tc>
          <w:tcPr>
            <w:tcW w:w="2028" w:type="dxa"/>
            <w:tcBorders>
              <w:top w:val="single" w:sz="2" w:space="0" w:color="000000"/>
              <w:left w:val="single" w:sz="23" w:space="0" w:color="000000"/>
              <w:bottom w:val="single" w:sz="2" w:space="0" w:color="000000"/>
              <w:right w:val="single" w:sz="4" w:space="0" w:color="000000"/>
            </w:tcBorders>
          </w:tcPr>
          <w:p w:rsidR="00453999" w:rsidRDefault="00BE36BE">
            <w:pPr>
              <w:ind w:left="185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3"/>
              </w:rPr>
              <w:t xml:space="preserve"> </w:t>
            </w:r>
            <w:r w:rsidR="006E37AB">
              <w:rPr>
                <w:rFonts w:ascii="B Titr" w:eastAsia="B Titr" w:hAnsi="B Titr" w:cs="B Titr"/>
                <w:b/>
                <w:color w:val="FF0000"/>
                <w:sz w:val="23"/>
              </w:rPr>
              <w:t>1399</w:t>
            </w:r>
            <w:r>
              <w:rPr>
                <w:rFonts w:ascii="B Titr" w:eastAsia="B Titr" w:hAnsi="B Titr" w:cs="B Titr"/>
                <w:b/>
                <w:color w:val="FF0000"/>
                <w:sz w:val="23"/>
              </w:rPr>
              <w:t>/</w:t>
            </w:r>
            <w:r w:rsidR="00B3594C">
              <w:rPr>
                <w:rFonts w:ascii="B Titr" w:eastAsia="B Titr" w:hAnsi="B Titr" w:cs="B Titr"/>
                <w:b/>
                <w:color w:val="FF0000"/>
                <w:sz w:val="23"/>
              </w:rPr>
              <w:t>07</w:t>
            </w:r>
            <w:r>
              <w:rPr>
                <w:rFonts w:ascii="B Titr" w:eastAsia="B Titr" w:hAnsi="B Titr" w:cs="B Titr"/>
                <w:b/>
                <w:color w:val="FF0000"/>
                <w:sz w:val="23"/>
              </w:rPr>
              <w:t>/</w:t>
            </w:r>
            <w:r w:rsidR="00B3594C">
              <w:rPr>
                <w:rFonts w:ascii="B Titr" w:eastAsia="B Titr" w:hAnsi="B Titr" w:cs="B Titr"/>
                <w:b/>
                <w:color w:val="FF0000"/>
                <w:sz w:val="23"/>
              </w:rPr>
              <w:t>19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53999" w:rsidRDefault="00BE36BE">
            <w:pPr>
              <w:bidi/>
              <w:ind w:right="44"/>
              <w:jc w:val="center"/>
            </w:pPr>
            <w:r>
              <w:rPr>
                <w:rFonts w:ascii="B Titr" w:eastAsia="B Titr" w:hAnsi="B Titr" w:cs="B Titr"/>
                <w:b/>
                <w:bCs/>
                <w:sz w:val="21"/>
                <w:szCs w:val="21"/>
                <w:rtl/>
              </w:rPr>
              <w:t xml:space="preserve"> تاريخ گشايش پاكات پيشنهادات مالي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453999" w:rsidRDefault="00BE36BE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3"/>
              </w:rPr>
              <w:t xml:space="preserve"> </w:t>
            </w:r>
            <w:r w:rsidR="004F4025">
              <w:rPr>
                <w:rFonts w:ascii="B Titr" w:eastAsia="B Titr" w:hAnsi="B Titr" w:cs="B Titr"/>
                <w:b/>
                <w:color w:val="FF0000"/>
                <w:sz w:val="23"/>
              </w:rPr>
              <w:t>1399</w:t>
            </w:r>
            <w:r>
              <w:rPr>
                <w:rFonts w:ascii="B Titr" w:eastAsia="B Titr" w:hAnsi="B Titr" w:cs="B Titr"/>
                <w:b/>
                <w:color w:val="FF0000"/>
                <w:sz w:val="23"/>
              </w:rPr>
              <w:t>/</w:t>
            </w:r>
            <w:r w:rsidR="00B3594C">
              <w:rPr>
                <w:rFonts w:ascii="B Titr" w:eastAsia="B Titr" w:hAnsi="B Titr" w:cs="B Titr"/>
                <w:b/>
                <w:color w:val="FF0000"/>
                <w:sz w:val="23"/>
              </w:rPr>
              <w:t>07</w:t>
            </w:r>
            <w:r>
              <w:rPr>
                <w:rFonts w:ascii="B Titr" w:eastAsia="B Titr" w:hAnsi="B Titr" w:cs="B Titr"/>
                <w:b/>
                <w:color w:val="FF0000"/>
                <w:sz w:val="23"/>
              </w:rPr>
              <w:t>/</w:t>
            </w:r>
            <w:r w:rsidR="00B3594C">
              <w:rPr>
                <w:rFonts w:ascii="B Titr" w:eastAsia="B Titr" w:hAnsi="B Titr" w:cs="B Titr"/>
                <w:b/>
                <w:color w:val="FF0000"/>
                <w:sz w:val="23"/>
              </w:rPr>
              <w:t>19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3" w:space="0" w:color="000000"/>
            </w:tcBorders>
          </w:tcPr>
          <w:p w:rsidR="00453999" w:rsidRDefault="00BE36BE">
            <w:pPr>
              <w:bidi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rtl/>
              </w:rPr>
              <w:t xml:space="preserve"> </w:t>
            </w:r>
            <w:r>
              <w:rPr>
                <w:rFonts w:ascii="B Titr" w:eastAsia="B Titr" w:hAnsi="B Titr" w:cs="B Titr"/>
                <w:b/>
                <w:bCs/>
                <w:sz w:val="21"/>
                <w:szCs w:val="21"/>
                <w:rtl/>
              </w:rPr>
              <w:t>آخرين مهلت تحويل پاكات پيشنهادات فني و مالي</w:t>
            </w:r>
          </w:p>
        </w:tc>
      </w:tr>
      <w:tr w:rsidR="00453999">
        <w:trPr>
          <w:trHeight w:val="284"/>
        </w:trPr>
        <w:tc>
          <w:tcPr>
            <w:tcW w:w="7027" w:type="dxa"/>
            <w:gridSpan w:val="3"/>
            <w:tcBorders>
              <w:top w:val="single" w:sz="2" w:space="0" w:color="000000"/>
              <w:left w:val="single" w:sz="23" w:space="0" w:color="000000"/>
              <w:bottom w:val="nil"/>
              <w:right w:val="single" w:sz="2" w:space="0" w:color="000000"/>
            </w:tcBorders>
            <w:vAlign w:val="bottom"/>
          </w:tcPr>
          <w:p w:rsidR="00453999" w:rsidRDefault="00BE36BE">
            <w:pPr>
              <w:bidi/>
              <w:ind w:right="17"/>
              <w:jc w:val="center"/>
            </w:pPr>
            <w:r>
              <w:rPr>
                <w:rFonts w:ascii="B Titr" w:eastAsia="B Titr" w:hAnsi="B Titr" w:cs="B Titr"/>
                <w:b/>
                <w:bCs/>
                <w:sz w:val="19"/>
                <w:szCs w:val="19"/>
                <w:rtl/>
              </w:rPr>
              <w:t xml:space="preserve">استان بوشهر- شهرستان عسلويه- شركت مجتمع گاز پارس جنوبي- ساختمان اداري مركزي ستاد- 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3" w:space="0" w:color="000000"/>
            </w:tcBorders>
          </w:tcPr>
          <w:p w:rsidR="00453999" w:rsidRDefault="00453999"/>
        </w:tc>
      </w:tr>
      <w:tr w:rsidR="00453999">
        <w:trPr>
          <w:trHeight w:val="407"/>
        </w:trPr>
        <w:tc>
          <w:tcPr>
            <w:tcW w:w="7027" w:type="dxa"/>
            <w:gridSpan w:val="3"/>
            <w:tcBorders>
              <w:top w:val="nil"/>
              <w:left w:val="single" w:sz="23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3999" w:rsidRDefault="00BE36BE">
            <w:pPr>
              <w:bidi/>
              <w:ind w:right="178"/>
              <w:jc w:val="center"/>
            </w:pPr>
            <w:r>
              <w:rPr>
                <w:rFonts w:ascii="B Titr" w:eastAsia="B Titr" w:hAnsi="B Titr" w:cs="B Titr"/>
                <w:b/>
                <w:bCs/>
                <w:sz w:val="19"/>
                <w:szCs w:val="19"/>
                <w:rtl/>
              </w:rPr>
              <w:t xml:space="preserve">دفترامور پيمانها اتاق </w:t>
            </w:r>
            <w:r>
              <w:rPr>
                <w:rFonts w:ascii="B Titr" w:eastAsia="B Titr" w:hAnsi="B Titr" w:cs="B Titr" w:hint="cs"/>
                <w:b/>
                <w:bCs/>
                <w:sz w:val="19"/>
                <w:szCs w:val="19"/>
                <w:rtl/>
              </w:rPr>
              <w:t>112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rtl/>
              </w:rPr>
              <w:t xml:space="preserve"> </w:t>
            </w:r>
          </w:p>
        </w:tc>
        <w:tc>
          <w:tcPr>
            <w:tcW w:w="4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3" w:space="0" w:color="000000"/>
            </w:tcBorders>
          </w:tcPr>
          <w:p w:rsidR="00453999" w:rsidRDefault="00BE36BE">
            <w:pPr>
              <w:bidi/>
              <w:ind w:right="46"/>
              <w:jc w:val="center"/>
            </w:pPr>
            <w:r>
              <w:rPr>
                <w:rFonts w:ascii="B Titr" w:eastAsia="B Titr" w:hAnsi="B Titr" w:cs="B Titr"/>
                <w:b/>
                <w:bCs/>
                <w:sz w:val="21"/>
                <w:szCs w:val="21"/>
                <w:rtl/>
              </w:rPr>
              <w:t xml:space="preserve"> آدرس مناقصه گزار</w:t>
            </w:r>
          </w:p>
        </w:tc>
      </w:tr>
      <w:tr w:rsidR="00453999">
        <w:trPr>
          <w:trHeight w:val="716"/>
        </w:trPr>
        <w:tc>
          <w:tcPr>
            <w:tcW w:w="11290" w:type="dxa"/>
            <w:gridSpan w:val="4"/>
            <w:tcBorders>
              <w:top w:val="single" w:sz="2" w:space="0" w:color="000000"/>
              <w:left w:val="single" w:sz="23" w:space="0" w:color="000000"/>
              <w:bottom w:val="single" w:sz="24" w:space="0" w:color="000000"/>
              <w:right w:val="single" w:sz="23" w:space="0" w:color="000000"/>
            </w:tcBorders>
          </w:tcPr>
          <w:p w:rsidR="00453999" w:rsidRDefault="00BE36BE">
            <w:pPr>
              <w:bidi/>
              <w:spacing w:after="15"/>
              <w:ind w:left="1"/>
            </w:pPr>
            <w:r>
              <w:rPr>
                <w:rFonts w:ascii="B Titr" w:eastAsia="B Titr" w:hAnsi="B Titr" w:cs="B Titr"/>
                <w:b/>
                <w:bCs/>
                <w:sz w:val="19"/>
                <w:szCs w:val="19"/>
                <w:rtl/>
              </w:rPr>
              <w:t xml:space="preserve">مناقصه گران مي توانند جهت كسب اطلاعات بيشتر به سايت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19"/>
                <w:u w:val="single" w:color="0000FF"/>
              </w:rPr>
              <w:t>WWW.SPGC.IR</w:t>
            </w:r>
            <w:r>
              <w:rPr>
                <w:rFonts w:ascii="B Titr" w:eastAsia="B Titr" w:hAnsi="B Titr" w:cs="B Titr"/>
                <w:b/>
                <w:bCs/>
                <w:sz w:val="19"/>
                <w:szCs w:val="19"/>
                <w:rtl/>
              </w:rPr>
              <w:t xml:space="preserve"> مراجعه ويا با شماره تلفنهاي</w:t>
            </w:r>
            <w:r>
              <w:rPr>
                <w:rFonts w:ascii="B Titr" w:eastAsia="B Titr" w:hAnsi="B Titr" w:cs="B Titr"/>
                <w:b/>
                <w:bCs/>
                <w:sz w:val="18"/>
                <w:szCs w:val="18"/>
              </w:rPr>
              <w:t>2755</w:t>
            </w:r>
            <w:r>
              <w:rPr>
                <w:rFonts w:ascii="B Titr" w:eastAsia="B Titr" w:hAnsi="B Titr" w:cs="B Titr"/>
                <w:b/>
                <w:bCs/>
                <w:sz w:val="19"/>
                <w:szCs w:val="19"/>
                <w:rtl/>
              </w:rPr>
              <w:t xml:space="preserve">- </w:t>
            </w:r>
            <w:r>
              <w:rPr>
                <w:rFonts w:ascii="B Titr" w:eastAsia="B Titr" w:hAnsi="B Titr" w:cs="B Titr"/>
                <w:b/>
                <w:bCs/>
                <w:sz w:val="18"/>
                <w:szCs w:val="18"/>
              </w:rPr>
              <w:t>07731312759</w:t>
            </w:r>
            <w:r>
              <w:rPr>
                <w:rFonts w:ascii="B Titr" w:eastAsia="B Titr" w:hAnsi="B Titr" w:cs="B Titr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B Titr" w:eastAsia="B Titr" w:hAnsi="B Titr" w:cs="B Titr"/>
                <w:b/>
                <w:bCs/>
                <w:sz w:val="19"/>
                <w:szCs w:val="19"/>
                <w:rtl/>
              </w:rPr>
              <w:t xml:space="preserve">تماس حاصل فرمايند .    </w:t>
            </w:r>
          </w:p>
          <w:p w:rsidR="00453999" w:rsidRDefault="00BE36BE">
            <w:pPr>
              <w:bidi/>
              <w:ind w:right="12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rtl/>
              </w:rPr>
              <w:t xml:space="preserve"> </w:t>
            </w:r>
            <w:r>
              <w:rPr>
                <w:rFonts w:ascii="B Titr" w:eastAsia="B Titr" w:hAnsi="B Titr" w:cs="B Titr"/>
                <w:b/>
                <w:bCs/>
                <w:sz w:val="19"/>
                <w:szCs w:val="19"/>
                <w:rtl/>
              </w:rPr>
              <w:t>روابط عمومي شركت مجتمع گاز پارس جنوبي</w:t>
            </w:r>
          </w:p>
        </w:tc>
      </w:tr>
    </w:tbl>
    <w:p w:rsidR="00947333" w:rsidRDefault="00947333">
      <w:bookmarkStart w:id="0" w:name="_GoBack"/>
      <w:bookmarkEnd w:id="0"/>
    </w:p>
    <w:sectPr w:rsidR="00947333">
      <w:pgSz w:w="16838" w:h="11906" w:orient="landscape"/>
      <w:pgMar w:top="1440" w:right="1440" w:bottom="1440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99"/>
    <w:rsid w:val="00453999"/>
    <w:rsid w:val="004E5BCB"/>
    <w:rsid w:val="004F4025"/>
    <w:rsid w:val="006E37AB"/>
    <w:rsid w:val="00702782"/>
    <w:rsid w:val="00947333"/>
    <w:rsid w:val="00AA5B26"/>
    <w:rsid w:val="00B3594C"/>
    <w:rsid w:val="00B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74819"/>
  <w15:docId w15:val="{72FB17FF-C05C-448D-B6B2-F03CCE34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???? ???????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???? ???????</dc:title>
  <dc:subject/>
  <dc:creator>540569</dc:creator>
  <cp:keywords/>
  <cp:lastModifiedBy>MOMENZADEH, Esmaeil</cp:lastModifiedBy>
  <cp:revision>8</cp:revision>
  <dcterms:created xsi:type="dcterms:W3CDTF">2019-08-24T04:19:00Z</dcterms:created>
  <dcterms:modified xsi:type="dcterms:W3CDTF">2020-08-16T05:12:00Z</dcterms:modified>
</cp:coreProperties>
</file>