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4AA" w:rsidRDefault="004D1EF6" w:rsidP="00AC4341">
      <w:pPr>
        <w:bidi/>
        <w:jc w:val="center"/>
        <w:rPr>
          <w:rFonts w:cs="Titr"/>
          <w:u w:val="single"/>
          <w:rtl/>
          <w:lang w:bidi="fa-IR"/>
        </w:rPr>
      </w:pPr>
      <w:r>
        <w:rPr>
          <w:noProof/>
          <w:lang w:bidi="fa-IR"/>
        </w:rPr>
        <w:drawing>
          <wp:inline distT="0" distB="0" distL="0" distR="0">
            <wp:extent cx="699439" cy="500227"/>
            <wp:effectExtent l="19050" t="0" r="5411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3" cy="50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5E66">
        <w:rPr>
          <w:rFonts w:cs="Titr"/>
          <w:noProof/>
          <w:u w:val="single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25pt;margin-top:-10.95pt;width:57.9pt;height:63pt;z-index:-251658752;mso-wrap-style:none;mso-position-horizontal-relative:text;mso-position-vertical-relative:text" filled="f" stroked="f">
            <v:textbox style="mso-next-textbox:#_x0000_s1028">
              <w:txbxContent>
                <w:p w:rsidR="00F553B1" w:rsidRPr="0012148A" w:rsidRDefault="00F553B1" w:rsidP="009C0BC4"/>
              </w:txbxContent>
            </v:textbox>
            <w10:wrap anchorx="page"/>
          </v:shape>
        </w:pict>
      </w:r>
    </w:p>
    <w:p w:rsidR="00BC450C" w:rsidRDefault="00BC450C" w:rsidP="00AC4341">
      <w:pPr>
        <w:bidi/>
        <w:jc w:val="center"/>
        <w:rPr>
          <w:rFonts w:cs="Titr"/>
          <w:sz w:val="18"/>
          <w:szCs w:val="18"/>
          <w:rtl/>
          <w:lang w:bidi="fa-IR"/>
        </w:rPr>
      </w:pPr>
      <w:r>
        <w:rPr>
          <w:rFonts w:cs="Titr" w:hint="cs"/>
          <w:sz w:val="18"/>
          <w:szCs w:val="18"/>
          <w:rtl/>
          <w:lang w:bidi="fa-IR"/>
        </w:rPr>
        <w:t>شركت ملي گاز ايران</w:t>
      </w:r>
    </w:p>
    <w:p w:rsidR="00BC450C" w:rsidRPr="00BC450C" w:rsidRDefault="00BC450C" w:rsidP="00BC450C">
      <w:pPr>
        <w:bidi/>
        <w:spacing w:after="120"/>
        <w:jc w:val="center"/>
        <w:rPr>
          <w:rFonts w:cs="Titr"/>
          <w:sz w:val="18"/>
          <w:szCs w:val="18"/>
          <w:rtl/>
          <w:lang w:bidi="fa-IR"/>
        </w:rPr>
      </w:pPr>
      <w:r w:rsidRPr="00BC450C">
        <w:rPr>
          <w:rFonts w:cs="Titr" w:hint="cs"/>
          <w:sz w:val="18"/>
          <w:szCs w:val="18"/>
          <w:rtl/>
          <w:lang w:bidi="fa-IR"/>
        </w:rPr>
        <w:t>شركت مجتمع گاز پارس جنوبي</w:t>
      </w:r>
    </w:p>
    <w:p w:rsidR="0098460E" w:rsidRPr="00521B83" w:rsidRDefault="00A6495F" w:rsidP="00086023">
      <w:pPr>
        <w:bidi/>
        <w:spacing w:after="120"/>
        <w:jc w:val="center"/>
        <w:rPr>
          <w:rFonts w:cs="Titr"/>
          <w:sz w:val="18"/>
          <w:szCs w:val="18"/>
          <w:u w:val="single"/>
          <w:rtl/>
          <w:lang w:bidi="fa-IR"/>
        </w:rPr>
      </w:pPr>
      <w:r w:rsidRPr="00521B83">
        <w:rPr>
          <w:rFonts w:cs="Titr" w:hint="cs"/>
          <w:sz w:val="18"/>
          <w:szCs w:val="18"/>
          <w:u w:val="single"/>
          <w:rtl/>
          <w:lang w:bidi="fa-IR"/>
        </w:rPr>
        <w:t xml:space="preserve">آگهي </w:t>
      </w:r>
      <w:r w:rsidR="0082451B" w:rsidRPr="00521B83">
        <w:rPr>
          <w:rFonts w:cs="Titr" w:hint="cs"/>
          <w:sz w:val="18"/>
          <w:szCs w:val="18"/>
          <w:u w:val="single"/>
          <w:rtl/>
          <w:lang w:bidi="fa-IR"/>
        </w:rPr>
        <w:t xml:space="preserve">فراخوان </w:t>
      </w:r>
      <w:r w:rsidR="00475C2E" w:rsidRPr="00521B83">
        <w:rPr>
          <w:rFonts w:cs="Titr" w:hint="cs"/>
          <w:sz w:val="18"/>
          <w:szCs w:val="18"/>
          <w:u w:val="single"/>
          <w:rtl/>
          <w:lang w:bidi="fa-IR"/>
        </w:rPr>
        <w:t xml:space="preserve">ارزيابي كيفي </w:t>
      </w:r>
      <w:r w:rsidR="009076EA" w:rsidRPr="00521B83">
        <w:rPr>
          <w:rFonts w:cs="Titr" w:hint="cs"/>
          <w:sz w:val="18"/>
          <w:szCs w:val="18"/>
          <w:u w:val="single"/>
          <w:rtl/>
          <w:lang w:bidi="fa-IR"/>
        </w:rPr>
        <w:t xml:space="preserve">مناقصه </w:t>
      </w:r>
      <w:r w:rsidR="00FE03CD" w:rsidRPr="00521B83">
        <w:rPr>
          <w:rFonts w:cs="Titr" w:hint="cs"/>
          <w:sz w:val="18"/>
          <w:szCs w:val="18"/>
          <w:u w:val="single"/>
          <w:rtl/>
          <w:lang w:bidi="fa-IR"/>
        </w:rPr>
        <w:t xml:space="preserve">شماره </w:t>
      </w:r>
      <w:r w:rsidR="005B1A4D">
        <w:rPr>
          <w:rFonts w:cs="Titr" w:hint="cs"/>
          <w:sz w:val="18"/>
          <w:szCs w:val="18"/>
          <w:u w:val="single"/>
          <w:rtl/>
          <w:lang w:bidi="fa-IR"/>
        </w:rPr>
        <w:t>7</w:t>
      </w:r>
      <w:r w:rsidR="00086023">
        <w:rPr>
          <w:rFonts w:cs="Titr" w:hint="cs"/>
          <w:sz w:val="18"/>
          <w:szCs w:val="18"/>
          <w:u w:val="single"/>
          <w:rtl/>
          <w:lang w:bidi="fa-IR"/>
        </w:rPr>
        <w:t>70</w:t>
      </w:r>
      <w:r w:rsidR="00FE03CD" w:rsidRPr="00521B83">
        <w:rPr>
          <w:rFonts w:cs="Titr" w:hint="cs"/>
          <w:sz w:val="18"/>
          <w:szCs w:val="18"/>
          <w:u w:val="single"/>
          <w:rtl/>
          <w:lang w:bidi="fa-IR"/>
        </w:rPr>
        <w:t>/</w:t>
      </w:r>
      <w:r w:rsidR="00215759" w:rsidRPr="00521B83">
        <w:rPr>
          <w:rFonts w:cs="Titr" w:hint="cs"/>
          <w:sz w:val="18"/>
          <w:szCs w:val="18"/>
          <w:u w:val="single"/>
          <w:rtl/>
          <w:lang w:bidi="fa-IR"/>
        </w:rPr>
        <w:t>9</w:t>
      </w:r>
      <w:r w:rsidR="00086023">
        <w:rPr>
          <w:rFonts w:cs="Titr" w:hint="cs"/>
          <w:sz w:val="18"/>
          <w:szCs w:val="18"/>
          <w:u w:val="single"/>
          <w:rtl/>
          <w:lang w:bidi="fa-IR"/>
        </w:rPr>
        <w:t>5</w:t>
      </w:r>
    </w:p>
    <w:p w:rsidR="00B07755" w:rsidRDefault="00A6495F" w:rsidP="00086023">
      <w:pPr>
        <w:bidi/>
        <w:jc w:val="both"/>
        <w:rPr>
          <w:rFonts w:cs="Yagut"/>
          <w:color w:val="000000"/>
          <w:sz w:val="22"/>
          <w:szCs w:val="22"/>
          <w:rtl/>
          <w:lang w:bidi="fa-IR"/>
        </w:rPr>
      </w:pPr>
      <w:r w:rsidRPr="003272CE">
        <w:rPr>
          <w:rFonts w:cs="Mitra"/>
          <w:color w:val="000000"/>
          <w:sz w:val="26"/>
          <w:szCs w:val="26"/>
          <w:rtl/>
          <w:lang w:bidi="fa-IR"/>
        </w:rPr>
        <w:t>شركت مجتمع گاز پارس جنوبي (</w:t>
      </w:r>
      <w:r w:rsidRPr="003272CE">
        <w:rPr>
          <w:rFonts w:cs="Mitra"/>
          <w:color w:val="000000"/>
          <w:sz w:val="26"/>
          <w:szCs w:val="26"/>
          <w:lang w:bidi="fa-IR"/>
        </w:rPr>
        <w:t>SPGC</w:t>
      </w:r>
      <w:r w:rsidRPr="003272CE">
        <w:rPr>
          <w:rFonts w:cs="Mitra"/>
          <w:color w:val="000000"/>
          <w:sz w:val="26"/>
          <w:szCs w:val="26"/>
          <w:rtl/>
          <w:lang w:bidi="fa-IR"/>
        </w:rPr>
        <w:t xml:space="preserve">) در نظر </w:t>
      </w:r>
      <w:r w:rsidR="00EB06B3">
        <w:rPr>
          <w:rFonts w:cs="Mitra" w:hint="cs"/>
          <w:color w:val="000000"/>
          <w:sz w:val="26"/>
          <w:szCs w:val="26"/>
          <w:rtl/>
          <w:lang w:bidi="fa-IR"/>
        </w:rPr>
        <w:t>دارد مناقصه</w:t>
      </w:r>
      <w:r w:rsidR="00DA24DB" w:rsidRPr="00DA24DB">
        <w:rPr>
          <w:rFonts w:cs="Mitra" w:hint="cs"/>
          <w:color w:val="000000"/>
          <w:sz w:val="26"/>
          <w:szCs w:val="26"/>
          <w:rtl/>
          <w:lang w:bidi="fa-IR"/>
        </w:rPr>
        <w:t xml:space="preserve"> </w:t>
      </w:r>
      <w:r w:rsidR="00086023" w:rsidRPr="00086023">
        <w:rPr>
          <w:rFonts w:cs="Mitra" w:hint="cs"/>
          <w:color w:val="000000"/>
          <w:sz w:val="26"/>
          <w:szCs w:val="26"/>
          <w:rtl/>
          <w:lang w:bidi="fa-IR"/>
        </w:rPr>
        <w:t>احداث راه دسترسي مستقل براي</w:t>
      </w:r>
      <w:r w:rsidR="00086023" w:rsidRPr="00086023">
        <w:rPr>
          <w:rFonts w:cs="Mitra"/>
          <w:color w:val="000000"/>
          <w:sz w:val="26"/>
          <w:szCs w:val="26"/>
          <w:rtl/>
          <w:lang w:bidi="fa-IR"/>
        </w:rPr>
        <w:t xml:space="preserve"> ساختمان اداري مركزي</w:t>
      </w:r>
      <w:r w:rsidR="00086023" w:rsidRPr="00086023">
        <w:rPr>
          <w:rFonts w:cs="Mitra" w:hint="cs"/>
          <w:color w:val="000000"/>
          <w:sz w:val="26"/>
          <w:szCs w:val="26"/>
          <w:rtl/>
          <w:lang w:bidi="fa-IR"/>
        </w:rPr>
        <w:t xml:space="preserve"> شركت</w:t>
      </w:r>
      <w:r w:rsidR="00086023" w:rsidRPr="00086023">
        <w:rPr>
          <w:rFonts w:cs="Mitra"/>
          <w:color w:val="000000"/>
          <w:sz w:val="26"/>
          <w:szCs w:val="26"/>
          <w:rtl/>
          <w:lang w:bidi="fa-IR"/>
        </w:rPr>
        <w:t xml:space="preserve"> مجتمع</w:t>
      </w:r>
      <w:r w:rsidR="00086023" w:rsidRPr="00086023">
        <w:rPr>
          <w:rFonts w:cs="Mitra" w:hint="cs"/>
          <w:color w:val="000000"/>
          <w:sz w:val="26"/>
          <w:szCs w:val="26"/>
          <w:rtl/>
          <w:lang w:bidi="fa-IR"/>
        </w:rPr>
        <w:t xml:space="preserve"> گاز پارس جنوبي</w:t>
      </w:r>
      <w:r w:rsidR="00086023" w:rsidRPr="003272CE">
        <w:rPr>
          <w:rFonts w:cs="Mitra"/>
          <w:color w:val="000000"/>
          <w:sz w:val="26"/>
          <w:szCs w:val="26"/>
          <w:rtl/>
          <w:lang w:bidi="fa-IR"/>
        </w:rPr>
        <w:t xml:space="preserve"> </w:t>
      </w:r>
      <w:r w:rsidR="00D86F10" w:rsidRPr="003272CE">
        <w:rPr>
          <w:rFonts w:cs="Mitra"/>
          <w:color w:val="000000"/>
          <w:sz w:val="26"/>
          <w:szCs w:val="26"/>
          <w:rtl/>
          <w:lang w:bidi="fa-IR"/>
        </w:rPr>
        <w:t>را پس از طي فرايند</w:t>
      </w:r>
      <w:r w:rsidR="00D86F10" w:rsidRPr="003272CE">
        <w:rPr>
          <w:rFonts w:cs="Mitra" w:hint="cs"/>
          <w:color w:val="000000"/>
          <w:sz w:val="26"/>
          <w:szCs w:val="26"/>
          <w:rtl/>
          <w:lang w:bidi="fa-IR"/>
        </w:rPr>
        <w:t xml:space="preserve"> </w:t>
      </w:r>
      <w:r w:rsidR="009076EA" w:rsidRPr="003272CE">
        <w:rPr>
          <w:rFonts w:cs="Mitra"/>
          <w:color w:val="000000"/>
          <w:sz w:val="26"/>
          <w:szCs w:val="26"/>
          <w:rtl/>
          <w:lang w:bidi="fa-IR"/>
        </w:rPr>
        <w:t xml:space="preserve">ارزيابي كيفي و تاييد صلاحيت متقاضيان به پيمانكار </w:t>
      </w:r>
      <w:r w:rsidR="006D0F35" w:rsidRPr="003272CE">
        <w:rPr>
          <w:rFonts w:cs="Mitra"/>
          <w:color w:val="000000"/>
          <w:sz w:val="26"/>
          <w:szCs w:val="26"/>
          <w:rtl/>
          <w:lang w:bidi="fa-IR"/>
        </w:rPr>
        <w:t xml:space="preserve">واجد شرايط </w:t>
      </w:r>
      <w:r w:rsidR="0033326A" w:rsidRPr="003272CE">
        <w:rPr>
          <w:rFonts w:cs="Mitra"/>
          <w:color w:val="000000"/>
          <w:sz w:val="26"/>
          <w:szCs w:val="26"/>
          <w:rtl/>
          <w:lang w:bidi="fa-IR"/>
        </w:rPr>
        <w:t xml:space="preserve">واگذار نمايد. </w:t>
      </w:r>
      <w:r w:rsidR="00EB4D55" w:rsidRPr="003272CE">
        <w:rPr>
          <w:rFonts w:cs="Mitra" w:hint="cs"/>
          <w:color w:val="000000"/>
          <w:sz w:val="26"/>
          <w:szCs w:val="26"/>
          <w:rtl/>
          <w:lang w:bidi="fa-IR"/>
        </w:rPr>
        <w:t>لذا</w:t>
      </w:r>
      <w:r w:rsidR="0033326A" w:rsidRPr="003272CE">
        <w:rPr>
          <w:rFonts w:cs="Mitra"/>
          <w:color w:val="000000"/>
          <w:sz w:val="26"/>
          <w:szCs w:val="26"/>
          <w:rtl/>
          <w:lang w:bidi="fa-IR"/>
        </w:rPr>
        <w:t xml:space="preserve"> از كليه شركتهاي متقاضي دعوت بعمل مي آيد در صورت </w:t>
      </w:r>
      <w:r w:rsidR="00777815" w:rsidRPr="003272CE">
        <w:rPr>
          <w:rFonts w:cs="Mitra" w:hint="cs"/>
          <w:color w:val="000000"/>
          <w:sz w:val="26"/>
          <w:szCs w:val="26"/>
          <w:rtl/>
          <w:lang w:bidi="fa-IR"/>
        </w:rPr>
        <w:t>ت</w:t>
      </w:r>
      <w:r w:rsidR="0033326A" w:rsidRPr="003272CE">
        <w:rPr>
          <w:rFonts w:cs="Mitra"/>
          <w:color w:val="000000"/>
          <w:sz w:val="26"/>
          <w:szCs w:val="26"/>
          <w:rtl/>
          <w:lang w:bidi="fa-IR"/>
        </w:rPr>
        <w:t>مايل به شركت در مناقصه</w:t>
      </w:r>
      <w:r w:rsidR="00017C69" w:rsidRPr="003272CE">
        <w:rPr>
          <w:rFonts w:cs="Mitra"/>
          <w:color w:val="000000"/>
          <w:sz w:val="26"/>
          <w:szCs w:val="26"/>
          <w:rtl/>
          <w:lang w:bidi="fa-IR"/>
        </w:rPr>
        <w:t xml:space="preserve"> </w:t>
      </w:r>
      <w:r w:rsidR="00017C69" w:rsidRPr="003272CE">
        <w:rPr>
          <w:rFonts w:cs="Mitra" w:hint="cs"/>
          <w:color w:val="000000"/>
          <w:sz w:val="26"/>
          <w:szCs w:val="26"/>
          <w:rtl/>
          <w:lang w:bidi="fa-IR"/>
        </w:rPr>
        <w:t xml:space="preserve">با </w:t>
      </w:r>
      <w:r w:rsidR="00017C69" w:rsidRPr="003272CE">
        <w:rPr>
          <w:rFonts w:cs="Mitra"/>
          <w:color w:val="000000"/>
          <w:sz w:val="26"/>
          <w:szCs w:val="26"/>
          <w:rtl/>
          <w:lang w:bidi="fa-IR"/>
        </w:rPr>
        <w:t xml:space="preserve">در نظر گرفتن مفاد ابلاغ مصوبه كميسيون مناقصات اين </w:t>
      </w:r>
      <w:r w:rsidR="009C5B76" w:rsidRPr="00012A7F">
        <w:rPr>
          <w:rFonts w:cs="Yagut"/>
          <w:color w:val="000000"/>
          <w:sz w:val="22"/>
          <w:szCs w:val="22"/>
          <w:rtl/>
          <w:lang w:bidi="fa-IR"/>
        </w:rPr>
        <w:t>مجتمع بشماره</w:t>
      </w:r>
      <w:r w:rsidR="009C5B76" w:rsidRPr="00012A7F">
        <w:rPr>
          <w:rFonts w:cs="Yagut" w:hint="cs"/>
          <w:color w:val="000000"/>
          <w:sz w:val="22"/>
          <w:szCs w:val="22"/>
          <w:rtl/>
          <w:lang w:bidi="fa-IR"/>
        </w:rPr>
        <w:t xml:space="preserve"> </w:t>
      </w:r>
      <w:r w:rsidR="0004279F">
        <w:rPr>
          <w:rFonts w:cs="Yagut" w:hint="cs"/>
          <w:color w:val="000000"/>
          <w:sz w:val="22"/>
          <w:szCs w:val="22"/>
          <w:rtl/>
          <w:lang w:bidi="fa-IR"/>
        </w:rPr>
        <w:t>2</w:t>
      </w:r>
      <w:r w:rsidR="009C5B76" w:rsidRPr="00012A7F">
        <w:rPr>
          <w:rFonts w:cs="Yagut"/>
          <w:color w:val="000000"/>
          <w:sz w:val="22"/>
          <w:szCs w:val="22"/>
          <w:rtl/>
          <w:lang w:bidi="fa-IR"/>
        </w:rPr>
        <w:t>-</w:t>
      </w:r>
      <w:r w:rsidR="0004279F">
        <w:rPr>
          <w:rFonts w:cs="Yagut" w:hint="cs"/>
          <w:color w:val="000000"/>
          <w:sz w:val="22"/>
          <w:szCs w:val="22"/>
          <w:rtl/>
          <w:lang w:bidi="fa-IR"/>
        </w:rPr>
        <w:t>1514</w:t>
      </w:r>
      <w:r w:rsidR="009C5B76" w:rsidRPr="00012A7F">
        <w:rPr>
          <w:rFonts w:cs="Yagut"/>
          <w:color w:val="000000"/>
          <w:sz w:val="22"/>
          <w:szCs w:val="22"/>
          <w:rtl/>
          <w:lang w:bidi="fa-IR"/>
        </w:rPr>
        <w:t>/</w:t>
      </w:r>
      <w:r w:rsidR="0004279F">
        <w:rPr>
          <w:rFonts w:cs="Yagut" w:hint="cs"/>
          <w:color w:val="000000"/>
          <w:sz w:val="22"/>
          <w:szCs w:val="22"/>
          <w:rtl/>
          <w:lang w:bidi="fa-IR"/>
        </w:rPr>
        <w:t>5</w:t>
      </w:r>
      <w:r w:rsidR="009C5B76" w:rsidRPr="00012A7F">
        <w:rPr>
          <w:rFonts w:cs="Yagut"/>
          <w:color w:val="000000"/>
          <w:sz w:val="22"/>
          <w:szCs w:val="22"/>
          <w:rtl/>
          <w:lang w:bidi="fa-IR"/>
        </w:rPr>
        <w:t>/</w:t>
      </w:r>
      <w:r w:rsidR="0004279F">
        <w:rPr>
          <w:rFonts w:cs="Yagut" w:hint="cs"/>
          <w:color w:val="000000"/>
          <w:sz w:val="22"/>
          <w:szCs w:val="22"/>
          <w:rtl/>
          <w:lang w:bidi="fa-IR"/>
        </w:rPr>
        <w:t>48254</w:t>
      </w:r>
      <w:r w:rsidR="009C5B76" w:rsidRPr="00012A7F">
        <w:rPr>
          <w:rFonts w:cs="Yagut"/>
          <w:color w:val="000000"/>
          <w:sz w:val="22"/>
          <w:szCs w:val="22"/>
          <w:rtl/>
          <w:lang w:bidi="fa-IR"/>
        </w:rPr>
        <w:t xml:space="preserve"> مورخ </w:t>
      </w:r>
      <w:r w:rsidR="0004279F">
        <w:rPr>
          <w:rFonts w:cs="Yagut" w:hint="cs"/>
          <w:color w:val="000000"/>
          <w:sz w:val="22"/>
          <w:szCs w:val="22"/>
          <w:rtl/>
          <w:lang w:bidi="fa-IR"/>
        </w:rPr>
        <w:t>14</w:t>
      </w:r>
      <w:r w:rsidR="009C5B76" w:rsidRPr="00012A7F">
        <w:rPr>
          <w:rFonts w:cs="Yagut"/>
          <w:color w:val="000000"/>
          <w:sz w:val="22"/>
          <w:szCs w:val="22"/>
          <w:rtl/>
          <w:lang w:bidi="fa-IR"/>
        </w:rPr>
        <w:t>/</w:t>
      </w:r>
      <w:r w:rsidR="009C5B76">
        <w:rPr>
          <w:rFonts w:cs="Yagut" w:hint="cs"/>
          <w:color w:val="000000"/>
          <w:sz w:val="22"/>
          <w:szCs w:val="22"/>
          <w:rtl/>
          <w:lang w:bidi="fa-IR"/>
        </w:rPr>
        <w:t>0</w:t>
      </w:r>
      <w:r w:rsidR="0004279F">
        <w:rPr>
          <w:rFonts w:cs="Yagut" w:hint="cs"/>
          <w:color w:val="000000"/>
          <w:sz w:val="22"/>
          <w:szCs w:val="22"/>
          <w:rtl/>
          <w:lang w:bidi="fa-IR"/>
        </w:rPr>
        <w:t>6</w:t>
      </w:r>
      <w:r w:rsidR="009C5B76" w:rsidRPr="00012A7F">
        <w:rPr>
          <w:rFonts w:cs="Yagut"/>
          <w:color w:val="000000"/>
          <w:sz w:val="22"/>
          <w:szCs w:val="22"/>
          <w:rtl/>
          <w:lang w:bidi="fa-IR"/>
        </w:rPr>
        <w:t>/13</w:t>
      </w:r>
      <w:r w:rsidR="009C5B76">
        <w:rPr>
          <w:rFonts w:cs="Yagut" w:hint="cs"/>
          <w:color w:val="000000"/>
          <w:sz w:val="22"/>
          <w:szCs w:val="22"/>
          <w:rtl/>
          <w:lang w:bidi="fa-IR"/>
        </w:rPr>
        <w:t>9</w:t>
      </w:r>
      <w:r w:rsidR="0004279F">
        <w:rPr>
          <w:rFonts w:cs="Yagut" w:hint="cs"/>
          <w:color w:val="000000"/>
          <w:sz w:val="22"/>
          <w:szCs w:val="22"/>
          <w:rtl/>
          <w:lang w:bidi="fa-IR"/>
        </w:rPr>
        <w:t>4</w:t>
      </w:r>
      <w:r w:rsidR="009C5B76" w:rsidRPr="00012A7F">
        <w:rPr>
          <w:rFonts w:cs="Yagut"/>
          <w:color w:val="000000"/>
          <w:sz w:val="22"/>
          <w:szCs w:val="22"/>
          <w:rtl/>
          <w:lang w:bidi="fa-IR"/>
        </w:rPr>
        <w:t xml:space="preserve"> و توضيحات  بشرح ذيل </w:t>
      </w:r>
      <w:r w:rsidR="009C5B76" w:rsidRPr="00012A7F">
        <w:rPr>
          <w:rFonts w:cs="Yagut" w:hint="cs"/>
          <w:color w:val="000000"/>
          <w:sz w:val="22"/>
          <w:szCs w:val="22"/>
          <w:rtl/>
          <w:lang w:bidi="fa-IR"/>
        </w:rPr>
        <w:t xml:space="preserve">، </w:t>
      </w:r>
      <w:r w:rsidR="009C5B76" w:rsidRPr="00012A7F">
        <w:rPr>
          <w:rFonts w:cs="Yagut"/>
          <w:color w:val="000000"/>
          <w:sz w:val="22"/>
          <w:szCs w:val="22"/>
          <w:rtl/>
          <w:lang w:bidi="fa-IR"/>
        </w:rPr>
        <w:t>نسبت به اعلام آمادگي و شركت در مناقصه اقدام نمايند.</w:t>
      </w:r>
    </w:p>
    <w:p w:rsidR="00452F50" w:rsidRPr="00B07755" w:rsidRDefault="00452F50" w:rsidP="0052611B">
      <w:pPr>
        <w:bidi/>
        <w:jc w:val="both"/>
        <w:rPr>
          <w:rFonts w:cs="Yagut"/>
          <w:color w:val="000000"/>
          <w:sz w:val="22"/>
          <w:szCs w:val="22"/>
          <w:rtl/>
          <w:lang w:bidi="fa-IR"/>
        </w:rPr>
      </w:pPr>
      <w:r w:rsidRPr="003272CE">
        <w:rPr>
          <w:rFonts w:cs="Mitra" w:hint="cs"/>
          <w:color w:val="000000"/>
          <w:sz w:val="26"/>
          <w:szCs w:val="26"/>
          <w:rtl/>
          <w:lang w:bidi="fa-IR"/>
        </w:rPr>
        <w:t>قابل ذكر است مناقصه گراني كه در چند مناقصه مجتمع اعلام آمادگي مي نمايند ، چنانچه با برنده شدن در يكي از مناقصات ، مشمول محدوديتهاي مندرج درمصوبه فوق الذكرگردند ، و لو اينكه تاييد صلاحيت شده و پاكات پيشنهادي قيمت خود را در چند مناقصه تسليم نموده و پاكات پيشنهاد قيمت باز گشا</w:t>
      </w:r>
      <w:r w:rsidR="0052611B">
        <w:rPr>
          <w:rFonts w:cs="Mitra" w:hint="cs"/>
          <w:color w:val="000000"/>
          <w:sz w:val="26"/>
          <w:szCs w:val="26"/>
          <w:rtl/>
          <w:lang w:bidi="fa-IR"/>
        </w:rPr>
        <w:t>ي</w:t>
      </w:r>
      <w:r w:rsidRPr="003272CE">
        <w:rPr>
          <w:rFonts w:cs="Mitra" w:hint="cs"/>
          <w:color w:val="000000"/>
          <w:sz w:val="26"/>
          <w:szCs w:val="26"/>
          <w:rtl/>
          <w:lang w:bidi="fa-IR"/>
        </w:rPr>
        <w:t>ي شده باشد ، مناقصه گزار مجاز خواهد بود نسبت به ابطال و يا عودت پيشنهاد قيمت مناقصه گران در ساير مناقصات اقدام و يا هرگونه تصميم ديگري اتخاذ بنمايد و مناقصه گران از اين بابت حق هر گونه اعتراضي را از خود سلب مي نمايند.</w:t>
      </w:r>
    </w:p>
    <w:tbl>
      <w:tblPr>
        <w:bidiVisual/>
        <w:tblW w:w="10260" w:type="dxa"/>
        <w:tblInd w:w="2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3030"/>
        <w:gridCol w:w="7230"/>
      </w:tblGrid>
      <w:tr w:rsidR="009076EA" w:rsidRPr="00E82E1E" w:rsidTr="008B6A28">
        <w:trPr>
          <w:trHeight w:val="454"/>
        </w:trPr>
        <w:tc>
          <w:tcPr>
            <w:tcW w:w="3030" w:type="dxa"/>
            <w:shd w:val="clear" w:color="auto" w:fill="FFCC99"/>
            <w:vAlign w:val="center"/>
          </w:tcPr>
          <w:p w:rsidR="009076EA" w:rsidRPr="00E82E1E" w:rsidRDefault="009076EA" w:rsidP="009F226C">
            <w:pPr>
              <w:bidi/>
              <w:spacing w:line="276" w:lineRule="auto"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موضوع مناقصه</w:t>
            </w:r>
          </w:p>
        </w:tc>
        <w:tc>
          <w:tcPr>
            <w:tcW w:w="7230" w:type="dxa"/>
            <w:shd w:val="clear" w:color="auto" w:fill="CCFFFF"/>
            <w:vAlign w:val="center"/>
          </w:tcPr>
          <w:p w:rsidR="009076EA" w:rsidRPr="00316E71" w:rsidRDefault="00086023" w:rsidP="00086023">
            <w:pPr>
              <w:bidi/>
              <w:spacing w:line="276" w:lineRule="auto"/>
              <w:jc w:val="center"/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</w:pPr>
            <w:r w:rsidRPr="0008602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احداث راه دسترسي مستقل براي</w:t>
            </w:r>
            <w:r w:rsidRPr="00086023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 xml:space="preserve"> ساختمان اداري مركزي</w:t>
            </w:r>
            <w:r w:rsidRPr="0008602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شركت</w:t>
            </w:r>
            <w:r w:rsidRPr="00086023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 xml:space="preserve"> مجتمع</w:t>
            </w:r>
            <w:r w:rsidRPr="0008602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گاز پارس جنوبي</w:t>
            </w:r>
            <w:r w:rsidRPr="003272CE">
              <w:rPr>
                <w:rFonts w:cs="Mitra"/>
                <w:color w:val="000000"/>
                <w:sz w:val="26"/>
                <w:szCs w:val="26"/>
                <w:rtl/>
                <w:lang w:bidi="fa-IR"/>
              </w:rPr>
              <w:t xml:space="preserve"> </w:t>
            </w:r>
          </w:p>
        </w:tc>
      </w:tr>
      <w:tr w:rsidR="009076EA" w:rsidRPr="00E82E1E" w:rsidTr="008B6A28">
        <w:trPr>
          <w:trHeight w:val="454"/>
        </w:trPr>
        <w:tc>
          <w:tcPr>
            <w:tcW w:w="3030" w:type="dxa"/>
            <w:shd w:val="clear" w:color="auto" w:fill="FFCC99"/>
            <w:vAlign w:val="center"/>
          </w:tcPr>
          <w:p w:rsidR="009076EA" w:rsidRPr="00E82E1E" w:rsidRDefault="009076EA" w:rsidP="009F226C">
            <w:pPr>
              <w:bidi/>
              <w:spacing w:line="276" w:lineRule="auto"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شماره مناقصه</w:t>
            </w:r>
          </w:p>
        </w:tc>
        <w:tc>
          <w:tcPr>
            <w:tcW w:w="7230" w:type="dxa"/>
            <w:shd w:val="clear" w:color="auto" w:fill="CCFFFF"/>
            <w:vAlign w:val="center"/>
          </w:tcPr>
          <w:p w:rsidR="009076EA" w:rsidRPr="00EB06B3" w:rsidRDefault="005B1A4D" w:rsidP="00276FEA">
            <w:pPr>
              <w:bidi/>
              <w:spacing w:line="276" w:lineRule="auto"/>
              <w:jc w:val="center"/>
              <w:rPr>
                <w:rFonts w:ascii="Arial" w:hAnsi="Arial" w:cs="Zar"/>
                <w:b/>
                <w:bCs/>
                <w:rtl/>
                <w:lang w:bidi="fa-IR"/>
              </w:rPr>
            </w:pPr>
            <w:r>
              <w:rPr>
                <w:rFonts w:ascii="Arial" w:hAnsi="Arial" w:cs="Zar" w:hint="cs"/>
                <w:b/>
                <w:bCs/>
                <w:rtl/>
                <w:lang w:bidi="fa-IR"/>
              </w:rPr>
              <w:t>7</w:t>
            </w:r>
            <w:r w:rsidR="00276FEA">
              <w:rPr>
                <w:rFonts w:ascii="Arial" w:hAnsi="Arial" w:cs="Zar" w:hint="cs"/>
                <w:b/>
                <w:bCs/>
                <w:rtl/>
                <w:lang w:bidi="fa-IR"/>
              </w:rPr>
              <w:t>70</w:t>
            </w:r>
            <w:r w:rsidR="00D21541" w:rsidRPr="00EB06B3">
              <w:rPr>
                <w:rFonts w:ascii="Arial" w:hAnsi="Arial" w:cs="Zar" w:hint="cs"/>
                <w:b/>
                <w:bCs/>
                <w:rtl/>
                <w:lang w:bidi="fa-IR"/>
              </w:rPr>
              <w:t>/</w:t>
            </w:r>
            <w:r w:rsidR="00612B95" w:rsidRPr="00EB06B3">
              <w:rPr>
                <w:rFonts w:ascii="Arial" w:hAnsi="Arial" w:cs="Zar" w:hint="cs"/>
                <w:b/>
                <w:bCs/>
                <w:rtl/>
                <w:lang w:bidi="fa-IR"/>
              </w:rPr>
              <w:t>9</w:t>
            </w:r>
            <w:r w:rsidR="00276FEA">
              <w:rPr>
                <w:rFonts w:ascii="Arial" w:hAnsi="Arial" w:cs="Zar" w:hint="cs"/>
                <w:b/>
                <w:bCs/>
                <w:rtl/>
                <w:lang w:bidi="fa-IR"/>
              </w:rPr>
              <w:t>5</w:t>
            </w:r>
          </w:p>
        </w:tc>
      </w:tr>
      <w:tr w:rsidR="0086089D" w:rsidRPr="00E82E1E" w:rsidTr="008B6A28">
        <w:trPr>
          <w:trHeight w:val="454"/>
        </w:trPr>
        <w:tc>
          <w:tcPr>
            <w:tcW w:w="3030" w:type="dxa"/>
            <w:shd w:val="clear" w:color="auto" w:fill="FFCC99"/>
            <w:vAlign w:val="center"/>
          </w:tcPr>
          <w:p w:rsidR="0086089D" w:rsidRPr="00E82E1E" w:rsidRDefault="0086089D" w:rsidP="009F226C">
            <w:pPr>
              <w:bidi/>
              <w:spacing w:line="276" w:lineRule="auto"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 xml:space="preserve">نوع مناقصه </w:t>
            </w:r>
          </w:p>
        </w:tc>
        <w:tc>
          <w:tcPr>
            <w:tcW w:w="7230" w:type="dxa"/>
            <w:shd w:val="clear" w:color="auto" w:fill="CCFFFF"/>
            <w:vAlign w:val="center"/>
          </w:tcPr>
          <w:p w:rsidR="0086089D" w:rsidRPr="00E82E1E" w:rsidRDefault="0071023D" w:rsidP="009F226C">
            <w:pPr>
              <w:bidi/>
              <w:spacing w:line="276" w:lineRule="auto"/>
              <w:jc w:val="center"/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عمومي </w:t>
            </w:r>
            <w:r w:rsidR="00F823B1" w:rsidRPr="00E82E1E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>يك مرحله اي</w:t>
            </w:r>
          </w:p>
        </w:tc>
      </w:tr>
      <w:tr w:rsidR="009076EA" w:rsidRPr="00E82E1E" w:rsidTr="008B6A28">
        <w:trPr>
          <w:trHeight w:val="454"/>
        </w:trPr>
        <w:tc>
          <w:tcPr>
            <w:tcW w:w="3030" w:type="dxa"/>
            <w:shd w:val="clear" w:color="auto" w:fill="FFCC99"/>
            <w:vAlign w:val="center"/>
          </w:tcPr>
          <w:p w:rsidR="009076EA" w:rsidRPr="00E82E1E" w:rsidRDefault="00A95E31" w:rsidP="009F226C">
            <w:pPr>
              <w:bidi/>
              <w:spacing w:line="276" w:lineRule="auto"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مدت انجام كار</w:t>
            </w:r>
          </w:p>
        </w:tc>
        <w:tc>
          <w:tcPr>
            <w:tcW w:w="7230" w:type="dxa"/>
            <w:shd w:val="clear" w:color="auto" w:fill="CCFFFF"/>
            <w:vAlign w:val="center"/>
          </w:tcPr>
          <w:p w:rsidR="009076EA" w:rsidRPr="00E82E1E" w:rsidRDefault="00276FEA" w:rsidP="009F226C">
            <w:pPr>
              <w:bidi/>
              <w:spacing w:line="276" w:lineRule="auto"/>
              <w:jc w:val="center"/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نه</w:t>
            </w:r>
            <w:r w:rsidR="00D86F10" w:rsidRPr="004614D5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ماه شمسي</w:t>
            </w:r>
          </w:p>
        </w:tc>
      </w:tr>
      <w:tr w:rsidR="0048339C" w:rsidRPr="00E82E1E" w:rsidTr="008B6A28">
        <w:trPr>
          <w:trHeight w:val="454"/>
        </w:trPr>
        <w:tc>
          <w:tcPr>
            <w:tcW w:w="3030" w:type="dxa"/>
            <w:shd w:val="clear" w:color="auto" w:fill="FFCC99"/>
            <w:vAlign w:val="center"/>
          </w:tcPr>
          <w:p w:rsidR="0048339C" w:rsidRPr="00E82E1E" w:rsidRDefault="0048339C" w:rsidP="009F226C">
            <w:pPr>
              <w:bidi/>
              <w:spacing w:line="276" w:lineRule="auto"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مبلغ براورد  تقريبي انجام كار(ريال )</w:t>
            </w:r>
          </w:p>
        </w:tc>
        <w:tc>
          <w:tcPr>
            <w:tcW w:w="7230" w:type="dxa"/>
            <w:shd w:val="clear" w:color="auto" w:fill="CCFFFF"/>
            <w:vAlign w:val="center"/>
          </w:tcPr>
          <w:p w:rsidR="0048339C" w:rsidRPr="00521B83" w:rsidRDefault="00734903" w:rsidP="003514E5">
            <w:pPr>
              <w:bidi/>
              <w:spacing w:line="276" w:lineRule="auto"/>
              <w:jc w:val="center"/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</w:pPr>
            <w:r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بر اساس فهرست بهاء پايه سال 13</w:t>
            </w:r>
            <w:r w:rsidR="00215759"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9</w:t>
            </w:r>
            <w:r w:rsidR="00276FEA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  <w:r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و مباني مربوطه مبلغ </w:t>
            </w:r>
            <w:r w:rsidR="00276FEA" w:rsidRPr="003514E5">
              <w:rPr>
                <w:rFonts w:ascii="Arial" w:hAnsi="Arial" w:cs="Zar" w:hint="cs"/>
                <w:b/>
                <w:bCs/>
                <w:rtl/>
                <w:lang w:bidi="fa-IR"/>
              </w:rPr>
              <w:t>245</w:t>
            </w:r>
            <w:r w:rsidR="005C4910" w:rsidRPr="003514E5">
              <w:rPr>
                <w:rFonts w:ascii="Arial" w:hAnsi="Arial" w:cs="Zar" w:hint="cs"/>
                <w:b/>
                <w:bCs/>
                <w:rtl/>
                <w:lang w:bidi="fa-IR"/>
              </w:rPr>
              <w:t>/</w:t>
            </w:r>
            <w:r w:rsidR="00276FEA" w:rsidRPr="003514E5">
              <w:rPr>
                <w:rFonts w:ascii="Arial" w:hAnsi="Arial" w:cs="Zar" w:hint="cs"/>
                <w:b/>
                <w:bCs/>
                <w:rtl/>
                <w:lang w:bidi="fa-IR"/>
              </w:rPr>
              <w:t>046</w:t>
            </w:r>
            <w:r w:rsidR="005C4910" w:rsidRPr="003514E5">
              <w:rPr>
                <w:rFonts w:ascii="Arial" w:hAnsi="Arial" w:cs="Zar" w:hint="cs"/>
                <w:b/>
                <w:bCs/>
                <w:rtl/>
                <w:lang w:bidi="fa-IR"/>
              </w:rPr>
              <w:t>/</w:t>
            </w:r>
            <w:r w:rsidR="00276FEA" w:rsidRPr="003514E5">
              <w:rPr>
                <w:rFonts w:ascii="Arial" w:hAnsi="Arial" w:cs="Zar" w:hint="cs"/>
                <w:b/>
                <w:bCs/>
                <w:rtl/>
                <w:lang w:bidi="fa-IR"/>
              </w:rPr>
              <w:t>431</w:t>
            </w:r>
            <w:r w:rsidR="005C4910" w:rsidRPr="003514E5">
              <w:rPr>
                <w:rFonts w:ascii="Arial" w:hAnsi="Arial" w:cs="Zar" w:hint="cs"/>
                <w:b/>
                <w:bCs/>
                <w:rtl/>
                <w:lang w:bidi="fa-IR"/>
              </w:rPr>
              <w:t>/</w:t>
            </w:r>
            <w:r w:rsidR="00276FEA" w:rsidRPr="003514E5">
              <w:rPr>
                <w:rFonts w:ascii="Arial" w:hAnsi="Arial" w:cs="Zar" w:hint="cs"/>
                <w:b/>
                <w:bCs/>
                <w:rtl/>
                <w:lang w:bidi="fa-IR"/>
              </w:rPr>
              <w:t>14</w:t>
            </w:r>
            <w:r w:rsidR="005B1A4D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ريال اعلام مي</w:t>
            </w:r>
            <w:r w:rsidR="003514E5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‌</w:t>
            </w:r>
            <w:r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گردد</w:t>
            </w:r>
          </w:p>
        </w:tc>
      </w:tr>
      <w:tr w:rsidR="00871F40" w:rsidRPr="00E82E1E" w:rsidTr="008B6A28">
        <w:trPr>
          <w:trHeight w:val="454"/>
        </w:trPr>
        <w:tc>
          <w:tcPr>
            <w:tcW w:w="3030" w:type="dxa"/>
            <w:shd w:val="clear" w:color="auto" w:fill="FFCC99"/>
            <w:vAlign w:val="center"/>
          </w:tcPr>
          <w:p w:rsidR="00871F40" w:rsidRPr="00E82E1E" w:rsidRDefault="00871F40" w:rsidP="008B6A28">
            <w:pPr>
              <w:bidi/>
              <w:spacing w:line="276" w:lineRule="auto"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8B6A28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 xml:space="preserve">مبلغ </w:t>
            </w:r>
            <w:r w:rsidR="00E22B4F" w:rsidRPr="008B6A28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تضمين</w:t>
            </w:r>
            <w:r w:rsidRPr="008B6A28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 xml:space="preserve"> شركت در </w:t>
            </w:r>
            <w:r w:rsidR="008B6A28" w:rsidRPr="008B6A28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فرآيند ارجاع كار</w:t>
            </w:r>
            <w:r w:rsidRPr="008B6A28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 xml:space="preserve"> (ريال ) </w:t>
            </w:r>
          </w:p>
        </w:tc>
        <w:tc>
          <w:tcPr>
            <w:tcW w:w="7230" w:type="dxa"/>
            <w:shd w:val="clear" w:color="auto" w:fill="CCFFFF"/>
            <w:vAlign w:val="center"/>
          </w:tcPr>
          <w:p w:rsidR="00871F40" w:rsidRPr="00521B83" w:rsidRDefault="00EB2E2C" w:rsidP="006605D3">
            <w:pPr>
              <w:bidi/>
              <w:spacing w:line="276" w:lineRule="auto"/>
              <w:jc w:val="center"/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</w:pPr>
            <w:r w:rsidRPr="003514E5">
              <w:rPr>
                <w:rFonts w:ascii="Arial" w:hAnsi="Arial" w:cs="Zar" w:hint="cs"/>
                <w:b/>
                <w:bCs/>
                <w:sz w:val="28"/>
                <w:szCs w:val="28"/>
                <w:rtl/>
                <w:lang w:bidi="fa-IR"/>
              </w:rPr>
              <w:t>000/</w:t>
            </w:r>
            <w:r w:rsidR="002B5FAA" w:rsidRPr="003514E5">
              <w:rPr>
                <w:rFonts w:ascii="Arial" w:hAnsi="Arial" w:cs="Zar" w:hint="cs"/>
                <w:b/>
                <w:bCs/>
                <w:sz w:val="28"/>
                <w:szCs w:val="28"/>
                <w:rtl/>
                <w:lang w:bidi="fa-IR"/>
              </w:rPr>
              <w:t>000</w:t>
            </w:r>
            <w:r w:rsidR="007E6199" w:rsidRPr="003514E5">
              <w:rPr>
                <w:rFonts w:ascii="Arial" w:hAnsi="Arial" w:cs="Zar" w:hint="cs"/>
                <w:b/>
                <w:bCs/>
                <w:sz w:val="28"/>
                <w:szCs w:val="28"/>
                <w:rtl/>
                <w:lang w:bidi="fa-IR"/>
              </w:rPr>
              <w:t>/</w:t>
            </w:r>
            <w:r w:rsidR="00276FEA" w:rsidRPr="003514E5">
              <w:rPr>
                <w:rFonts w:ascii="Arial" w:hAnsi="Arial" w:cs="Zar" w:hint="cs"/>
                <w:b/>
                <w:bCs/>
                <w:sz w:val="28"/>
                <w:szCs w:val="28"/>
                <w:rtl/>
                <w:lang w:bidi="fa-IR"/>
              </w:rPr>
              <w:t>7</w:t>
            </w:r>
            <w:r w:rsidR="006605D3" w:rsidRPr="003514E5">
              <w:rPr>
                <w:rFonts w:ascii="Arial" w:hAnsi="Arial" w:cs="Zar" w:hint="cs"/>
                <w:b/>
                <w:bCs/>
                <w:sz w:val="28"/>
                <w:szCs w:val="28"/>
                <w:rtl/>
                <w:lang w:bidi="fa-IR"/>
              </w:rPr>
              <w:t>2</w:t>
            </w:r>
            <w:r w:rsidR="00276FEA" w:rsidRPr="003514E5">
              <w:rPr>
                <w:rFonts w:ascii="Arial" w:hAnsi="Arial" w:cs="Zar" w:hint="cs"/>
                <w:b/>
                <w:bCs/>
                <w:sz w:val="28"/>
                <w:szCs w:val="28"/>
                <w:rtl/>
                <w:lang w:bidi="fa-IR"/>
              </w:rPr>
              <w:t>2</w:t>
            </w:r>
            <w:r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DE13F0"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ريال </w:t>
            </w:r>
          </w:p>
        </w:tc>
      </w:tr>
      <w:tr w:rsidR="009076EA" w:rsidRPr="00E82E1E" w:rsidTr="008B6A28">
        <w:trPr>
          <w:trHeight w:val="454"/>
        </w:trPr>
        <w:tc>
          <w:tcPr>
            <w:tcW w:w="3030" w:type="dxa"/>
            <w:shd w:val="clear" w:color="auto" w:fill="FFCC99"/>
            <w:vAlign w:val="center"/>
          </w:tcPr>
          <w:p w:rsidR="009076EA" w:rsidRPr="00E82E1E" w:rsidRDefault="00A95E31" w:rsidP="009F226C">
            <w:pPr>
              <w:bidi/>
              <w:spacing w:line="276" w:lineRule="auto"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محل اجرا</w:t>
            </w:r>
          </w:p>
        </w:tc>
        <w:tc>
          <w:tcPr>
            <w:tcW w:w="7230" w:type="dxa"/>
            <w:shd w:val="clear" w:color="auto" w:fill="CCFFFF"/>
            <w:vAlign w:val="center"/>
          </w:tcPr>
          <w:p w:rsidR="009076EA" w:rsidRPr="00521B83" w:rsidRDefault="005B1A4D" w:rsidP="00091155">
            <w:pPr>
              <w:bidi/>
              <w:spacing w:line="276" w:lineRule="auto"/>
              <w:jc w:val="center"/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عسلويه</w:t>
            </w:r>
            <w:r w:rsidR="00F823B1" w:rsidRPr="00521B83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 xml:space="preserve"> –</w:t>
            </w:r>
            <w:r w:rsidR="002D6BF5"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091155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شركت مجتمع گاز پارس جنوبي</w:t>
            </w:r>
          </w:p>
        </w:tc>
      </w:tr>
      <w:tr w:rsidR="009076EA" w:rsidRPr="00E82E1E" w:rsidTr="008B6A28">
        <w:trPr>
          <w:trHeight w:val="454"/>
        </w:trPr>
        <w:tc>
          <w:tcPr>
            <w:tcW w:w="3030" w:type="dxa"/>
            <w:shd w:val="clear" w:color="auto" w:fill="FFCC99"/>
            <w:vAlign w:val="center"/>
          </w:tcPr>
          <w:p w:rsidR="009076EA" w:rsidRPr="00E82E1E" w:rsidRDefault="0033326A" w:rsidP="009F226C">
            <w:pPr>
              <w:bidi/>
              <w:spacing w:line="276" w:lineRule="auto"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 xml:space="preserve">مهلت </w:t>
            </w:r>
            <w:r w:rsidR="00140A7B"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تحويل</w:t>
            </w: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 xml:space="preserve"> مدارك </w:t>
            </w:r>
            <w:r w:rsidR="000C09CE"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(رزومه)</w:t>
            </w:r>
          </w:p>
        </w:tc>
        <w:tc>
          <w:tcPr>
            <w:tcW w:w="7230" w:type="dxa"/>
            <w:shd w:val="clear" w:color="auto" w:fill="CCFFFF"/>
            <w:vAlign w:val="center"/>
          </w:tcPr>
          <w:p w:rsidR="009076EA" w:rsidRPr="00521B83" w:rsidRDefault="004641B3" w:rsidP="000E08AB">
            <w:pPr>
              <w:bidi/>
              <w:spacing w:line="276" w:lineRule="auto"/>
              <w:jc w:val="center"/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</w:pPr>
            <w:r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حداكثر تا </w:t>
            </w:r>
            <w:r w:rsidR="003A4108"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ساعت </w:t>
            </w:r>
            <w:r w:rsidR="00EA1318"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17</w:t>
            </w:r>
            <w:r w:rsidR="003A4108"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A1318"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عصر</w:t>
            </w:r>
            <w:r w:rsidR="009D25FB"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روز</w:t>
            </w:r>
            <w:r w:rsidR="006A7E1E"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0E08A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سه شنبه</w:t>
            </w:r>
            <w:r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3A4108"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CE60E4" w:rsidRPr="00F63F0B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 xml:space="preserve">مورخ </w:t>
            </w:r>
            <w:r w:rsidR="000E08A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13</w:t>
            </w:r>
            <w:r w:rsidR="004C3231"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/</w:t>
            </w:r>
            <w:r w:rsidR="000E08A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04</w:t>
            </w:r>
            <w:r w:rsidR="004C3231"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/</w:t>
            </w:r>
            <w:r w:rsidR="005B1A4D"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139</w:t>
            </w:r>
            <w:r w:rsidR="00276FEA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</w:tr>
      <w:tr w:rsidR="0022526D" w:rsidRPr="00E82E1E" w:rsidTr="008B6A28">
        <w:trPr>
          <w:trHeight w:val="454"/>
        </w:trPr>
        <w:tc>
          <w:tcPr>
            <w:tcW w:w="3030" w:type="dxa"/>
            <w:shd w:val="clear" w:color="auto" w:fill="FFCC99"/>
            <w:vAlign w:val="center"/>
          </w:tcPr>
          <w:p w:rsidR="0022526D" w:rsidRPr="00E82E1E" w:rsidRDefault="0022526D" w:rsidP="009F226C">
            <w:pPr>
              <w:bidi/>
              <w:spacing w:line="276" w:lineRule="auto"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حداكثر امتياز هر معيار</w:t>
            </w:r>
          </w:p>
        </w:tc>
        <w:tc>
          <w:tcPr>
            <w:tcW w:w="7230" w:type="dxa"/>
            <w:shd w:val="clear" w:color="auto" w:fill="CCFFFF"/>
            <w:vAlign w:val="center"/>
          </w:tcPr>
          <w:p w:rsidR="0022526D" w:rsidRPr="00521B83" w:rsidRDefault="0082481A" w:rsidP="00C54C7E">
            <w:pPr>
              <w:bidi/>
              <w:spacing w:after="120"/>
              <w:jc w:val="both"/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</w:pPr>
            <w:r w:rsidRPr="00521B83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>1-تجربه</w:t>
            </w:r>
            <w:r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(سابقه اجرايي) حداكثر</w:t>
            </w:r>
            <w:r w:rsidRPr="00521B83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DB2E76">
              <w:rPr>
                <w:rFonts w:ascii="Arial" w:hAnsi="Arial" w:cs="Zar" w:hint="cs"/>
                <w:b/>
                <w:bCs/>
                <w:sz w:val="20"/>
                <w:szCs w:val="20"/>
                <w:u w:val="single"/>
                <w:rtl/>
                <w:lang w:bidi="fa-IR"/>
              </w:rPr>
              <w:t>40</w:t>
            </w:r>
            <w:r w:rsidRPr="00521B83">
              <w:rPr>
                <w:rFonts w:ascii="Arial" w:hAnsi="Arial" w:cs="Zar"/>
                <w:b/>
                <w:bCs/>
                <w:sz w:val="20"/>
                <w:szCs w:val="20"/>
                <w:u w:val="single"/>
                <w:rtl/>
                <w:lang w:bidi="fa-IR"/>
              </w:rPr>
              <w:t xml:space="preserve"> </w:t>
            </w:r>
            <w:r w:rsidRPr="003514E5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>امتياز</w:t>
            </w:r>
            <w:r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521B83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>2-حسن سابقه</w:t>
            </w:r>
            <w:r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در كارهاي</w:t>
            </w:r>
            <w:r w:rsidRPr="00521B83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 xml:space="preserve"> قبلي</w:t>
            </w:r>
            <w:r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حداكثر </w:t>
            </w:r>
            <w:r w:rsidR="00DB2E76">
              <w:rPr>
                <w:rFonts w:ascii="Arial" w:hAnsi="Arial" w:cs="Zar" w:hint="cs"/>
                <w:b/>
                <w:bCs/>
                <w:sz w:val="20"/>
                <w:szCs w:val="20"/>
                <w:u w:val="single"/>
                <w:rtl/>
                <w:lang w:bidi="fa-IR"/>
              </w:rPr>
              <w:t>30</w:t>
            </w:r>
            <w:r w:rsidRPr="00521B83">
              <w:rPr>
                <w:rFonts w:ascii="Arial" w:hAnsi="Arial" w:cs="Zar"/>
                <w:b/>
                <w:bCs/>
                <w:sz w:val="20"/>
                <w:szCs w:val="20"/>
                <w:u w:val="single"/>
                <w:rtl/>
                <w:lang w:bidi="fa-IR"/>
              </w:rPr>
              <w:t xml:space="preserve"> </w:t>
            </w:r>
            <w:r w:rsidRPr="003514E5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>امتياز</w:t>
            </w:r>
            <w:r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521B83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 xml:space="preserve">3-توان مالي </w:t>
            </w:r>
            <w:r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حداكثر </w:t>
            </w:r>
            <w:r>
              <w:rPr>
                <w:rFonts w:ascii="Arial" w:hAnsi="Arial" w:cs="Zar" w:hint="cs"/>
                <w:b/>
                <w:bCs/>
                <w:sz w:val="20"/>
                <w:szCs w:val="20"/>
                <w:u w:val="single"/>
                <w:rtl/>
                <w:lang w:bidi="fa-IR"/>
              </w:rPr>
              <w:t>30</w:t>
            </w:r>
            <w:r w:rsidRPr="00521B83">
              <w:rPr>
                <w:rFonts w:ascii="Arial" w:hAnsi="Arial" w:cs="Zar" w:hint="cs"/>
                <w:b/>
                <w:bCs/>
                <w:sz w:val="20"/>
                <w:szCs w:val="20"/>
                <w:u w:val="single"/>
                <w:rtl/>
                <w:lang w:bidi="fa-IR"/>
              </w:rPr>
              <w:t xml:space="preserve"> </w:t>
            </w:r>
            <w:r w:rsidRPr="003514E5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>امتياز</w:t>
            </w:r>
            <w:r w:rsidRPr="00521B83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C54C7E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( مطابق مواد 17-18-19 </w:t>
            </w:r>
            <w:r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آيين نامه اجرايي بند ج ماده 12 قانون برگزاري مناقصات)</w:t>
            </w:r>
          </w:p>
        </w:tc>
      </w:tr>
      <w:tr w:rsidR="00FB74E8" w:rsidRPr="00E82E1E" w:rsidTr="008B6A28">
        <w:trPr>
          <w:trHeight w:val="454"/>
        </w:trPr>
        <w:tc>
          <w:tcPr>
            <w:tcW w:w="3030" w:type="dxa"/>
            <w:shd w:val="clear" w:color="auto" w:fill="FFCC99"/>
            <w:vAlign w:val="center"/>
          </w:tcPr>
          <w:p w:rsidR="00FB74E8" w:rsidRPr="006D7914" w:rsidRDefault="00FB74E8" w:rsidP="00E82E1E">
            <w:pPr>
              <w:bidi/>
              <w:spacing w:line="276" w:lineRule="auto"/>
              <w:jc w:val="both"/>
              <w:rPr>
                <w:rFonts w:cs="Titr"/>
                <w:color w:val="000000"/>
                <w:sz w:val="18"/>
                <w:szCs w:val="18"/>
                <w:rtl/>
                <w:lang w:bidi="fa-IR"/>
              </w:rPr>
            </w:pPr>
            <w:r w:rsidRPr="006D7914">
              <w:rPr>
                <w:rFonts w:cs="Titr" w:hint="cs"/>
                <w:color w:val="000000"/>
                <w:sz w:val="18"/>
                <w:szCs w:val="18"/>
                <w:rtl/>
                <w:lang w:bidi="fa-IR"/>
              </w:rPr>
              <w:t xml:space="preserve">روش ارزيابي و محاسبه امتيازات </w:t>
            </w:r>
            <w:r w:rsidR="00E82E1E" w:rsidRPr="006D7914">
              <w:rPr>
                <w:rFonts w:cs="Titr" w:hint="cs"/>
                <w:color w:val="000000"/>
                <w:sz w:val="18"/>
                <w:szCs w:val="18"/>
                <w:rtl/>
                <w:lang w:bidi="fa-IR"/>
              </w:rPr>
              <w:t>معيارها</w:t>
            </w:r>
          </w:p>
        </w:tc>
        <w:tc>
          <w:tcPr>
            <w:tcW w:w="7230" w:type="dxa"/>
            <w:shd w:val="clear" w:color="auto" w:fill="CCFFFF"/>
            <w:vAlign w:val="center"/>
          </w:tcPr>
          <w:p w:rsidR="00FB74E8" w:rsidRPr="00521B83" w:rsidRDefault="00405E1C" w:rsidP="003514E5">
            <w:pPr>
              <w:bidi/>
              <w:spacing w:line="276" w:lineRule="auto"/>
              <w:jc w:val="center"/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</w:pPr>
            <w:r w:rsidRPr="00521B83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>روش ترجيحي</w:t>
            </w:r>
            <w:r w:rsidR="007435A7"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،</w:t>
            </w:r>
            <w:r w:rsidRPr="00521B83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 xml:space="preserve"> وزني مي</w:t>
            </w:r>
            <w:r w:rsidR="003514E5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‌</w:t>
            </w:r>
            <w:r w:rsidRPr="00521B83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>باشد.</w:t>
            </w:r>
          </w:p>
        </w:tc>
      </w:tr>
      <w:tr w:rsidR="00387793" w:rsidRPr="00E82E1E" w:rsidTr="008B6A28">
        <w:trPr>
          <w:trHeight w:val="454"/>
        </w:trPr>
        <w:tc>
          <w:tcPr>
            <w:tcW w:w="3030" w:type="dxa"/>
            <w:shd w:val="clear" w:color="auto" w:fill="FFCC99"/>
            <w:vAlign w:val="center"/>
          </w:tcPr>
          <w:p w:rsidR="00387793" w:rsidRPr="00E82E1E" w:rsidRDefault="00387793" w:rsidP="009F226C">
            <w:pPr>
              <w:bidi/>
              <w:spacing w:line="276" w:lineRule="auto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 xml:space="preserve">حداقل امتياز قابل قبول  </w:t>
            </w:r>
          </w:p>
        </w:tc>
        <w:tc>
          <w:tcPr>
            <w:tcW w:w="7230" w:type="dxa"/>
            <w:shd w:val="clear" w:color="auto" w:fill="CCFFFF"/>
            <w:vAlign w:val="center"/>
          </w:tcPr>
          <w:p w:rsidR="00387793" w:rsidRPr="00521B83" w:rsidRDefault="00387793" w:rsidP="003514E5">
            <w:pPr>
              <w:bidi/>
              <w:spacing w:after="120"/>
              <w:jc w:val="center"/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</w:pPr>
            <w:r w:rsidRPr="003514E5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حداقل امتياز قابل قبول جهت دعوت به مناقصه 6</w:t>
            </w:r>
            <w:r w:rsidR="00926E55" w:rsidRPr="003514E5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0</w:t>
            </w:r>
            <w:r w:rsidRPr="003514E5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B83FD9" w:rsidRPr="003514E5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(شصت)</w:t>
            </w:r>
            <w:r w:rsidR="00710E99" w:rsidRPr="003514E5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امتياز</w:t>
            </w:r>
            <w:r w:rsidR="00B83FD9" w:rsidRPr="003514E5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3514E5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مي</w:t>
            </w:r>
            <w:r w:rsidR="003514E5" w:rsidRPr="003514E5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‌</w:t>
            </w:r>
            <w:r w:rsidRPr="003514E5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باشد.</w:t>
            </w:r>
          </w:p>
        </w:tc>
      </w:tr>
      <w:tr w:rsidR="0033326A" w:rsidRPr="00E82E1E" w:rsidTr="008B6A28">
        <w:trPr>
          <w:trHeight w:val="454"/>
        </w:trPr>
        <w:tc>
          <w:tcPr>
            <w:tcW w:w="3030" w:type="dxa"/>
            <w:shd w:val="clear" w:color="auto" w:fill="FFCC99"/>
            <w:vAlign w:val="center"/>
          </w:tcPr>
          <w:p w:rsidR="0033326A" w:rsidRPr="00E82E1E" w:rsidRDefault="0033326A" w:rsidP="00B90A4A">
            <w:pPr>
              <w:bidi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آدرس پستي</w:t>
            </w:r>
            <w:r w:rsidR="00536E64"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 xml:space="preserve"> محل  تحويل رزومه</w:t>
            </w:r>
          </w:p>
        </w:tc>
        <w:tc>
          <w:tcPr>
            <w:tcW w:w="7230" w:type="dxa"/>
            <w:shd w:val="clear" w:color="auto" w:fill="CCFFFF"/>
            <w:vAlign w:val="center"/>
          </w:tcPr>
          <w:p w:rsidR="0033326A" w:rsidRPr="00521B83" w:rsidRDefault="00722F3E" w:rsidP="003514E5">
            <w:pPr>
              <w:bidi/>
              <w:spacing w:after="120"/>
              <w:jc w:val="center"/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</w:pPr>
            <w:r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استان بوشهر</w:t>
            </w:r>
            <w:r w:rsidR="005B1A4D"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،</w:t>
            </w:r>
            <w:r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بندر </w:t>
            </w:r>
            <w:r w:rsidR="00405E1C"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عسلويه</w:t>
            </w:r>
            <w:r w:rsidR="005B1A4D"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،</w:t>
            </w:r>
            <w:r w:rsidR="00405E1C"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منطقه ويژه</w:t>
            </w:r>
            <w:r w:rsidR="005B1A4D"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اقتصادي</w:t>
            </w:r>
            <w:r w:rsidR="00405E1C"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انرژي پارس</w:t>
            </w:r>
            <w:r w:rsidR="00F01273"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،</w:t>
            </w:r>
            <w:r w:rsidR="00405E1C"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شركت مجتمع گاز پارس جنوبي</w:t>
            </w:r>
            <w:r w:rsidR="00F01273"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،</w:t>
            </w:r>
            <w:r w:rsidR="005B1A4D"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5B1A4D"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پالايشگاه دوم </w:t>
            </w:r>
            <w:r w:rsidR="00F01273"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،</w:t>
            </w:r>
            <w:r w:rsidR="00405E1C"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ساختمان اداري</w:t>
            </w:r>
            <w:r w:rsidR="005B1A4D"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مركزي ستاد، طبقه اول ،</w:t>
            </w:r>
            <w:r w:rsidR="00405E1C"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دفتر امور </w:t>
            </w:r>
            <w:r w:rsidR="00C9037F"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پيمانها</w:t>
            </w:r>
            <w:r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ا</w:t>
            </w:r>
            <w:r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ت</w:t>
            </w:r>
            <w:r w:rsidR="00405E1C"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اق</w:t>
            </w:r>
            <w:r w:rsidR="007435A7"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7435A7"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شماره</w:t>
            </w:r>
            <w:r w:rsidR="00405E1C"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C54C7E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2/101</w:t>
            </w:r>
          </w:p>
        </w:tc>
      </w:tr>
      <w:tr w:rsidR="0033326A" w:rsidRPr="00E82E1E" w:rsidTr="008B6A28">
        <w:trPr>
          <w:trHeight w:val="454"/>
        </w:trPr>
        <w:tc>
          <w:tcPr>
            <w:tcW w:w="3030" w:type="dxa"/>
            <w:shd w:val="clear" w:color="auto" w:fill="FFCC99"/>
            <w:vAlign w:val="center"/>
          </w:tcPr>
          <w:p w:rsidR="0033326A" w:rsidRPr="00E82E1E" w:rsidRDefault="0033326A" w:rsidP="00B90A4A">
            <w:pPr>
              <w:bidi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تلفن و فاكس</w:t>
            </w:r>
          </w:p>
        </w:tc>
        <w:tc>
          <w:tcPr>
            <w:tcW w:w="7230" w:type="dxa"/>
            <w:shd w:val="clear" w:color="auto" w:fill="CCFFFF"/>
            <w:vAlign w:val="center"/>
          </w:tcPr>
          <w:p w:rsidR="00575C12" w:rsidRPr="00521B83" w:rsidRDefault="00575C12" w:rsidP="00FD45D9">
            <w:pPr>
              <w:bidi/>
              <w:jc w:val="center"/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</w:pPr>
            <w:r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تلفن :</w:t>
            </w:r>
            <w:r w:rsidR="00FD45D9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31312752-077  </w:t>
            </w:r>
            <w:r w:rsidR="00722F3E"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 </w:t>
            </w:r>
            <w:r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فكس : </w:t>
            </w:r>
            <w:r w:rsidR="00FD45D9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31312764-077</w:t>
            </w:r>
          </w:p>
        </w:tc>
      </w:tr>
      <w:tr w:rsidR="00F41625" w:rsidRPr="00E82E1E" w:rsidTr="008B6A28">
        <w:trPr>
          <w:trHeight w:val="454"/>
        </w:trPr>
        <w:tc>
          <w:tcPr>
            <w:tcW w:w="3030" w:type="dxa"/>
            <w:shd w:val="clear" w:color="auto" w:fill="FFCC99"/>
            <w:vAlign w:val="center"/>
          </w:tcPr>
          <w:p w:rsidR="00F41625" w:rsidRPr="00E82E1E" w:rsidRDefault="00F41625" w:rsidP="00B90A4A">
            <w:pPr>
              <w:bidi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كارشناس پاسخگوئي به سئوالات</w:t>
            </w:r>
          </w:p>
        </w:tc>
        <w:tc>
          <w:tcPr>
            <w:tcW w:w="7230" w:type="dxa"/>
            <w:shd w:val="clear" w:color="auto" w:fill="CCFFFF"/>
            <w:vAlign w:val="center"/>
          </w:tcPr>
          <w:p w:rsidR="00F41625" w:rsidRPr="00521B83" w:rsidRDefault="00FD45D9" w:rsidP="00C54C7E">
            <w:pPr>
              <w:bidi/>
              <w:jc w:val="center"/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</w:pPr>
            <w:r w:rsidRPr="00020844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27</w:t>
            </w:r>
            <w:r w:rsidR="00C54C7E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59</w:t>
            </w:r>
            <w:r w:rsidR="00D86F10" w:rsidRPr="00020844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و  </w:t>
            </w:r>
            <w:r w:rsidRPr="00020844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275</w:t>
            </w:r>
            <w:r w:rsidR="00C54C7E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  <w:r w:rsidR="00736583" w:rsidRPr="00020844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405E1C" w:rsidRPr="00020844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>(داخلي )</w:t>
            </w:r>
          </w:p>
        </w:tc>
      </w:tr>
      <w:tr w:rsidR="00E82E1E" w:rsidRPr="00E82E1E" w:rsidTr="008B6A28">
        <w:tc>
          <w:tcPr>
            <w:tcW w:w="3030" w:type="dxa"/>
            <w:shd w:val="clear" w:color="auto" w:fill="FFCC99"/>
            <w:vAlign w:val="center"/>
          </w:tcPr>
          <w:p w:rsidR="00E82E1E" w:rsidRPr="00E82E1E" w:rsidRDefault="00E82E1E" w:rsidP="00E82E1E">
            <w:pPr>
              <w:bidi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نوع اخذ تضمين پيش پرداخت</w:t>
            </w:r>
          </w:p>
        </w:tc>
        <w:tc>
          <w:tcPr>
            <w:tcW w:w="7230" w:type="dxa"/>
            <w:shd w:val="clear" w:color="auto" w:fill="CCFFFF"/>
            <w:vAlign w:val="center"/>
          </w:tcPr>
          <w:p w:rsidR="00E82E1E" w:rsidRPr="00020844" w:rsidRDefault="00F76C5C" w:rsidP="00020844">
            <w:pPr>
              <w:bidi/>
              <w:spacing w:after="120"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ضمانتنامه‌هاي</w:t>
            </w:r>
            <w:r w:rsidR="00587573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موضوع بندهاي (الف)،</w:t>
            </w:r>
            <w:r w:rsidR="00027BCD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587573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(پ)،</w:t>
            </w:r>
            <w:r w:rsidR="00027BCD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(ث)، (ج)، (چ) و (ح) ماده 4</w:t>
            </w:r>
            <w:r w:rsidR="00587573" w:rsidRPr="00587573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آيين نامه تضمين معاملات دولتي به شماره 123402/ت50659هـ مورخ 22/9/94</w:t>
            </w:r>
          </w:p>
        </w:tc>
      </w:tr>
      <w:tr w:rsidR="009F226C" w:rsidRPr="00E82E1E" w:rsidTr="008B6A28">
        <w:trPr>
          <w:trHeight w:val="823"/>
        </w:trPr>
        <w:tc>
          <w:tcPr>
            <w:tcW w:w="3030" w:type="dxa"/>
            <w:shd w:val="clear" w:color="auto" w:fill="FFCC99"/>
            <w:vAlign w:val="center"/>
          </w:tcPr>
          <w:p w:rsidR="009F226C" w:rsidRPr="00E82E1E" w:rsidRDefault="009F226C" w:rsidP="00A7426C">
            <w:pPr>
              <w:bidi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</w:p>
          <w:p w:rsidR="009F226C" w:rsidRPr="00E82E1E" w:rsidRDefault="009F226C" w:rsidP="00E82E1E">
            <w:pPr>
              <w:bidi/>
              <w:jc w:val="center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eastAsia"/>
                <w:color w:val="000000"/>
                <w:sz w:val="20"/>
                <w:szCs w:val="20"/>
                <w:rtl/>
                <w:lang w:bidi="fa-IR"/>
              </w:rPr>
              <w:t>ميزان</w:t>
            </w:r>
            <w:r w:rsidRPr="00E82E1E">
              <w:rPr>
                <w:rFonts w:cs="Titr"/>
                <w:color w:val="000000"/>
                <w:sz w:val="20"/>
                <w:szCs w:val="20"/>
                <w:rtl/>
                <w:lang w:bidi="fa-IR"/>
              </w:rPr>
              <w:t xml:space="preserve"> </w:t>
            </w:r>
            <w:r w:rsidRPr="00E82E1E">
              <w:rPr>
                <w:rFonts w:cs="Titr" w:hint="eastAsia"/>
                <w:color w:val="000000"/>
                <w:sz w:val="20"/>
                <w:szCs w:val="20"/>
                <w:rtl/>
                <w:lang w:bidi="fa-IR"/>
              </w:rPr>
              <w:t>،</w:t>
            </w:r>
            <w:r w:rsidRPr="00E82E1E">
              <w:rPr>
                <w:rFonts w:cs="Titr"/>
                <w:color w:val="000000"/>
                <w:sz w:val="20"/>
                <w:szCs w:val="20"/>
                <w:rtl/>
                <w:lang w:bidi="fa-IR"/>
              </w:rPr>
              <w:t xml:space="preserve"> </w:t>
            </w:r>
            <w:r w:rsidRPr="00E82E1E">
              <w:rPr>
                <w:rFonts w:cs="Titr" w:hint="eastAsia"/>
                <w:color w:val="000000"/>
                <w:sz w:val="20"/>
                <w:szCs w:val="20"/>
                <w:rtl/>
                <w:lang w:bidi="fa-IR"/>
              </w:rPr>
              <w:t>روش</w:t>
            </w:r>
            <w:r w:rsidRPr="00E82E1E">
              <w:rPr>
                <w:rFonts w:cs="Titr"/>
                <w:color w:val="000000"/>
                <w:sz w:val="20"/>
                <w:szCs w:val="20"/>
                <w:rtl/>
                <w:lang w:bidi="fa-IR"/>
              </w:rPr>
              <w:t xml:space="preserve"> </w:t>
            </w:r>
            <w:r w:rsidRPr="00E82E1E">
              <w:rPr>
                <w:rFonts w:cs="Titr" w:hint="eastAsia"/>
                <w:color w:val="000000"/>
                <w:sz w:val="20"/>
                <w:szCs w:val="20"/>
                <w:rtl/>
                <w:lang w:bidi="fa-IR"/>
              </w:rPr>
              <w:t>پرداخت</w:t>
            </w:r>
            <w:r w:rsidRPr="00E82E1E">
              <w:rPr>
                <w:rFonts w:cs="Titr"/>
                <w:color w:val="000000"/>
                <w:sz w:val="20"/>
                <w:szCs w:val="20"/>
                <w:rtl/>
                <w:lang w:bidi="fa-IR"/>
              </w:rPr>
              <w:t xml:space="preserve"> </w:t>
            </w:r>
            <w:r w:rsidRPr="00E82E1E">
              <w:rPr>
                <w:rFonts w:cs="Titr" w:hint="eastAsia"/>
                <w:color w:val="000000"/>
                <w:sz w:val="20"/>
                <w:szCs w:val="20"/>
                <w:rtl/>
                <w:lang w:bidi="fa-IR"/>
              </w:rPr>
              <w:t>و</w:t>
            </w:r>
            <w:r w:rsidRPr="00E82E1E">
              <w:rPr>
                <w:rFonts w:cs="Titr"/>
                <w:color w:val="000000"/>
                <w:sz w:val="20"/>
                <w:szCs w:val="20"/>
                <w:rtl/>
                <w:lang w:bidi="fa-IR"/>
              </w:rPr>
              <w:t xml:space="preserve"> </w:t>
            </w:r>
            <w:r w:rsidRPr="00E82E1E">
              <w:rPr>
                <w:rFonts w:cs="Titr" w:hint="eastAsia"/>
                <w:color w:val="000000"/>
                <w:sz w:val="20"/>
                <w:szCs w:val="20"/>
                <w:rtl/>
                <w:lang w:bidi="fa-IR"/>
              </w:rPr>
              <w:t>نحوه</w:t>
            </w:r>
            <w:r w:rsidRPr="00E82E1E">
              <w:rPr>
                <w:rFonts w:cs="Titr"/>
                <w:color w:val="000000"/>
                <w:sz w:val="20"/>
                <w:szCs w:val="20"/>
                <w:rtl/>
                <w:lang w:bidi="fa-IR"/>
              </w:rPr>
              <w:t xml:space="preserve"> </w:t>
            </w:r>
            <w:r w:rsidRPr="00E82E1E">
              <w:rPr>
                <w:rFonts w:cs="Titr" w:hint="eastAsia"/>
                <w:color w:val="000000"/>
                <w:sz w:val="20"/>
                <w:szCs w:val="20"/>
                <w:rtl/>
                <w:lang w:bidi="fa-IR"/>
              </w:rPr>
              <w:t>واريز</w:t>
            </w:r>
            <w:r w:rsidRPr="00E82E1E">
              <w:rPr>
                <w:rFonts w:cs="Titr"/>
                <w:color w:val="000000"/>
                <w:sz w:val="20"/>
                <w:szCs w:val="20"/>
                <w:rtl/>
                <w:lang w:bidi="fa-IR"/>
              </w:rPr>
              <w:t xml:space="preserve"> </w:t>
            </w:r>
            <w:r w:rsidRPr="00E82E1E">
              <w:rPr>
                <w:rFonts w:cs="Titr" w:hint="eastAsia"/>
                <w:color w:val="000000"/>
                <w:sz w:val="20"/>
                <w:szCs w:val="20"/>
                <w:rtl/>
                <w:lang w:bidi="fa-IR"/>
              </w:rPr>
              <w:t>پيش</w:t>
            </w:r>
            <w:r w:rsidRPr="00E82E1E">
              <w:rPr>
                <w:rFonts w:cs="Titr"/>
                <w:color w:val="000000"/>
                <w:sz w:val="20"/>
                <w:szCs w:val="20"/>
                <w:rtl/>
                <w:lang w:bidi="fa-IR"/>
              </w:rPr>
              <w:t xml:space="preserve"> </w:t>
            </w:r>
            <w:r w:rsidRPr="00E82E1E">
              <w:rPr>
                <w:rFonts w:cs="Titr" w:hint="eastAsia"/>
                <w:color w:val="000000"/>
                <w:sz w:val="20"/>
                <w:szCs w:val="20"/>
                <w:rtl/>
                <w:lang w:bidi="fa-IR"/>
              </w:rPr>
              <w:t>پرداخت</w:t>
            </w:r>
            <w:r w:rsidRPr="00E82E1E">
              <w:rPr>
                <w:rFonts w:cs="Titr"/>
                <w:color w:val="000000"/>
                <w:sz w:val="20"/>
                <w:szCs w:val="20"/>
                <w:rtl/>
                <w:lang w:bidi="fa-IR"/>
              </w:rPr>
              <w:t xml:space="preserve"> </w:t>
            </w:r>
            <w:r w:rsidRPr="00E82E1E">
              <w:rPr>
                <w:rFonts w:cs="Titr" w:hint="eastAsia"/>
                <w:color w:val="000000"/>
                <w:sz w:val="20"/>
                <w:szCs w:val="20"/>
                <w:rtl/>
                <w:lang w:bidi="fa-IR"/>
              </w:rPr>
              <w:t>پيمان</w:t>
            </w:r>
            <w:r w:rsidRPr="00E82E1E">
              <w:rPr>
                <w:rFonts w:cs="Titr"/>
                <w:color w:val="000000"/>
                <w:sz w:val="20"/>
                <w:szCs w:val="20"/>
                <w:rtl/>
                <w:lang w:bidi="fa-IR"/>
              </w:rPr>
              <w:t xml:space="preserve"> :</w:t>
            </w:r>
          </w:p>
          <w:p w:rsidR="009F226C" w:rsidRPr="00E82E1E" w:rsidRDefault="009F226C" w:rsidP="00E82E1E">
            <w:pPr>
              <w:bidi/>
              <w:jc w:val="center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</w:p>
          <w:p w:rsidR="009F226C" w:rsidRPr="00E82E1E" w:rsidRDefault="009F226C" w:rsidP="00E82E1E">
            <w:pPr>
              <w:bidi/>
              <w:jc w:val="center"/>
              <w:rPr>
                <w:rFonts w:cs="Titr"/>
                <w:sz w:val="20"/>
                <w:szCs w:val="20"/>
                <w:rtl/>
                <w:lang w:bidi="fa-IR"/>
              </w:rPr>
            </w:pPr>
          </w:p>
          <w:p w:rsidR="009F226C" w:rsidRPr="00E82E1E" w:rsidRDefault="009F226C" w:rsidP="00E82E1E">
            <w:pPr>
              <w:bidi/>
              <w:jc w:val="center"/>
              <w:rPr>
                <w:rFonts w:cs="Titr"/>
                <w:sz w:val="20"/>
                <w:szCs w:val="20"/>
                <w:rtl/>
                <w:lang w:bidi="fa-IR"/>
              </w:rPr>
            </w:pPr>
          </w:p>
          <w:p w:rsidR="009F226C" w:rsidRPr="00E82E1E" w:rsidRDefault="009F226C" w:rsidP="00E82E1E">
            <w:pPr>
              <w:bidi/>
              <w:jc w:val="center"/>
              <w:rPr>
                <w:rFonts w:cs="Titr"/>
                <w:sz w:val="20"/>
                <w:szCs w:val="20"/>
                <w:rtl/>
                <w:lang w:bidi="fa-IR"/>
              </w:rPr>
            </w:pPr>
          </w:p>
          <w:p w:rsidR="009F226C" w:rsidRPr="00E82E1E" w:rsidRDefault="009F226C" w:rsidP="00E82E1E">
            <w:pPr>
              <w:bidi/>
              <w:jc w:val="center"/>
              <w:rPr>
                <w:rFonts w:cs="Titr"/>
                <w:sz w:val="20"/>
                <w:szCs w:val="20"/>
                <w:rtl/>
                <w:lang w:bidi="fa-IR"/>
              </w:rPr>
            </w:pPr>
          </w:p>
          <w:p w:rsidR="009F226C" w:rsidRPr="00E82E1E" w:rsidRDefault="009F226C" w:rsidP="00E82E1E">
            <w:pPr>
              <w:bidi/>
              <w:jc w:val="center"/>
              <w:rPr>
                <w:rFonts w:cs="Titr"/>
                <w:sz w:val="20"/>
                <w:szCs w:val="20"/>
                <w:rtl/>
                <w:lang w:bidi="fa-IR"/>
              </w:rPr>
            </w:pPr>
          </w:p>
        </w:tc>
        <w:tc>
          <w:tcPr>
            <w:tcW w:w="7230" w:type="dxa"/>
            <w:shd w:val="clear" w:color="auto" w:fill="CCFFFF"/>
            <w:vAlign w:val="center"/>
          </w:tcPr>
          <w:p w:rsidR="009F226C" w:rsidRPr="00A7426C" w:rsidRDefault="0009113E" w:rsidP="00A7426C">
            <w:pPr>
              <w:bidi/>
              <w:spacing w:after="120"/>
              <w:jc w:val="both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براساس تصويب نامه هيئت وزيران به شماره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123402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/ ت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50659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هـ مورخ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22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/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09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/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94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در ازاي دريافت تضمين بانكي معتبر معادل بيست درصد (20%) مبلغ اوليه پيمان در سه قسط. قسط اول معادل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چهل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درصد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مبلغ پيش پرداخت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پس از تحويل كارگاه، قسط دوم معادل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سي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درصد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مبلغ پيش پرداخت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پس از تجهيز كارگاه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كه طبق شرايط تعيين شده در اسناد ارجاع كار و قرارداد براي شروع عمليات لازم است و 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قسط سوم معادل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سي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درصد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مبلغ پيش پرداخت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پس از انجام سي درصد مبلغ اوليه پيمان طبق صورت وضعيت هاي موقت بدون در نظر گرفتن مصالح پاي كار.پس از واريز اقساط اول و دوم پيش پرداخت،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(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معادل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هفتاد درصد پيش پرداخت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) نسبت مبلغ كل پيش پرداخت به مبلغ اوليه پيمان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از مبلغ ناخالص تمام صورت وضعيت هاي موقت (به استثناي تعديل، مابالتفاوت نرخ مصالح، و پرداخت هاي مشابه) كسر مي شود و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بعد از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واريز قسط سوم معادل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يكصد و چهارده درصد نسبت كل پيش پرداخت به مبلغ اوليه پيمان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از صورت وضعيت ها كسر ميشود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به نحوي كه مبلغ پيش پرداخت تاآخرين صورت وضعيت موقت مستهلك گردد.</w:t>
            </w:r>
          </w:p>
        </w:tc>
      </w:tr>
    </w:tbl>
    <w:p w:rsidR="00C94680" w:rsidRPr="00137FBC" w:rsidRDefault="00C94680" w:rsidP="009F226C">
      <w:pPr>
        <w:bidi/>
        <w:jc w:val="both"/>
        <w:rPr>
          <w:rFonts w:cs="Titr"/>
          <w:b/>
          <w:bCs/>
          <w:rtl/>
          <w:lang w:bidi="fa-IR"/>
        </w:rPr>
      </w:pPr>
      <w:r w:rsidRPr="00137FBC">
        <w:rPr>
          <w:rFonts w:cs="Titr" w:hint="cs"/>
          <w:b/>
          <w:bCs/>
          <w:rtl/>
          <w:lang w:bidi="fa-IR"/>
        </w:rPr>
        <w:t>ساير توضيحات مهم :</w:t>
      </w:r>
    </w:p>
    <w:p w:rsidR="00137FBC" w:rsidRPr="00D86F10" w:rsidRDefault="00137FBC" w:rsidP="00137FBC">
      <w:pPr>
        <w:bidi/>
        <w:jc w:val="both"/>
        <w:rPr>
          <w:rFonts w:cs="Titr"/>
          <w:sz w:val="20"/>
          <w:szCs w:val="20"/>
          <w:rtl/>
          <w:lang w:bidi="fa-IR"/>
        </w:rPr>
      </w:pPr>
    </w:p>
    <w:p w:rsidR="00C94680" w:rsidRPr="00137FBC" w:rsidRDefault="0022526D" w:rsidP="003514E5">
      <w:pPr>
        <w:bidi/>
        <w:spacing w:line="276" w:lineRule="auto"/>
        <w:jc w:val="both"/>
        <w:rPr>
          <w:rFonts w:cs="Yagut"/>
          <w:color w:val="000000"/>
          <w:rtl/>
          <w:lang w:bidi="fa-IR"/>
        </w:rPr>
      </w:pPr>
      <w:r w:rsidRPr="00EA1318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1-</w:t>
      </w:r>
      <w:r w:rsidR="00E8672F" w:rsidRPr="00137FBC">
        <w:rPr>
          <w:rFonts w:cs="Yagut" w:hint="cs"/>
          <w:color w:val="000000"/>
          <w:rtl/>
          <w:lang w:bidi="fa-IR"/>
        </w:rPr>
        <w:t>كليه فرم</w:t>
      </w:r>
      <w:r w:rsidR="003514E5">
        <w:rPr>
          <w:rFonts w:cs="Yagut" w:hint="cs"/>
          <w:color w:val="000000"/>
          <w:rtl/>
          <w:lang w:bidi="fa-IR"/>
        </w:rPr>
        <w:t>‌</w:t>
      </w:r>
      <w:r w:rsidR="00E8672F" w:rsidRPr="00137FBC">
        <w:rPr>
          <w:rFonts w:cs="Yagut" w:hint="cs"/>
          <w:color w:val="000000"/>
          <w:rtl/>
          <w:lang w:bidi="fa-IR"/>
        </w:rPr>
        <w:t xml:space="preserve">هاي ارزيابي صلاحيت </w:t>
      </w:r>
      <w:r w:rsidR="00062A9D" w:rsidRPr="00137FBC">
        <w:rPr>
          <w:rFonts w:cs="Yagut" w:hint="cs"/>
          <w:color w:val="000000"/>
          <w:rtl/>
          <w:lang w:bidi="fa-IR"/>
        </w:rPr>
        <w:t>مي</w:t>
      </w:r>
      <w:r w:rsidR="003514E5">
        <w:rPr>
          <w:rFonts w:cs="Yagut" w:hint="cs"/>
          <w:color w:val="000000"/>
          <w:rtl/>
          <w:lang w:bidi="fa-IR"/>
        </w:rPr>
        <w:t>‌</w:t>
      </w:r>
      <w:r w:rsidR="00062A9D" w:rsidRPr="00137FBC">
        <w:rPr>
          <w:rFonts w:cs="Yagut" w:hint="cs"/>
          <w:color w:val="000000"/>
          <w:rtl/>
          <w:lang w:bidi="fa-IR"/>
        </w:rPr>
        <w:t xml:space="preserve">بايست </w:t>
      </w:r>
      <w:r w:rsidR="00E8672F" w:rsidRPr="00137FBC">
        <w:rPr>
          <w:rFonts w:cs="Yagut" w:hint="cs"/>
          <w:color w:val="000000"/>
          <w:rtl/>
          <w:lang w:bidi="fa-IR"/>
        </w:rPr>
        <w:t>پس از</w:t>
      </w:r>
      <w:r w:rsidR="00062A9D" w:rsidRPr="00137FBC">
        <w:rPr>
          <w:rFonts w:cs="Yagut" w:hint="cs"/>
          <w:color w:val="000000"/>
          <w:rtl/>
          <w:lang w:bidi="fa-IR"/>
        </w:rPr>
        <w:t xml:space="preserve">دريافت </w:t>
      </w:r>
      <w:r w:rsidR="00E8672F" w:rsidRPr="00137FBC">
        <w:rPr>
          <w:rFonts w:cs="Yagut" w:hint="cs"/>
          <w:color w:val="000000"/>
          <w:rtl/>
          <w:lang w:bidi="fa-IR"/>
        </w:rPr>
        <w:t>از</w:t>
      </w:r>
      <w:r w:rsidR="00062A9D" w:rsidRPr="00137FBC">
        <w:rPr>
          <w:rFonts w:cs="Yagut" w:hint="cs"/>
          <w:color w:val="000000"/>
          <w:rtl/>
          <w:lang w:bidi="fa-IR"/>
        </w:rPr>
        <w:t>طريق</w:t>
      </w:r>
      <w:r w:rsidR="00E8672F" w:rsidRPr="00137FBC">
        <w:rPr>
          <w:rFonts w:cs="Yagut" w:hint="cs"/>
          <w:color w:val="000000"/>
          <w:rtl/>
          <w:lang w:bidi="fa-IR"/>
        </w:rPr>
        <w:t xml:space="preserve"> سايت </w:t>
      </w:r>
      <w:r w:rsidR="00D86F10" w:rsidRPr="00137FBC">
        <w:rPr>
          <w:rFonts w:cs="Yagut" w:hint="cs"/>
          <w:color w:val="000000"/>
          <w:rtl/>
          <w:lang w:bidi="fa-IR"/>
        </w:rPr>
        <w:t>اين مجتمع</w:t>
      </w:r>
      <w:r w:rsidR="00884B13" w:rsidRPr="00137FBC">
        <w:rPr>
          <w:rFonts w:cs="Yagut" w:hint="cs"/>
          <w:color w:val="000000"/>
          <w:rtl/>
          <w:lang w:bidi="fa-IR"/>
        </w:rPr>
        <w:t xml:space="preserve"> تحت عنوان </w:t>
      </w:r>
      <w:hyperlink r:id="rId9" w:history="1">
        <w:r w:rsidR="00884B13" w:rsidRPr="00137FBC">
          <w:rPr>
            <w:rFonts w:cs="Yagut"/>
            <w:color w:val="000000"/>
            <w:lang w:bidi="fa-IR"/>
          </w:rPr>
          <w:t>WWW.SPGC.IR</w:t>
        </w:r>
      </w:hyperlink>
      <w:r w:rsidR="00884B13" w:rsidRPr="00137FBC">
        <w:rPr>
          <w:rFonts w:cs="Yagut" w:hint="cs"/>
          <w:color w:val="000000"/>
          <w:rtl/>
          <w:lang w:bidi="fa-IR"/>
        </w:rPr>
        <w:t xml:space="preserve"> </w:t>
      </w:r>
      <w:r w:rsidR="00062A9D" w:rsidRPr="00137FBC">
        <w:rPr>
          <w:rFonts w:cs="Yagut" w:hint="cs"/>
          <w:color w:val="000000"/>
          <w:rtl/>
          <w:lang w:bidi="fa-IR"/>
        </w:rPr>
        <w:t xml:space="preserve">، </w:t>
      </w:r>
      <w:r w:rsidR="00E271DB" w:rsidRPr="00137FBC">
        <w:rPr>
          <w:rFonts w:cs="Yagut" w:hint="cs"/>
          <w:color w:val="000000"/>
          <w:rtl/>
          <w:lang w:bidi="fa-IR"/>
        </w:rPr>
        <w:t xml:space="preserve">(بخش مناقصات)، </w:t>
      </w:r>
      <w:r w:rsidR="006C0BB8" w:rsidRPr="00137FBC">
        <w:rPr>
          <w:rFonts w:cs="Yagut" w:hint="cs"/>
          <w:color w:val="000000"/>
          <w:rtl/>
          <w:lang w:bidi="fa-IR"/>
        </w:rPr>
        <w:t xml:space="preserve">بدقت مطالعه، بررسي، </w:t>
      </w:r>
      <w:r w:rsidR="00C94680" w:rsidRPr="00137FBC">
        <w:rPr>
          <w:rFonts w:cs="Yagut" w:hint="cs"/>
          <w:color w:val="000000"/>
          <w:rtl/>
          <w:lang w:bidi="fa-IR"/>
        </w:rPr>
        <w:t xml:space="preserve">تكميل و به همراه ساير مدارك (رزومه ) </w:t>
      </w:r>
      <w:r w:rsidR="00155A27" w:rsidRPr="00137FBC">
        <w:rPr>
          <w:rFonts w:cs="Yagut" w:hint="cs"/>
          <w:color w:val="000000"/>
          <w:rtl/>
          <w:lang w:bidi="fa-IR"/>
        </w:rPr>
        <w:t xml:space="preserve">تا قبل از اتمام </w:t>
      </w:r>
      <w:r w:rsidR="00C94680" w:rsidRPr="00137FBC">
        <w:rPr>
          <w:rFonts w:cs="Yagut" w:hint="cs"/>
          <w:color w:val="000000"/>
          <w:rtl/>
          <w:lang w:bidi="fa-IR"/>
        </w:rPr>
        <w:t xml:space="preserve">مهلت مقرر </w:t>
      </w:r>
      <w:r w:rsidR="00E77BEB" w:rsidRPr="00137FBC">
        <w:rPr>
          <w:rFonts w:cs="Yagut" w:hint="cs"/>
          <w:color w:val="000000"/>
          <w:rtl/>
          <w:lang w:bidi="fa-IR"/>
        </w:rPr>
        <w:t xml:space="preserve">تحويل </w:t>
      </w:r>
      <w:r w:rsidR="00C94680" w:rsidRPr="00137FBC">
        <w:rPr>
          <w:rFonts w:cs="Yagut" w:hint="cs"/>
          <w:color w:val="000000"/>
          <w:rtl/>
          <w:lang w:bidi="fa-IR"/>
        </w:rPr>
        <w:t>گردد.</w:t>
      </w:r>
    </w:p>
    <w:p w:rsidR="00C94680" w:rsidRPr="00137FBC" w:rsidRDefault="0022526D" w:rsidP="00137FBC">
      <w:pPr>
        <w:bidi/>
        <w:spacing w:line="276" w:lineRule="auto"/>
        <w:jc w:val="both"/>
        <w:rPr>
          <w:rFonts w:cs="Yagut"/>
          <w:color w:val="000000"/>
          <w:rtl/>
          <w:lang w:bidi="fa-IR"/>
        </w:rPr>
      </w:pPr>
      <w:r w:rsidRPr="00137FBC">
        <w:rPr>
          <w:rFonts w:cs="Yagut" w:hint="cs"/>
          <w:color w:val="000000"/>
          <w:rtl/>
          <w:lang w:bidi="fa-IR"/>
        </w:rPr>
        <w:t xml:space="preserve">2- </w:t>
      </w:r>
      <w:r w:rsidR="00936424" w:rsidRPr="00137FBC">
        <w:rPr>
          <w:rFonts w:cs="Yagut" w:hint="cs"/>
          <w:color w:val="000000"/>
          <w:rtl/>
          <w:lang w:bidi="fa-IR"/>
        </w:rPr>
        <w:t xml:space="preserve">تنظيم </w:t>
      </w:r>
      <w:r w:rsidR="00D86F10" w:rsidRPr="00137FBC">
        <w:rPr>
          <w:rFonts w:cs="Yagut" w:hint="cs"/>
          <w:color w:val="000000"/>
          <w:rtl/>
          <w:lang w:bidi="fa-IR"/>
        </w:rPr>
        <w:t xml:space="preserve">نامه </w:t>
      </w:r>
      <w:r w:rsidR="00936424" w:rsidRPr="00137FBC">
        <w:rPr>
          <w:rFonts w:cs="Yagut" w:hint="cs"/>
          <w:color w:val="000000"/>
          <w:rtl/>
          <w:lang w:bidi="fa-IR"/>
        </w:rPr>
        <w:t>درخواست شركت در مناقصه با قيد شماره مناقصه و ارسال آن ب</w:t>
      </w:r>
      <w:r w:rsidR="003514E5">
        <w:rPr>
          <w:rFonts w:cs="Yagut" w:hint="cs"/>
          <w:color w:val="000000"/>
          <w:rtl/>
          <w:lang w:bidi="fa-IR"/>
        </w:rPr>
        <w:t xml:space="preserve">ه </w:t>
      </w:r>
      <w:r w:rsidR="00936424" w:rsidRPr="00137FBC">
        <w:rPr>
          <w:rFonts w:cs="Yagut" w:hint="cs"/>
          <w:color w:val="000000"/>
          <w:rtl/>
          <w:lang w:bidi="fa-IR"/>
        </w:rPr>
        <w:t>همراه ساير مدارك</w:t>
      </w:r>
      <w:r w:rsidR="003514E5">
        <w:rPr>
          <w:rFonts w:cs="Yagut" w:hint="cs"/>
          <w:color w:val="000000"/>
          <w:rtl/>
          <w:lang w:bidi="fa-IR"/>
        </w:rPr>
        <w:t>.</w:t>
      </w:r>
      <w:r w:rsidR="00936424" w:rsidRPr="00137FBC">
        <w:rPr>
          <w:rFonts w:cs="Yagut" w:hint="cs"/>
          <w:color w:val="000000"/>
          <w:rtl/>
          <w:lang w:bidi="fa-IR"/>
        </w:rPr>
        <w:t xml:space="preserve"> </w:t>
      </w:r>
    </w:p>
    <w:p w:rsidR="00A7426C" w:rsidRDefault="00205EDD" w:rsidP="00697234">
      <w:pPr>
        <w:bidi/>
        <w:spacing w:line="276" w:lineRule="auto"/>
        <w:jc w:val="both"/>
        <w:rPr>
          <w:rFonts w:cs="Yagut"/>
          <w:b/>
          <w:bCs/>
          <w:color w:val="FF0000"/>
          <w:u w:val="single"/>
          <w:rtl/>
        </w:rPr>
      </w:pPr>
      <w:r w:rsidRPr="00137FBC">
        <w:rPr>
          <w:rFonts w:cs="Yagut" w:hint="cs"/>
          <w:color w:val="000000"/>
          <w:rtl/>
          <w:lang w:bidi="fa-IR"/>
        </w:rPr>
        <w:t>3-</w:t>
      </w:r>
      <w:r w:rsidRPr="00137FBC">
        <w:rPr>
          <w:rFonts w:cs="Yagut"/>
          <w:color w:val="000000"/>
          <w:rtl/>
          <w:lang w:bidi="fa-IR"/>
        </w:rPr>
        <w:t xml:space="preserve"> گواهينامه </w:t>
      </w:r>
      <w:r w:rsidR="00FD45D9">
        <w:rPr>
          <w:rFonts w:cs="Yagut" w:hint="cs"/>
          <w:color w:val="000000"/>
          <w:rtl/>
          <w:lang w:bidi="fa-IR"/>
        </w:rPr>
        <w:t xml:space="preserve"> صلاحيت (</w:t>
      </w:r>
      <w:r w:rsidRPr="00137FBC">
        <w:rPr>
          <w:rFonts w:cs="Yagut"/>
          <w:color w:val="000000"/>
          <w:rtl/>
          <w:lang w:bidi="fa-IR"/>
        </w:rPr>
        <w:t>رتبه بندي</w:t>
      </w:r>
      <w:r w:rsidR="00FD45D9">
        <w:rPr>
          <w:rFonts w:cs="Yagut" w:hint="cs"/>
          <w:color w:val="000000"/>
          <w:rtl/>
          <w:lang w:bidi="fa-IR"/>
        </w:rPr>
        <w:t>)</w:t>
      </w:r>
      <w:r w:rsidRPr="00137FBC">
        <w:rPr>
          <w:rFonts w:cs="Yagut"/>
          <w:color w:val="000000"/>
          <w:rtl/>
          <w:lang w:bidi="fa-IR"/>
        </w:rPr>
        <w:t xml:space="preserve"> </w:t>
      </w:r>
      <w:r w:rsidR="00390C82" w:rsidRPr="00137FBC">
        <w:rPr>
          <w:rFonts w:cs="Yagut" w:hint="cs"/>
          <w:color w:val="000000"/>
          <w:rtl/>
          <w:lang w:bidi="fa-IR"/>
        </w:rPr>
        <w:t>اخذ شده</w:t>
      </w:r>
      <w:r w:rsidRPr="00137FBC">
        <w:rPr>
          <w:rFonts w:cs="Yagut" w:hint="cs"/>
          <w:color w:val="000000"/>
          <w:rtl/>
          <w:lang w:bidi="fa-IR"/>
        </w:rPr>
        <w:t xml:space="preserve"> </w:t>
      </w:r>
      <w:r w:rsidR="00390C82" w:rsidRPr="00137FBC">
        <w:rPr>
          <w:rFonts w:cs="Yagut"/>
          <w:color w:val="000000"/>
          <w:rtl/>
          <w:lang w:bidi="fa-IR"/>
        </w:rPr>
        <w:t xml:space="preserve">از </w:t>
      </w:r>
      <w:r w:rsidR="00FD45D9">
        <w:rPr>
          <w:rFonts w:cs="Yagut" w:hint="cs"/>
          <w:color w:val="000000"/>
          <w:rtl/>
          <w:lang w:bidi="fa-IR"/>
        </w:rPr>
        <w:t>سازمان مديريت و برنامه ريزي</w:t>
      </w:r>
      <w:r w:rsidR="00390C82" w:rsidRPr="00137FBC">
        <w:rPr>
          <w:rFonts w:cs="Yagut" w:hint="cs"/>
          <w:color w:val="000000"/>
          <w:rtl/>
          <w:lang w:bidi="fa-IR"/>
        </w:rPr>
        <w:t xml:space="preserve"> </w:t>
      </w:r>
      <w:r w:rsidR="00390C82" w:rsidRPr="00A94FE8">
        <w:rPr>
          <w:rFonts w:cs="Yagut" w:hint="cs"/>
          <w:color w:val="000000"/>
          <w:rtl/>
          <w:lang w:bidi="fa-IR"/>
        </w:rPr>
        <w:t xml:space="preserve">، </w:t>
      </w:r>
      <w:r w:rsidR="00864D48" w:rsidRPr="00FD45D9">
        <w:rPr>
          <w:rFonts w:cs="Yagut" w:hint="cs"/>
          <w:b/>
          <w:bCs/>
          <w:color w:val="FF0000"/>
          <w:u w:val="single"/>
          <w:rtl/>
        </w:rPr>
        <w:t xml:space="preserve">حداقل </w:t>
      </w:r>
      <w:r w:rsidR="00DA3841" w:rsidRPr="00FD45D9">
        <w:rPr>
          <w:rFonts w:cs="Yagut" w:hint="cs"/>
          <w:b/>
          <w:bCs/>
          <w:color w:val="FF0000"/>
          <w:u w:val="single"/>
          <w:rtl/>
        </w:rPr>
        <w:t>پايه</w:t>
      </w:r>
      <w:r w:rsidR="00E5260F" w:rsidRPr="00FD45D9">
        <w:rPr>
          <w:rFonts w:cs="Yagut" w:hint="cs"/>
          <w:b/>
          <w:bCs/>
          <w:color w:val="FF0000"/>
          <w:u w:val="single"/>
          <w:rtl/>
        </w:rPr>
        <w:t xml:space="preserve"> </w:t>
      </w:r>
      <w:r w:rsidR="008D7643" w:rsidRPr="00FD45D9">
        <w:rPr>
          <w:rFonts w:cs="Yagut" w:hint="cs"/>
          <w:b/>
          <w:bCs/>
          <w:color w:val="FF0000"/>
          <w:u w:val="single"/>
          <w:rtl/>
        </w:rPr>
        <w:t>پنج</w:t>
      </w:r>
      <w:r w:rsidR="00126223" w:rsidRPr="00FD45D9">
        <w:rPr>
          <w:rFonts w:cs="Yagut" w:hint="cs"/>
          <w:b/>
          <w:bCs/>
          <w:color w:val="FF0000"/>
          <w:u w:val="single"/>
          <w:rtl/>
        </w:rPr>
        <w:t xml:space="preserve"> </w:t>
      </w:r>
      <w:r w:rsidR="009F226C" w:rsidRPr="00FD45D9">
        <w:rPr>
          <w:rFonts w:cs="Yagut" w:hint="cs"/>
          <w:b/>
          <w:bCs/>
          <w:color w:val="FF0000"/>
          <w:u w:val="single"/>
          <w:rtl/>
        </w:rPr>
        <w:t>رشته</w:t>
      </w:r>
      <w:r w:rsidR="008D7643" w:rsidRPr="00FD45D9">
        <w:rPr>
          <w:rFonts w:cs="Yagut" w:hint="cs"/>
          <w:b/>
          <w:bCs/>
          <w:color w:val="FF0000"/>
          <w:u w:val="single"/>
          <w:rtl/>
        </w:rPr>
        <w:t xml:space="preserve"> </w:t>
      </w:r>
      <w:r w:rsidR="00697234">
        <w:rPr>
          <w:rFonts w:cs="Yagut" w:hint="cs"/>
          <w:b/>
          <w:bCs/>
          <w:color w:val="FF0000"/>
          <w:u w:val="single"/>
          <w:rtl/>
        </w:rPr>
        <w:t>راه و ترابري</w:t>
      </w:r>
      <w:r w:rsidR="00A7426C">
        <w:rPr>
          <w:rFonts w:cs="Yagut" w:hint="cs"/>
          <w:b/>
          <w:bCs/>
          <w:color w:val="FF0000"/>
          <w:u w:val="single"/>
          <w:rtl/>
        </w:rPr>
        <w:t>.</w:t>
      </w:r>
      <w:r w:rsidR="00F36B09">
        <w:rPr>
          <w:rFonts w:cs="Yagut" w:hint="cs"/>
          <w:b/>
          <w:bCs/>
          <w:color w:val="FF0000"/>
          <w:u w:val="single"/>
          <w:rtl/>
        </w:rPr>
        <w:t xml:space="preserve"> </w:t>
      </w:r>
    </w:p>
    <w:p w:rsidR="00FD45D9" w:rsidRPr="00137FBC" w:rsidRDefault="00FD45D9" w:rsidP="00A7426C">
      <w:pPr>
        <w:bidi/>
        <w:spacing w:line="276" w:lineRule="auto"/>
        <w:jc w:val="both"/>
        <w:rPr>
          <w:rFonts w:cs="Yagut"/>
          <w:color w:val="000000"/>
          <w:u w:val="single"/>
          <w:lang w:bidi="fa-IR"/>
        </w:rPr>
      </w:pPr>
      <w:r w:rsidRPr="00CD5965">
        <w:rPr>
          <w:rFonts w:cs="Yagut" w:hint="cs"/>
          <w:color w:val="FF0000"/>
          <w:sz w:val="28"/>
          <w:szCs w:val="28"/>
          <w:rtl/>
        </w:rPr>
        <w:t>دارا بودن گواهينامه ياد شده</w:t>
      </w:r>
      <w:r>
        <w:rPr>
          <w:rFonts w:cs="Yagut" w:hint="cs"/>
          <w:color w:val="FF0000"/>
          <w:sz w:val="28"/>
          <w:szCs w:val="28"/>
          <w:rtl/>
          <w:lang w:bidi="fa-IR"/>
        </w:rPr>
        <w:t xml:space="preserve"> و ظرفيت آزاد در رشته مورد نظر</w:t>
      </w:r>
      <w:r w:rsidRPr="00CD5965">
        <w:rPr>
          <w:rFonts w:cs="Yagut" w:hint="cs"/>
          <w:color w:val="FF0000"/>
          <w:sz w:val="28"/>
          <w:szCs w:val="28"/>
          <w:rtl/>
        </w:rPr>
        <w:t xml:space="preserve"> الزامي است</w:t>
      </w:r>
      <w:r w:rsidRPr="00012A7F">
        <w:rPr>
          <w:rFonts w:cs="Yagut" w:hint="cs"/>
          <w:color w:val="FF0000"/>
          <w:sz w:val="22"/>
          <w:szCs w:val="22"/>
          <w:rtl/>
        </w:rPr>
        <w:t>.</w:t>
      </w:r>
      <w:r>
        <w:rPr>
          <w:rFonts w:cs="Yagut" w:hint="cs"/>
          <w:color w:val="000000"/>
          <w:u w:val="single"/>
          <w:rtl/>
          <w:lang w:bidi="fa-IR"/>
        </w:rPr>
        <w:t xml:space="preserve"> </w:t>
      </w:r>
    </w:p>
    <w:p w:rsidR="00071D06" w:rsidRDefault="00205EDD" w:rsidP="003514E5">
      <w:pPr>
        <w:bidi/>
        <w:spacing w:line="276" w:lineRule="auto"/>
        <w:jc w:val="both"/>
        <w:rPr>
          <w:rFonts w:cs="Yagut"/>
          <w:color w:val="000000"/>
          <w:rtl/>
        </w:rPr>
      </w:pPr>
      <w:r w:rsidRPr="00137FBC">
        <w:rPr>
          <w:rFonts w:cs="Yagut" w:hint="cs"/>
          <w:color w:val="000000"/>
          <w:rtl/>
          <w:lang w:bidi="fa-IR"/>
        </w:rPr>
        <w:t>4</w:t>
      </w:r>
      <w:r w:rsidR="00BD7F2C" w:rsidRPr="00137FBC">
        <w:rPr>
          <w:rFonts w:cs="Yagut" w:hint="cs"/>
          <w:color w:val="000000"/>
          <w:rtl/>
          <w:lang w:bidi="fa-IR"/>
        </w:rPr>
        <w:t>-</w:t>
      </w:r>
      <w:r w:rsidR="001C5DDA" w:rsidRPr="00137FBC">
        <w:rPr>
          <w:rFonts w:cs="Yagut" w:hint="cs"/>
          <w:color w:val="000000"/>
          <w:rtl/>
          <w:lang w:bidi="fa-IR"/>
        </w:rPr>
        <w:t xml:space="preserve"> ارائه</w:t>
      </w:r>
      <w:r w:rsidR="00BD7F2C" w:rsidRPr="00137FBC">
        <w:rPr>
          <w:rFonts w:cs="Yagut" w:hint="cs"/>
          <w:color w:val="000000"/>
          <w:rtl/>
          <w:lang w:bidi="fa-IR"/>
        </w:rPr>
        <w:t xml:space="preserve"> </w:t>
      </w:r>
      <w:r w:rsidR="001C5DDA" w:rsidRPr="00137FBC">
        <w:rPr>
          <w:rFonts w:cs="Yagut" w:hint="cs"/>
          <w:color w:val="000000"/>
          <w:rtl/>
          <w:lang w:bidi="fa-IR"/>
        </w:rPr>
        <w:t xml:space="preserve">گواهي </w:t>
      </w:r>
      <w:r w:rsidR="00620AAB" w:rsidRPr="00137FBC">
        <w:rPr>
          <w:rFonts w:cs="Yagut" w:hint="cs"/>
          <w:color w:val="000000"/>
          <w:rtl/>
          <w:lang w:bidi="fa-IR"/>
        </w:rPr>
        <w:t xml:space="preserve">مرتبط با انجام موضوع مناقصه </w:t>
      </w:r>
      <w:r w:rsidR="00E22B4F" w:rsidRPr="00137FBC">
        <w:rPr>
          <w:rFonts w:cs="Yagut" w:hint="cs"/>
          <w:color w:val="000000"/>
          <w:rtl/>
        </w:rPr>
        <w:t>و مستندات مربوط به سوابق كارهاي انجام شده يا در حال انجام و تشويق نامه</w:t>
      </w:r>
      <w:r w:rsidR="003514E5">
        <w:rPr>
          <w:rFonts w:cs="Yagut" w:hint="cs"/>
          <w:color w:val="000000"/>
          <w:rtl/>
        </w:rPr>
        <w:t>‌</w:t>
      </w:r>
      <w:r w:rsidR="00E22B4F" w:rsidRPr="00137FBC">
        <w:rPr>
          <w:rFonts w:cs="Yagut" w:hint="cs"/>
          <w:color w:val="000000"/>
          <w:rtl/>
        </w:rPr>
        <w:t>ها و رضايت نامه</w:t>
      </w:r>
      <w:r w:rsidR="003514E5">
        <w:rPr>
          <w:rFonts w:cs="Yagut" w:hint="cs"/>
          <w:color w:val="000000"/>
          <w:rtl/>
        </w:rPr>
        <w:t>‌</w:t>
      </w:r>
      <w:r w:rsidR="00E22B4F" w:rsidRPr="00137FBC">
        <w:rPr>
          <w:rFonts w:cs="Yagut" w:hint="cs"/>
          <w:color w:val="000000"/>
          <w:rtl/>
        </w:rPr>
        <w:t>هاي كارفرمايان قبلي</w:t>
      </w:r>
      <w:r w:rsidR="00EB4D55" w:rsidRPr="00137FBC">
        <w:rPr>
          <w:rFonts w:cs="Yagut" w:hint="cs"/>
          <w:color w:val="000000"/>
          <w:rtl/>
        </w:rPr>
        <w:t xml:space="preserve"> و  مستندات مربوط به مدارك تحصيلي اعضاء هيات مديره پيمانكار</w:t>
      </w:r>
      <w:r w:rsidR="003514E5">
        <w:rPr>
          <w:rFonts w:cs="Yagut" w:hint="cs"/>
          <w:color w:val="000000"/>
          <w:rtl/>
        </w:rPr>
        <w:t>.</w:t>
      </w:r>
    </w:p>
    <w:p w:rsidR="00DB2BC3" w:rsidRPr="00DB2BC3" w:rsidRDefault="00DB2BC3" w:rsidP="003514E5">
      <w:pPr>
        <w:bidi/>
        <w:spacing w:line="276" w:lineRule="auto"/>
        <w:jc w:val="both"/>
        <w:rPr>
          <w:rFonts w:cs="Yagut"/>
          <w:color w:val="000000"/>
          <w:lang w:bidi="fa-IR"/>
        </w:rPr>
      </w:pPr>
      <w:r w:rsidRPr="00DB2BC3">
        <w:rPr>
          <w:rFonts w:cs="Yagut" w:hint="cs"/>
          <w:color w:val="000000"/>
          <w:rtl/>
          <w:lang w:bidi="fa-IR"/>
        </w:rPr>
        <w:t>5</w:t>
      </w:r>
      <w:r w:rsidRPr="00BD60F1">
        <w:rPr>
          <w:rFonts w:cs="Yagut" w:hint="cs"/>
          <w:color w:val="000000"/>
          <w:rtl/>
          <w:lang w:bidi="fa-IR"/>
        </w:rPr>
        <w:t xml:space="preserve">- </w:t>
      </w:r>
      <w:r w:rsidR="00BD60F1" w:rsidRPr="00BD60F1">
        <w:rPr>
          <w:rFonts w:cs="Yagut" w:hint="cs"/>
          <w:rtl/>
          <w:lang w:bidi="fa-IR"/>
        </w:rPr>
        <w:t xml:space="preserve">ارائه صورتهاي مالي حسابرسي شده - (حسابرسي شده توسط سازمان حسابرسي يا اعضاي جامعه حسابداران رسمي) </w:t>
      </w:r>
      <w:r w:rsidRPr="00BD60F1">
        <w:rPr>
          <w:rFonts w:cs="Yagut" w:hint="cs"/>
          <w:color w:val="000000"/>
          <w:rtl/>
          <w:lang w:bidi="fa-IR"/>
        </w:rPr>
        <w:t>.</w:t>
      </w:r>
      <w:r w:rsidRPr="00DB2BC3">
        <w:rPr>
          <w:rFonts w:cs="Yagut" w:hint="cs"/>
          <w:color w:val="000000"/>
          <w:rtl/>
          <w:lang w:bidi="fa-IR"/>
        </w:rPr>
        <w:t xml:space="preserve"> </w:t>
      </w:r>
    </w:p>
    <w:p w:rsidR="000513F7" w:rsidRPr="00137FBC" w:rsidRDefault="00DB2BC3" w:rsidP="003514E5">
      <w:pPr>
        <w:bidi/>
        <w:spacing w:line="276" w:lineRule="auto"/>
        <w:jc w:val="both"/>
        <w:rPr>
          <w:rFonts w:cs="Yagut"/>
          <w:color w:val="000000"/>
          <w:rtl/>
          <w:lang w:bidi="fa-IR"/>
        </w:rPr>
      </w:pPr>
      <w:r>
        <w:rPr>
          <w:rFonts w:cs="Yagut" w:hint="cs"/>
          <w:color w:val="000000"/>
          <w:rtl/>
          <w:lang w:bidi="fa-IR"/>
        </w:rPr>
        <w:t>6</w:t>
      </w:r>
      <w:r w:rsidR="000513F7" w:rsidRPr="00137FBC">
        <w:rPr>
          <w:rFonts w:cs="Yagut" w:hint="cs"/>
          <w:color w:val="000000"/>
          <w:rtl/>
          <w:lang w:bidi="fa-IR"/>
        </w:rPr>
        <w:t>- دارا بودن شخصيت حقوقي، ارائه اساسنامه، آگهي تاسيس، آگهي آخرين تغييرات</w:t>
      </w:r>
      <w:r w:rsidR="00071D06" w:rsidRPr="00137FBC">
        <w:rPr>
          <w:rFonts w:cs="Yagut" w:hint="cs"/>
          <w:color w:val="000000"/>
          <w:rtl/>
          <w:lang w:bidi="fa-IR"/>
        </w:rPr>
        <w:t>، كد</w:t>
      </w:r>
      <w:r w:rsidR="00D86F10" w:rsidRPr="00137FBC">
        <w:rPr>
          <w:rFonts w:cs="Yagut" w:hint="cs"/>
          <w:color w:val="000000"/>
          <w:rtl/>
          <w:lang w:bidi="fa-IR"/>
        </w:rPr>
        <w:t xml:space="preserve"> </w:t>
      </w:r>
      <w:r w:rsidR="00071D06" w:rsidRPr="00137FBC">
        <w:rPr>
          <w:rFonts w:cs="Yagut" w:hint="cs"/>
          <w:color w:val="000000"/>
          <w:rtl/>
          <w:lang w:bidi="fa-IR"/>
        </w:rPr>
        <w:t xml:space="preserve">اقتصادي </w:t>
      </w:r>
      <w:r w:rsidR="00EB1CDC" w:rsidRPr="00137FBC">
        <w:rPr>
          <w:rFonts w:cs="Yagut" w:hint="cs"/>
          <w:color w:val="000000"/>
          <w:rtl/>
          <w:lang w:bidi="fa-IR"/>
        </w:rPr>
        <w:t>و</w:t>
      </w:r>
      <w:r w:rsidR="007679C5" w:rsidRPr="00137FBC">
        <w:rPr>
          <w:rFonts w:cs="Yagut" w:hint="cs"/>
          <w:color w:val="000000"/>
          <w:rtl/>
          <w:lang w:bidi="fa-IR"/>
        </w:rPr>
        <w:t xml:space="preserve"> شناسه ملي</w:t>
      </w:r>
      <w:r w:rsidR="003514E5">
        <w:rPr>
          <w:rFonts w:cs="Yagut" w:hint="cs"/>
          <w:color w:val="000000"/>
          <w:rtl/>
          <w:lang w:bidi="fa-IR"/>
        </w:rPr>
        <w:t>.</w:t>
      </w:r>
      <w:r w:rsidR="007679C5" w:rsidRPr="00137FBC">
        <w:rPr>
          <w:rFonts w:cs="Yagut" w:hint="cs"/>
          <w:color w:val="000000"/>
          <w:rtl/>
          <w:lang w:bidi="fa-IR"/>
        </w:rPr>
        <w:t xml:space="preserve"> </w:t>
      </w:r>
    </w:p>
    <w:p w:rsidR="00936424" w:rsidRPr="00137FBC" w:rsidRDefault="00DB2BC3" w:rsidP="003514E5">
      <w:pPr>
        <w:bidi/>
        <w:spacing w:line="276" w:lineRule="auto"/>
        <w:jc w:val="both"/>
        <w:rPr>
          <w:rFonts w:cs="Yagut"/>
          <w:color w:val="000000"/>
          <w:rtl/>
          <w:lang w:bidi="fa-IR"/>
        </w:rPr>
      </w:pPr>
      <w:r>
        <w:rPr>
          <w:rFonts w:cs="Yagut" w:hint="cs"/>
          <w:color w:val="000000"/>
          <w:rtl/>
          <w:lang w:bidi="fa-IR"/>
        </w:rPr>
        <w:t>7</w:t>
      </w:r>
      <w:r w:rsidR="00936424" w:rsidRPr="00137FBC">
        <w:rPr>
          <w:rFonts w:cs="Yagut" w:hint="cs"/>
          <w:color w:val="000000"/>
          <w:rtl/>
          <w:lang w:bidi="fa-IR"/>
        </w:rPr>
        <w:t xml:space="preserve">-به مدارك و اسنادي كه با تاخير و پس از مهلت مقرر </w:t>
      </w:r>
      <w:r w:rsidR="0048339C" w:rsidRPr="00137FBC">
        <w:rPr>
          <w:rFonts w:cs="Yagut" w:hint="cs"/>
          <w:color w:val="000000"/>
          <w:rtl/>
          <w:lang w:bidi="fa-IR"/>
        </w:rPr>
        <w:t>واصل</w:t>
      </w:r>
      <w:r w:rsidR="00936424" w:rsidRPr="00137FBC">
        <w:rPr>
          <w:rFonts w:cs="Yagut" w:hint="cs"/>
          <w:color w:val="000000"/>
          <w:rtl/>
          <w:lang w:bidi="fa-IR"/>
        </w:rPr>
        <w:t xml:space="preserve"> گردند </w:t>
      </w:r>
      <w:r w:rsidR="006F107F" w:rsidRPr="00137FBC">
        <w:rPr>
          <w:rFonts w:cs="Yagut" w:hint="cs"/>
          <w:color w:val="000000"/>
          <w:rtl/>
          <w:lang w:bidi="fa-IR"/>
        </w:rPr>
        <w:t>و همچنين به درخواست</w:t>
      </w:r>
      <w:r w:rsidR="003514E5">
        <w:rPr>
          <w:rFonts w:cs="Yagut" w:hint="cs"/>
          <w:color w:val="000000"/>
          <w:rtl/>
          <w:lang w:bidi="fa-IR"/>
        </w:rPr>
        <w:t>‌</w:t>
      </w:r>
      <w:r w:rsidR="006F107F" w:rsidRPr="00137FBC">
        <w:rPr>
          <w:rFonts w:cs="Yagut" w:hint="cs"/>
          <w:color w:val="000000"/>
          <w:rtl/>
          <w:lang w:bidi="fa-IR"/>
        </w:rPr>
        <w:t xml:space="preserve">هاي فاقد رزومه </w:t>
      </w:r>
      <w:r w:rsidR="00327432" w:rsidRPr="00137FBC">
        <w:rPr>
          <w:rFonts w:cs="Yagut" w:hint="cs"/>
          <w:color w:val="000000"/>
          <w:rtl/>
          <w:lang w:bidi="fa-IR"/>
        </w:rPr>
        <w:t xml:space="preserve">و مدارك تكميلي </w:t>
      </w:r>
      <w:r w:rsidR="006F107F" w:rsidRPr="00137FBC">
        <w:rPr>
          <w:rFonts w:cs="Yagut" w:hint="cs"/>
          <w:color w:val="000000"/>
          <w:rtl/>
          <w:lang w:bidi="fa-IR"/>
        </w:rPr>
        <w:t>ترتيب اثري داده نخواهد شد.</w:t>
      </w:r>
    </w:p>
    <w:p w:rsidR="00543C7E" w:rsidRPr="00137FBC" w:rsidRDefault="00DB2BC3" w:rsidP="003514E5">
      <w:pPr>
        <w:bidi/>
        <w:spacing w:line="276" w:lineRule="auto"/>
        <w:jc w:val="both"/>
        <w:rPr>
          <w:rFonts w:cs="Yagut"/>
          <w:color w:val="000000"/>
          <w:rtl/>
          <w:lang w:bidi="fa-IR"/>
        </w:rPr>
      </w:pPr>
      <w:r>
        <w:rPr>
          <w:rFonts w:cs="Yagut" w:hint="cs"/>
          <w:color w:val="000000"/>
          <w:rtl/>
          <w:lang w:bidi="fa-IR"/>
        </w:rPr>
        <w:t>8</w:t>
      </w:r>
      <w:r w:rsidR="00543C7E" w:rsidRPr="00137FBC">
        <w:rPr>
          <w:rFonts w:cs="Yagut" w:hint="cs"/>
          <w:color w:val="000000"/>
          <w:rtl/>
          <w:lang w:bidi="fa-IR"/>
        </w:rPr>
        <w:t>- كليه فرمها و اسناد مي</w:t>
      </w:r>
      <w:r w:rsidR="003514E5">
        <w:rPr>
          <w:rFonts w:cs="Yagut" w:hint="cs"/>
          <w:color w:val="000000"/>
          <w:rtl/>
          <w:lang w:bidi="fa-IR"/>
        </w:rPr>
        <w:t>‌</w:t>
      </w:r>
      <w:r w:rsidR="00543C7E" w:rsidRPr="00137FBC">
        <w:rPr>
          <w:rFonts w:cs="Yagut" w:hint="cs"/>
          <w:color w:val="000000"/>
          <w:rtl/>
          <w:lang w:bidi="fa-IR"/>
        </w:rPr>
        <w:t xml:space="preserve">بايست توسط </w:t>
      </w:r>
      <w:r w:rsidR="006A4F90" w:rsidRPr="00137FBC">
        <w:rPr>
          <w:rFonts w:cs="Yagut" w:hint="cs"/>
          <w:color w:val="000000"/>
          <w:rtl/>
          <w:lang w:bidi="fa-IR"/>
        </w:rPr>
        <w:t>شخص</w:t>
      </w:r>
      <w:r w:rsidR="00543C7E" w:rsidRPr="00137FBC">
        <w:rPr>
          <w:rFonts w:cs="Yagut" w:hint="cs"/>
          <w:color w:val="000000"/>
          <w:rtl/>
          <w:lang w:bidi="fa-IR"/>
        </w:rPr>
        <w:t xml:space="preserve"> يا </w:t>
      </w:r>
      <w:r w:rsidR="006A4F90" w:rsidRPr="00137FBC">
        <w:rPr>
          <w:rFonts w:cs="Yagut" w:hint="cs"/>
          <w:color w:val="000000"/>
          <w:rtl/>
          <w:lang w:bidi="fa-IR"/>
        </w:rPr>
        <w:t>اشخاص</w:t>
      </w:r>
      <w:r w:rsidR="00543C7E" w:rsidRPr="00137FBC">
        <w:rPr>
          <w:rFonts w:cs="Yagut" w:hint="cs"/>
          <w:color w:val="000000"/>
          <w:rtl/>
          <w:lang w:bidi="fa-IR"/>
        </w:rPr>
        <w:t xml:space="preserve"> مجاز امضاء و مهر گرد</w:t>
      </w:r>
      <w:r w:rsidR="00FD725F" w:rsidRPr="00137FBC">
        <w:rPr>
          <w:rFonts w:cs="Yagut" w:hint="cs"/>
          <w:color w:val="000000"/>
          <w:rtl/>
          <w:lang w:bidi="fa-IR"/>
        </w:rPr>
        <w:t>ن</w:t>
      </w:r>
      <w:r w:rsidR="00543C7E" w:rsidRPr="00137FBC">
        <w:rPr>
          <w:rFonts w:cs="Yagut" w:hint="cs"/>
          <w:color w:val="000000"/>
          <w:rtl/>
          <w:lang w:bidi="fa-IR"/>
        </w:rPr>
        <w:t>د.</w:t>
      </w:r>
    </w:p>
    <w:p w:rsidR="00543C7E" w:rsidRPr="00137FBC" w:rsidRDefault="00DB2BC3" w:rsidP="003514E5">
      <w:pPr>
        <w:bidi/>
        <w:spacing w:line="276" w:lineRule="auto"/>
        <w:jc w:val="both"/>
        <w:rPr>
          <w:rFonts w:cs="Yagut"/>
          <w:color w:val="000000"/>
          <w:rtl/>
          <w:lang w:bidi="fa-IR"/>
        </w:rPr>
      </w:pPr>
      <w:r>
        <w:rPr>
          <w:rFonts w:cs="Yagut" w:hint="cs"/>
          <w:color w:val="000000"/>
          <w:rtl/>
          <w:lang w:bidi="fa-IR"/>
        </w:rPr>
        <w:t>9</w:t>
      </w:r>
      <w:r w:rsidR="00543C7E" w:rsidRPr="00137FBC">
        <w:rPr>
          <w:rFonts w:cs="Yagut" w:hint="cs"/>
          <w:color w:val="000000"/>
          <w:rtl/>
          <w:lang w:bidi="fa-IR"/>
        </w:rPr>
        <w:t xml:space="preserve">- </w:t>
      </w:r>
      <w:r w:rsidR="00684C8B" w:rsidRPr="00137FBC">
        <w:rPr>
          <w:rFonts w:cs="Yagut" w:hint="cs"/>
          <w:color w:val="000000"/>
          <w:rtl/>
          <w:lang w:bidi="fa-IR"/>
        </w:rPr>
        <w:t xml:space="preserve">كپي </w:t>
      </w:r>
      <w:r w:rsidR="00543C7E" w:rsidRPr="00137FBC">
        <w:rPr>
          <w:rFonts w:cs="Yagut" w:hint="cs"/>
          <w:color w:val="000000"/>
          <w:rtl/>
          <w:lang w:bidi="fa-IR"/>
        </w:rPr>
        <w:t xml:space="preserve">كليه مستندات </w:t>
      </w:r>
      <w:r w:rsidR="00E22B4F" w:rsidRPr="00137FBC">
        <w:rPr>
          <w:rFonts w:cs="Yagut" w:hint="cs"/>
          <w:color w:val="000000"/>
          <w:rtl/>
          <w:lang w:bidi="fa-IR"/>
        </w:rPr>
        <w:t xml:space="preserve">درخواستي </w:t>
      </w:r>
      <w:r w:rsidR="00543C7E" w:rsidRPr="00137FBC">
        <w:rPr>
          <w:rFonts w:cs="Yagut" w:hint="cs"/>
          <w:color w:val="000000"/>
          <w:rtl/>
          <w:lang w:bidi="fa-IR"/>
        </w:rPr>
        <w:t xml:space="preserve">مندرج در هر فرم </w:t>
      </w:r>
      <w:r w:rsidR="00BD7F2C" w:rsidRPr="00137FBC">
        <w:rPr>
          <w:rFonts w:cs="Yagut" w:hint="cs"/>
          <w:color w:val="000000"/>
          <w:rtl/>
          <w:lang w:bidi="fa-IR"/>
        </w:rPr>
        <w:t xml:space="preserve">جهت ارزيابي و امتياز دهي، </w:t>
      </w:r>
      <w:r w:rsidR="00543C7E" w:rsidRPr="00137FBC">
        <w:rPr>
          <w:rFonts w:cs="Yagut" w:hint="cs"/>
          <w:color w:val="000000"/>
          <w:rtl/>
          <w:lang w:bidi="fa-IR"/>
        </w:rPr>
        <w:t>مي</w:t>
      </w:r>
      <w:r w:rsidR="003514E5">
        <w:rPr>
          <w:rFonts w:cs="Yagut" w:hint="cs"/>
          <w:color w:val="000000"/>
          <w:rtl/>
          <w:lang w:bidi="fa-IR"/>
        </w:rPr>
        <w:t>‌</w:t>
      </w:r>
      <w:r w:rsidR="00543C7E" w:rsidRPr="00137FBC">
        <w:rPr>
          <w:rFonts w:cs="Yagut" w:hint="cs"/>
          <w:color w:val="000000"/>
          <w:rtl/>
          <w:lang w:bidi="fa-IR"/>
        </w:rPr>
        <w:t>بايست به همراه فرم و ساير مدارك در قالب رزومه ارسال گردد.</w:t>
      </w:r>
    </w:p>
    <w:p w:rsidR="00543C7E" w:rsidRPr="00137FBC" w:rsidRDefault="00DB2BC3" w:rsidP="003514E5">
      <w:pPr>
        <w:bidi/>
        <w:spacing w:line="276" w:lineRule="auto"/>
        <w:jc w:val="both"/>
        <w:rPr>
          <w:rFonts w:cs="Yagut"/>
          <w:color w:val="000000"/>
          <w:rtl/>
          <w:lang w:bidi="fa-IR"/>
        </w:rPr>
      </w:pPr>
      <w:r>
        <w:rPr>
          <w:rFonts w:cs="Yagut" w:hint="cs"/>
          <w:color w:val="000000"/>
          <w:rtl/>
          <w:lang w:bidi="fa-IR"/>
        </w:rPr>
        <w:t>10</w:t>
      </w:r>
      <w:r w:rsidR="00543C7E" w:rsidRPr="00137FBC">
        <w:rPr>
          <w:rFonts w:cs="Yagut" w:hint="cs"/>
          <w:color w:val="000000"/>
          <w:rtl/>
          <w:lang w:bidi="fa-IR"/>
        </w:rPr>
        <w:t xml:space="preserve">- </w:t>
      </w:r>
      <w:r w:rsidR="00D34BD7" w:rsidRPr="00137FBC">
        <w:rPr>
          <w:rFonts w:cs="Yagut" w:hint="cs"/>
          <w:color w:val="000000"/>
          <w:rtl/>
          <w:lang w:bidi="fa-IR"/>
        </w:rPr>
        <w:t xml:space="preserve">چنانچه در حين </w:t>
      </w:r>
      <w:r w:rsidR="00E22B4F" w:rsidRPr="00137FBC">
        <w:rPr>
          <w:rFonts w:cs="Yagut" w:hint="cs"/>
          <w:color w:val="000000"/>
          <w:rtl/>
          <w:lang w:bidi="fa-IR"/>
        </w:rPr>
        <w:t>فرايند ارزيابي</w:t>
      </w:r>
      <w:r w:rsidR="00D34BD7" w:rsidRPr="00137FBC">
        <w:rPr>
          <w:rFonts w:cs="Yagut" w:hint="cs"/>
          <w:color w:val="000000"/>
          <w:rtl/>
          <w:lang w:bidi="fa-IR"/>
        </w:rPr>
        <w:t xml:space="preserve"> ثابت گرد</w:t>
      </w:r>
      <w:r w:rsidR="00E22B4F" w:rsidRPr="00137FBC">
        <w:rPr>
          <w:rFonts w:cs="Yagut" w:hint="cs"/>
          <w:color w:val="000000"/>
          <w:rtl/>
          <w:lang w:bidi="fa-IR"/>
        </w:rPr>
        <w:t>د</w:t>
      </w:r>
      <w:r w:rsidR="00D34BD7" w:rsidRPr="00137FBC">
        <w:rPr>
          <w:rFonts w:cs="Yagut" w:hint="cs"/>
          <w:color w:val="000000"/>
          <w:rtl/>
          <w:lang w:bidi="fa-IR"/>
        </w:rPr>
        <w:t xml:space="preserve"> كه شركت</w:t>
      </w:r>
      <w:r w:rsidR="003514E5">
        <w:rPr>
          <w:rFonts w:cs="Yagut" w:hint="cs"/>
          <w:color w:val="000000"/>
          <w:rtl/>
          <w:lang w:bidi="fa-IR"/>
        </w:rPr>
        <w:t>‌</w:t>
      </w:r>
      <w:r w:rsidR="00D34BD7" w:rsidRPr="00137FBC">
        <w:rPr>
          <w:rFonts w:cs="Yagut" w:hint="cs"/>
          <w:color w:val="000000"/>
          <w:rtl/>
          <w:lang w:bidi="fa-IR"/>
        </w:rPr>
        <w:t xml:space="preserve">هاي متقاضي از مدارك جعلي يا اطلاعات خلاف واقع، تهديد، رشوه و نظاير آن براي </w:t>
      </w:r>
      <w:r w:rsidR="00A63175" w:rsidRPr="00137FBC">
        <w:rPr>
          <w:rFonts w:cs="Yagut" w:hint="cs"/>
          <w:color w:val="000000"/>
          <w:rtl/>
          <w:lang w:bidi="fa-IR"/>
        </w:rPr>
        <w:t>تاييد صلاحيت خود</w:t>
      </w:r>
      <w:r w:rsidR="00D34BD7" w:rsidRPr="00137FBC">
        <w:rPr>
          <w:rFonts w:cs="Yagut" w:hint="cs"/>
          <w:color w:val="000000"/>
          <w:rtl/>
          <w:lang w:bidi="fa-IR"/>
        </w:rPr>
        <w:t xml:space="preserve"> استفاده نموده اند مطابق قوانين و مقررات با متخلف رفتار خواهد شد.</w:t>
      </w:r>
    </w:p>
    <w:p w:rsidR="00954A50" w:rsidRPr="00137FBC" w:rsidRDefault="00DB2BC3" w:rsidP="003514E5">
      <w:pPr>
        <w:bidi/>
        <w:spacing w:line="276" w:lineRule="auto"/>
        <w:jc w:val="both"/>
        <w:rPr>
          <w:rFonts w:cs="Yagut"/>
          <w:color w:val="000000"/>
          <w:rtl/>
          <w:lang w:bidi="fa-IR"/>
        </w:rPr>
      </w:pPr>
      <w:r>
        <w:rPr>
          <w:rFonts w:cs="Yagut" w:hint="cs"/>
          <w:color w:val="000000"/>
          <w:rtl/>
          <w:lang w:bidi="fa-IR"/>
        </w:rPr>
        <w:t>11</w:t>
      </w:r>
      <w:r w:rsidR="00E83A1A" w:rsidRPr="00137FBC">
        <w:rPr>
          <w:rFonts w:cs="Yagut" w:hint="cs"/>
          <w:color w:val="000000"/>
          <w:rtl/>
          <w:lang w:bidi="fa-IR"/>
        </w:rPr>
        <w:t>-</w:t>
      </w:r>
      <w:r w:rsidR="00C9037F" w:rsidRPr="00137FBC">
        <w:rPr>
          <w:rFonts w:cs="Yagut" w:hint="cs"/>
          <w:color w:val="000000"/>
          <w:rtl/>
          <w:lang w:bidi="fa-IR"/>
        </w:rPr>
        <w:t xml:space="preserve"> تغيير برنامه زماني تحويل و دريافت اسناد پيشنهاد قيمت، بازگشايي و</w:t>
      </w:r>
      <w:r w:rsidR="00CC4BAC" w:rsidRPr="00137FBC">
        <w:rPr>
          <w:rFonts w:cs="Yagut" w:hint="cs"/>
          <w:color w:val="000000"/>
          <w:rtl/>
          <w:lang w:bidi="fa-IR"/>
        </w:rPr>
        <w:t xml:space="preserve"> </w:t>
      </w:r>
      <w:r w:rsidR="00C9037F" w:rsidRPr="00137FBC">
        <w:rPr>
          <w:rFonts w:cs="Yagut" w:hint="cs"/>
          <w:color w:val="000000"/>
          <w:rtl/>
          <w:lang w:bidi="fa-IR"/>
        </w:rPr>
        <w:t>ساير اطلاعات مربوطه در اسناد مناقصه تحويلي به شركتهاي تعيين صلاحيت شده متعاقباً اعلام خواهد شد.</w:t>
      </w:r>
    </w:p>
    <w:p w:rsidR="0057129A" w:rsidRPr="004D573B" w:rsidRDefault="00DB2BC3" w:rsidP="003514E5">
      <w:pPr>
        <w:bidi/>
        <w:spacing w:line="276" w:lineRule="auto"/>
        <w:jc w:val="both"/>
        <w:rPr>
          <w:rFonts w:cs="Mitra"/>
          <w:color w:val="000000"/>
          <w:sz w:val="22"/>
          <w:szCs w:val="22"/>
          <w:rtl/>
          <w:lang w:bidi="fa-IR"/>
        </w:rPr>
      </w:pPr>
      <w:r>
        <w:rPr>
          <w:rFonts w:cs="Yagut" w:hint="cs"/>
          <w:color w:val="000000"/>
          <w:rtl/>
          <w:lang w:bidi="fa-IR"/>
        </w:rPr>
        <w:t>12</w:t>
      </w:r>
      <w:r w:rsidR="00954A50" w:rsidRPr="00137FBC">
        <w:rPr>
          <w:rFonts w:cs="Yagut" w:hint="cs"/>
          <w:color w:val="000000"/>
          <w:rtl/>
          <w:lang w:bidi="fa-IR"/>
        </w:rPr>
        <w:t>- ارائه سوابق و مدارك هيچ گونه حقي را براي متقاضيان ايجاد نخواهد كرد و پس از مرحله ارزيابي ، تنها از شركت</w:t>
      </w:r>
      <w:r w:rsidR="003514E5">
        <w:rPr>
          <w:rFonts w:cs="Yagut" w:hint="cs"/>
          <w:color w:val="000000"/>
          <w:rtl/>
          <w:lang w:bidi="fa-IR"/>
        </w:rPr>
        <w:t>‌</w:t>
      </w:r>
      <w:r w:rsidR="00954A50" w:rsidRPr="00137FBC">
        <w:rPr>
          <w:rFonts w:cs="Yagut" w:hint="cs"/>
          <w:color w:val="000000"/>
          <w:rtl/>
          <w:lang w:bidi="fa-IR"/>
        </w:rPr>
        <w:t>هاي تاييد صلاحيت شده جهت ادامه فرايند مناقصه دعوت خواهد شد.</w:t>
      </w:r>
      <w:r w:rsidR="00954A50">
        <w:rPr>
          <w:rFonts w:cs="Mitra" w:hint="cs"/>
          <w:color w:val="000000"/>
          <w:sz w:val="22"/>
          <w:szCs w:val="22"/>
          <w:rtl/>
          <w:lang w:bidi="fa-IR"/>
        </w:rPr>
        <w:t xml:space="preserve"> </w:t>
      </w:r>
      <w:r w:rsidR="00954A50" w:rsidRPr="00EA1318">
        <w:rPr>
          <w:rFonts w:cs="Mitra" w:hint="cs"/>
          <w:color w:val="000000"/>
          <w:sz w:val="22"/>
          <w:szCs w:val="22"/>
          <w:rtl/>
          <w:lang w:bidi="fa-IR"/>
        </w:rPr>
        <w:t xml:space="preserve">    </w:t>
      </w:r>
      <w:r w:rsidR="00954A50">
        <w:rPr>
          <w:rFonts w:cs="Mitra" w:hint="cs"/>
          <w:color w:val="000000"/>
          <w:sz w:val="22"/>
          <w:szCs w:val="22"/>
          <w:rtl/>
          <w:lang w:bidi="fa-IR"/>
        </w:rPr>
        <w:t xml:space="preserve">         </w:t>
      </w:r>
      <w:r w:rsidR="00954A50" w:rsidRPr="00EA1318">
        <w:rPr>
          <w:rFonts w:cs="Mitra" w:hint="cs"/>
          <w:color w:val="000000"/>
          <w:sz w:val="22"/>
          <w:szCs w:val="22"/>
          <w:rtl/>
          <w:lang w:bidi="fa-IR"/>
        </w:rPr>
        <w:t xml:space="preserve">        </w:t>
      </w:r>
    </w:p>
    <w:p w:rsidR="0057129A" w:rsidRDefault="0057129A" w:rsidP="0057129A">
      <w:pPr>
        <w:tabs>
          <w:tab w:val="left" w:pos="1305"/>
        </w:tabs>
        <w:bidi/>
        <w:ind w:right="-567"/>
        <w:rPr>
          <w:rFonts w:cs="Sina"/>
          <w:noProof/>
          <w:sz w:val="20"/>
          <w:szCs w:val="20"/>
          <w:rtl/>
          <w:lang w:bidi="fa-IR"/>
        </w:rPr>
      </w:pPr>
    </w:p>
    <w:p w:rsidR="00D57A79" w:rsidRDefault="0023513F" w:rsidP="00D57A79">
      <w:pPr>
        <w:tabs>
          <w:tab w:val="left" w:pos="1305"/>
        </w:tabs>
        <w:bidi/>
        <w:ind w:right="-567"/>
        <w:rPr>
          <w:rFonts w:cs="Sina"/>
          <w:sz w:val="20"/>
          <w:szCs w:val="20"/>
          <w:rtl/>
          <w:lang w:bidi="fa-IR"/>
        </w:rPr>
      </w:pPr>
      <w:r>
        <w:rPr>
          <w:rFonts w:cs="Sina"/>
          <w:noProof/>
          <w:sz w:val="20"/>
          <w:szCs w:val="20"/>
          <w:lang w:bidi="fa-IR"/>
        </w:rPr>
        <w:lastRenderedPageBreak/>
        <w:drawing>
          <wp:inline distT="0" distB="0" distL="0" distR="0">
            <wp:extent cx="6464300" cy="8651240"/>
            <wp:effectExtent l="1905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865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7A79" w:rsidSect="006E1952">
      <w:pgSz w:w="12240" w:h="15840"/>
      <w:pgMar w:top="851" w:right="900" w:bottom="1079" w:left="900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4FEF" w:rsidRDefault="00224FEF" w:rsidP="00926E55">
      <w:r>
        <w:separator/>
      </w:r>
    </w:p>
  </w:endnote>
  <w:endnote w:type="continuationSeparator" w:id="1">
    <w:p w:rsidR="00224FEF" w:rsidRDefault="00224FEF" w:rsidP="00926E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t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itra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Sina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4FEF" w:rsidRDefault="00224FEF" w:rsidP="00926E55">
      <w:r>
        <w:separator/>
      </w:r>
    </w:p>
  </w:footnote>
  <w:footnote w:type="continuationSeparator" w:id="1">
    <w:p w:rsidR="00224FEF" w:rsidRDefault="00224FEF" w:rsidP="00926E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03019"/>
    <w:multiLevelType w:val="hybridMultilevel"/>
    <w:tmpl w:val="E650325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288D5DC6"/>
    <w:multiLevelType w:val="hybridMultilevel"/>
    <w:tmpl w:val="8B8AD758"/>
    <w:lvl w:ilvl="0" w:tplc="0A5CBAE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3B56F0C"/>
    <w:multiLevelType w:val="hybridMultilevel"/>
    <w:tmpl w:val="05CA917E"/>
    <w:lvl w:ilvl="0" w:tplc="FEE8D3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7353C1"/>
    <w:multiLevelType w:val="hybridMultilevel"/>
    <w:tmpl w:val="A5764F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7D43045"/>
    <w:multiLevelType w:val="hybridMultilevel"/>
    <w:tmpl w:val="066842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6495F"/>
    <w:rsid w:val="00002B36"/>
    <w:rsid w:val="00007E56"/>
    <w:rsid w:val="00012CD9"/>
    <w:rsid w:val="00013416"/>
    <w:rsid w:val="00013C94"/>
    <w:rsid w:val="00014461"/>
    <w:rsid w:val="00017C69"/>
    <w:rsid w:val="00020844"/>
    <w:rsid w:val="000224AF"/>
    <w:rsid w:val="000225B9"/>
    <w:rsid w:val="00027BCD"/>
    <w:rsid w:val="00041F7C"/>
    <w:rsid w:val="0004279F"/>
    <w:rsid w:val="00043151"/>
    <w:rsid w:val="000513F7"/>
    <w:rsid w:val="00061008"/>
    <w:rsid w:val="00062A9D"/>
    <w:rsid w:val="00071D06"/>
    <w:rsid w:val="00072869"/>
    <w:rsid w:val="00082DC1"/>
    <w:rsid w:val="00085ED6"/>
    <w:rsid w:val="00086023"/>
    <w:rsid w:val="0009106A"/>
    <w:rsid w:val="0009113E"/>
    <w:rsid w:val="00091155"/>
    <w:rsid w:val="0009709B"/>
    <w:rsid w:val="000A3ACC"/>
    <w:rsid w:val="000B0CBD"/>
    <w:rsid w:val="000B2DD7"/>
    <w:rsid w:val="000B2E86"/>
    <w:rsid w:val="000B577E"/>
    <w:rsid w:val="000C09CE"/>
    <w:rsid w:val="000C54B6"/>
    <w:rsid w:val="000E08AB"/>
    <w:rsid w:val="000E7138"/>
    <w:rsid w:val="000F581C"/>
    <w:rsid w:val="0010402D"/>
    <w:rsid w:val="001075F3"/>
    <w:rsid w:val="001243EE"/>
    <w:rsid w:val="00126223"/>
    <w:rsid w:val="00137FBC"/>
    <w:rsid w:val="00140A7B"/>
    <w:rsid w:val="0015509E"/>
    <w:rsid w:val="00155A27"/>
    <w:rsid w:val="00157E28"/>
    <w:rsid w:val="00163AD1"/>
    <w:rsid w:val="00164159"/>
    <w:rsid w:val="001702E5"/>
    <w:rsid w:val="001727AC"/>
    <w:rsid w:val="00174DC6"/>
    <w:rsid w:val="00185D2C"/>
    <w:rsid w:val="00197A4C"/>
    <w:rsid w:val="001A3A00"/>
    <w:rsid w:val="001A461F"/>
    <w:rsid w:val="001A5F3A"/>
    <w:rsid w:val="001A77FB"/>
    <w:rsid w:val="001A7A75"/>
    <w:rsid w:val="001A7F14"/>
    <w:rsid w:val="001B4491"/>
    <w:rsid w:val="001C5DDA"/>
    <w:rsid w:val="001C7DA3"/>
    <w:rsid w:val="001D20E8"/>
    <w:rsid w:val="001D31A5"/>
    <w:rsid w:val="001D66D7"/>
    <w:rsid w:val="001E12DB"/>
    <w:rsid w:val="001F2797"/>
    <w:rsid w:val="001F66A3"/>
    <w:rsid w:val="002057F7"/>
    <w:rsid w:val="00205976"/>
    <w:rsid w:val="00205EDD"/>
    <w:rsid w:val="00215759"/>
    <w:rsid w:val="00222F95"/>
    <w:rsid w:val="00223D3F"/>
    <w:rsid w:val="00224FEF"/>
    <w:rsid w:val="0022526D"/>
    <w:rsid w:val="0023513F"/>
    <w:rsid w:val="00246524"/>
    <w:rsid w:val="00247492"/>
    <w:rsid w:val="002533D8"/>
    <w:rsid w:val="002669E9"/>
    <w:rsid w:val="0027293E"/>
    <w:rsid w:val="00275AC6"/>
    <w:rsid w:val="00276FEA"/>
    <w:rsid w:val="00281E77"/>
    <w:rsid w:val="00291A26"/>
    <w:rsid w:val="002938A8"/>
    <w:rsid w:val="00293B96"/>
    <w:rsid w:val="002A0772"/>
    <w:rsid w:val="002A4147"/>
    <w:rsid w:val="002B5FAA"/>
    <w:rsid w:val="002B5FF3"/>
    <w:rsid w:val="002C6A8D"/>
    <w:rsid w:val="002D0909"/>
    <w:rsid w:val="002D6BF5"/>
    <w:rsid w:val="002E0794"/>
    <w:rsid w:val="002E23F6"/>
    <w:rsid w:val="002E40BC"/>
    <w:rsid w:val="002F2496"/>
    <w:rsid w:val="00304B0C"/>
    <w:rsid w:val="00316E71"/>
    <w:rsid w:val="00326C25"/>
    <w:rsid w:val="003272CE"/>
    <w:rsid w:val="00327432"/>
    <w:rsid w:val="00327A70"/>
    <w:rsid w:val="0033326A"/>
    <w:rsid w:val="00347137"/>
    <w:rsid w:val="003514E5"/>
    <w:rsid w:val="003736AB"/>
    <w:rsid w:val="00382CAB"/>
    <w:rsid w:val="00387793"/>
    <w:rsid w:val="00390C82"/>
    <w:rsid w:val="00392A11"/>
    <w:rsid w:val="00396E3C"/>
    <w:rsid w:val="003973F5"/>
    <w:rsid w:val="003A2578"/>
    <w:rsid w:val="003A4108"/>
    <w:rsid w:val="003B50B7"/>
    <w:rsid w:val="003C136F"/>
    <w:rsid w:val="003C2579"/>
    <w:rsid w:val="003C5BF4"/>
    <w:rsid w:val="003D20F8"/>
    <w:rsid w:val="003D400E"/>
    <w:rsid w:val="003D63F0"/>
    <w:rsid w:val="003D7D94"/>
    <w:rsid w:val="003E295B"/>
    <w:rsid w:val="003E3E38"/>
    <w:rsid w:val="003E678D"/>
    <w:rsid w:val="00405E1C"/>
    <w:rsid w:val="0040639C"/>
    <w:rsid w:val="00407E56"/>
    <w:rsid w:val="00417F88"/>
    <w:rsid w:val="00433413"/>
    <w:rsid w:val="0043556D"/>
    <w:rsid w:val="00435D1B"/>
    <w:rsid w:val="004377D9"/>
    <w:rsid w:val="00441E2D"/>
    <w:rsid w:val="00452F50"/>
    <w:rsid w:val="00454868"/>
    <w:rsid w:val="004614D5"/>
    <w:rsid w:val="004641B3"/>
    <w:rsid w:val="00475C2E"/>
    <w:rsid w:val="0048339C"/>
    <w:rsid w:val="00483423"/>
    <w:rsid w:val="00483D25"/>
    <w:rsid w:val="00493AA9"/>
    <w:rsid w:val="004A726F"/>
    <w:rsid w:val="004A7CD5"/>
    <w:rsid w:val="004B4CA0"/>
    <w:rsid w:val="004C3231"/>
    <w:rsid w:val="004C36CD"/>
    <w:rsid w:val="004C77C0"/>
    <w:rsid w:val="004D1EF6"/>
    <w:rsid w:val="004D573B"/>
    <w:rsid w:val="004D7CCC"/>
    <w:rsid w:val="004E54AA"/>
    <w:rsid w:val="004F0366"/>
    <w:rsid w:val="004F417C"/>
    <w:rsid w:val="004F4DE2"/>
    <w:rsid w:val="004F7CC7"/>
    <w:rsid w:val="005019D9"/>
    <w:rsid w:val="0050207E"/>
    <w:rsid w:val="00505A22"/>
    <w:rsid w:val="0051451E"/>
    <w:rsid w:val="00520F41"/>
    <w:rsid w:val="00521B83"/>
    <w:rsid w:val="0052611B"/>
    <w:rsid w:val="0053040A"/>
    <w:rsid w:val="00533825"/>
    <w:rsid w:val="00535C8D"/>
    <w:rsid w:val="00536BAA"/>
    <w:rsid w:val="00536E64"/>
    <w:rsid w:val="0054058D"/>
    <w:rsid w:val="00543C7E"/>
    <w:rsid w:val="00553F4C"/>
    <w:rsid w:val="00556BC9"/>
    <w:rsid w:val="00563357"/>
    <w:rsid w:val="00564973"/>
    <w:rsid w:val="0057129A"/>
    <w:rsid w:val="00575C12"/>
    <w:rsid w:val="005830F7"/>
    <w:rsid w:val="00583606"/>
    <w:rsid w:val="00586E0D"/>
    <w:rsid w:val="00587573"/>
    <w:rsid w:val="00594751"/>
    <w:rsid w:val="00596586"/>
    <w:rsid w:val="005B1A4D"/>
    <w:rsid w:val="005B3C6E"/>
    <w:rsid w:val="005B4351"/>
    <w:rsid w:val="005C0E79"/>
    <w:rsid w:val="005C4910"/>
    <w:rsid w:val="005E0F2B"/>
    <w:rsid w:val="005E2179"/>
    <w:rsid w:val="005E47D7"/>
    <w:rsid w:val="005E660F"/>
    <w:rsid w:val="005F7082"/>
    <w:rsid w:val="006072ED"/>
    <w:rsid w:val="00612B93"/>
    <w:rsid w:val="00612B95"/>
    <w:rsid w:val="00617738"/>
    <w:rsid w:val="00620AAB"/>
    <w:rsid w:val="00620BB0"/>
    <w:rsid w:val="00631643"/>
    <w:rsid w:val="00633CD1"/>
    <w:rsid w:val="00640EE6"/>
    <w:rsid w:val="00645B99"/>
    <w:rsid w:val="00651CAF"/>
    <w:rsid w:val="00654DE7"/>
    <w:rsid w:val="00656853"/>
    <w:rsid w:val="00657087"/>
    <w:rsid w:val="006605D3"/>
    <w:rsid w:val="006744D7"/>
    <w:rsid w:val="00684C8B"/>
    <w:rsid w:val="00693081"/>
    <w:rsid w:val="006934E3"/>
    <w:rsid w:val="00697234"/>
    <w:rsid w:val="006A03FC"/>
    <w:rsid w:val="006A2B85"/>
    <w:rsid w:val="006A2CBF"/>
    <w:rsid w:val="006A4F90"/>
    <w:rsid w:val="006A7691"/>
    <w:rsid w:val="006A7E1E"/>
    <w:rsid w:val="006C0BB8"/>
    <w:rsid w:val="006C45CB"/>
    <w:rsid w:val="006D0F35"/>
    <w:rsid w:val="006D1928"/>
    <w:rsid w:val="006D7914"/>
    <w:rsid w:val="006E1952"/>
    <w:rsid w:val="006E4DA6"/>
    <w:rsid w:val="006F107F"/>
    <w:rsid w:val="00703F50"/>
    <w:rsid w:val="007058A2"/>
    <w:rsid w:val="00707104"/>
    <w:rsid w:val="0071023D"/>
    <w:rsid w:val="00710E99"/>
    <w:rsid w:val="00722F3E"/>
    <w:rsid w:val="0073269A"/>
    <w:rsid w:val="00734903"/>
    <w:rsid w:val="00736583"/>
    <w:rsid w:val="0074279A"/>
    <w:rsid w:val="007435A7"/>
    <w:rsid w:val="00744347"/>
    <w:rsid w:val="00747E91"/>
    <w:rsid w:val="00751002"/>
    <w:rsid w:val="007511B6"/>
    <w:rsid w:val="00761B3F"/>
    <w:rsid w:val="0076757A"/>
    <w:rsid w:val="007679C5"/>
    <w:rsid w:val="00773FFF"/>
    <w:rsid w:val="00777815"/>
    <w:rsid w:val="00780EB3"/>
    <w:rsid w:val="00781794"/>
    <w:rsid w:val="00782736"/>
    <w:rsid w:val="007869B3"/>
    <w:rsid w:val="0079080F"/>
    <w:rsid w:val="007954CE"/>
    <w:rsid w:val="007B127E"/>
    <w:rsid w:val="007C17A4"/>
    <w:rsid w:val="007C4ED5"/>
    <w:rsid w:val="007D3F9A"/>
    <w:rsid w:val="007D7851"/>
    <w:rsid w:val="007E36FE"/>
    <w:rsid w:val="007E6199"/>
    <w:rsid w:val="00805557"/>
    <w:rsid w:val="008153D0"/>
    <w:rsid w:val="00821EA7"/>
    <w:rsid w:val="0082451B"/>
    <w:rsid w:val="0082481A"/>
    <w:rsid w:val="00825D67"/>
    <w:rsid w:val="00831E67"/>
    <w:rsid w:val="008353AE"/>
    <w:rsid w:val="00855735"/>
    <w:rsid w:val="00855A5F"/>
    <w:rsid w:val="008567F4"/>
    <w:rsid w:val="008601E0"/>
    <w:rsid w:val="0086089D"/>
    <w:rsid w:val="00861F1B"/>
    <w:rsid w:val="0086406E"/>
    <w:rsid w:val="00864D48"/>
    <w:rsid w:val="00867452"/>
    <w:rsid w:val="00870A6D"/>
    <w:rsid w:val="00871F40"/>
    <w:rsid w:val="008747DC"/>
    <w:rsid w:val="00884B13"/>
    <w:rsid w:val="008862AB"/>
    <w:rsid w:val="00886A11"/>
    <w:rsid w:val="008942EF"/>
    <w:rsid w:val="008A0E06"/>
    <w:rsid w:val="008A6064"/>
    <w:rsid w:val="008B6A28"/>
    <w:rsid w:val="008C3C98"/>
    <w:rsid w:val="008C5D94"/>
    <w:rsid w:val="008C5FD5"/>
    <w:rsid w:val="008D7643"/>
    <w:rsid w:val="008E4E93"/>
    <w:rsid w:val="008F4652"/>
    <w:rsid w:val="009076EA"/>
    <w:rsid w:val="0092455C"/>
    <w:rsid w:val="009246A9"/>
    <w:rsid w:val="00926E55"/>
    <w:rsid w:val="009363D5"/>
    <w:rsid w:val="00936424"/>
    <w:rsid w:val="00943CF3"/>
    <w:rsid w:val="00947742"/>
    <w:rsid w:val="00950ECC"/>
    <w:rsid w:val="00952698"/>
    <w:rsid w:val="00954A50"/>
    <w:rsid w:val="0095592A"/>
    <w:rsid w:val="00963AAB"/>
    <w:rsid w:val="00964296"/>
    <w:rsid w:val="00966715"/>
    <w:rsid w:val="0097037B"/>
    <w:rsid w:val="009811DD"/>
    <w:rsid w:val="0098460E"/>
    <w:rsid w:val="009878B3"/>
    <w:rsid w:val="009878E7"/>
    <w:rsid w:val="00996ACC"/>
    <w:rsid w:val="009A06BA"/>
    <w:rsid w:val="009A4509"/>
    <w:rsid w:val="009A52D3"/>
    <w:rsid w:val="009B0FBD"/>
    <w:rsid w:val="009B5A68"/>
    <w:rsid w:val="009C0BC4"/>
    <w:rsid w:val="009C1B57"/>
    <w:rsid w:val="009C2601"/>
    <w:rsid w:val="009C5B76"/>
    <w:rsid w:val="009C65BF"/>
    <w:rsid w:val="009D0CA4"/>
    <w:rsid w:val="009D25FB"/>
    <w:rsid w:val="009D35CD"/>
    <w:rsid w:val="009D51D7"/>
    <w:rsid w:val="009D6BCE"/>
    <w:rsid w:val="009E0AB0"/>
    <w:rsid w:val="009E137F"/>
    <w:rsid w:val="009E578D"/>
    <w:rsid w:val="009E5B6E"/>
    <w:rsid w:val="009F226C"/>
    <w:rsid w:val="009F4694"/>
    <w:rsid w:val="009F6FBA"/>
    <w:rsid w:val="00A07747"/>
    <w:rsid w:val="00A10986"/>
    <w:rsid w:val="00A1557C"/>
    <w:rsid w:val="00A166BA"/>
    <w:rsid w:val="00A1797B"/>
    <w:rsid w:val="00A17B82"/>
    <w:rsid w:val="00A30B16"/>
    <w:rsid w:val="00A34363"/>
    <w:rsid w:val="00A36A44"/>
    <w:rsid w:val="00A50CC0"/>
    <w:rsid w:val="00A63175"/>
    <w:rsid w:val="00A6495F"/>
    <w:rsid w:val="00A7426C"/>
    <w:rsid w:val="00A92185"/>
    <w:rsid w:val="00A94FE8"/>
    <w:rsid w:val="00A95E31"/>
    <w:rsid w:val="00AA3F81"/>
    <w:rsid w:val="00AB03B2"/>
    <w:rsid w:val="00AC4341"/>
    <w:rsid w:val="00AC6FC0"/>
    <w:rsid w:val="00AD09D9"/>
    <w:rsid w:val="00AD121D"/>
    <w:rsid w:val="00AE294C"/>
    <w:rsid w:val="00B05E85"/>
    <w:rsid w:val="00B07755"/>
    <w:rsid w:val="00B1145C"/>
    <w:rsid w:val="00B116C8"/>
    <w:rsid w:val="00B12506"/>
    <w:rsid w:val="00B16307"/>
    <w:rsid w:val="00B247E6"/>
    <w:rsid w:val="00B255C5"/>
    <w:rsid w:val="00B32062"/>
    <w:rsid w:val="00B36E67"/>
    <w:rsid w:val="00B403B0"/>
    <w:rsid w:val="00B4145F"/>
    <w:rsid w:val="00B4491D"/>
    <w:rsid w:val="00B476CD"/>
    <w:rsid w:val="00B64E3E"/>
    <w:rsid w:val="00B65C58"/>
    <w:rsid w:val="00B662E1"/>
    <w:rsid w:val="00B779FD"/>
    <w:rsid w:val="00B83FD9"/>
    <w:rsid w:val="00B90A4A"/>
    <w:rsid w:val="00BA1D50"/>
    <w:rsid w:val="00BA487E"/>
    <w:rsid w:val="00BB4CEC"/>
    <w:rsid w:val="00BC450C"/>
    <w:rsid w:val="00BC68A4"/>
    <w:rsid w:val="00BD34BC"/>
    <w:rsid w:val="00BD60F1"/>
    <w:rsid w:val="00BD7F2C"/>
    <w:rsid w:val="00BE000E"/>
    <w:rsid w:val="00BE77DF"/>
    <w:rsid w:val="00BF2196"/>
    <w:rsid w:val="00BF4416"/>
    <w:rsid w:val="00BF7359"/>
    <w:rsid w:val="00C0169B"/>
    <w:rsid w:val="00C03E83"/>
    <w:rsid w:val="00C273AB"/>
    <w:rsid w:val="00C34096"/>
    <w:rsid w:val="00C34F3B"/>
    <w:rsid w:val="00C4049C"/>
    <w:rsid w:val="00C52F3F"/>
    <w:rsid w:val="00C53799"/>
    <w:rsid w:val="00C54C7E"/>
    <w:rsid w:val="00C61AFB"/>
    <w:rsid w:val="00C72B8F"/>
    <w:rsid w:val="00C750B1"/>
    <w:rsid w:val="00C86DEC"/>
    <w:rsid w:val="00C9037F"/>
    <w:rsid w:val="00C94680"/>
    <w:rsid w:val="00C96C65"/>
    <w:rsid w:val="00CA6F22"/>
    <w:rsid w:val="00CB58E5"/>
    <w:rsid w:val="00CC4B45"/>
    <w:rsid w:val="00CC4BAC"/>
    <w:rsid w:val="00CC682B"/>
    <w:rsid w:val="00CC7D03"/>
    <w:rsid w:val="00CD0A12"/>
    <w:rsid w:val="00CD1C13"/>
    <w:rsid w:val="00CE2C84"/>
    <w:rsid w:val="00CE5F05"/>
    <w:rsid w:val="00CE60E4"/>
    <w:rsid w:val="00CF7C96"/>
    <w:rsid w:val="00D00D08"/>
    <w:rsid w:val="00D03F72"/>
    <w:rsid w:val="00D06CF4"/>
    <w:rsid w:val="00D20241"/>
    <w:rsid w:val="00D207AD"/>
    <w:rsid w:val="00D21541"/>
    <w:rsid w:val="00D2214E"/>
    <w:rsid w:val="00D26488"/>
    <w:rsid w:val="00D26E1D"/>
    <w:rsid w:val="00D34BD7"/>
    <w:rsid w:val="00D476F4"/>
    <w:rsid w:val="00D532D5"/>
    <w:rsid w:val="00D53EFB"/>
    <w:rsid w:val="00D57A79"/>
    <w:rsid w:val="00D57FF3"/>
    <w:rsid w:val="00D61B89"/>
    <w:rsid w:val="00D66BBE"/>
    <w:rsid w:val="00D67039"/>
    <w:rsid w:val="00D67BBE"/>
    <w:rsid w:val="00D71AAC"/>
    <w:rsid w:val="00D820C3"/>
    <w:rsid w:val="00D86F10"/>
    <w:rsid w:val="00D949F4"/>
    <w:rsid w:val="00DA0035"/>
    <w:rsid w:val="00DA24DB"/>
    <w:rsid w:val="00DA3841"/>
    <w:rsid w:val="00DA54F5"/>
    <w:rsid w:val="00DB0782"/>
    <w:rsid w:val="00DB250D"/>
    <w:rsid w:val="00DB2BC3"/>
    <w:rsid w:val="00DB2E76"/>
    <w:rsid w:val="00DB5901"/>
    <w:rsid w:val="00DD0DD0"/>
    <w:rsid w:val="00DD5D26"/>
    <w:rsid w:val="00DE13F0"/>
    <w:rsid w:val="00DE1899"/>
    <w:rsid w:val="00DE3263"/>
    <w:rsid w:val="00DE5AB8"/>
    <w:rsid w:val="00DF6167"/>
    <w:rsid w:val="00E117C6"/>
    <w:rsid w:val="00E22B4F"/>
    <w:rsid w:val="00E271DB"/>
    <w:rsid w:val="00E31D47"/>
    <w:rsid w:val="00E33053"/>
    <w:rsid w:val="00E33921"/>
    <w:rsid w:val="00E443F1"/>
    <w:rsid w:val="00E45DDB"/>
    <w:rsid w:val="00E45E66"/>
    <w:rsid w:val="00E5124A"/>
    <w:rsid w:val="00E5260F"/>
    <w:rsid w:val="00E549AA"/>
    <w:rsid w:val="00E63258"/>
    <w:rsid w:val="00E64380"/>
    <w:rsid w:val="00E646B5"/>
    <w:rsid w:val="00E74D36"/>
    <w:rsid w:val="00E770B9"/>
    <w:rsid w:val="00E77BEB"/>
    <w:rsid w:val="00E828B9"/>
    <w:rsid w:val="00E82E1E"/>
    <w:rsid w:val="00E83748"/>
    <w:rsid w:val="00E83A1A"/>
    <w:rsid w:val="00E848A8"/>
    <w:rsid w:val="00E85455"/>
    <w:rsid w:val="00E8672F"/>
    <w:rsid w:val="00E86F28"/>
    <w:rsid w:val="00E911AC"/>
    <w:rsid w:val="00EA1318"/>
    <w:rsid w:val="00EA350C"/>
    <w:rsid w:val="00EA3F1C"/>
    <w:rsid w:val="00EB06B3"/>
    <w:rsid w:val="00EB10EC"/>
    <w:rsid w:val="00EB1CDC"/>
    <w:rsid w:val="00EB2727"/>
    <w:rsid w:val="00EB2E2C"/>
    <w:rsid w:val="00EB4D55"/>
    <w:rsid w:val="00EC103D"/>
    <w:rsid w:val="00EC41A6"/>
    <w:rsid w:val="00ED3A35"/>
    <w:rsid w:val="00ED653A"/>
    <w:rsid w:val="00ED6A13"/>
    <w:rsid w:val="00EE0485"/>
    <w:rsid w:val="00EF3E35"/>
    <w:rsid w:val="00F01273"/>
    <w:rsid w:val="00F03237"/>
    <w:rsid w:val="00F07390"/>
    <w:rsid w:val="00F102DE"/>
    <w:rsid w:val="00F15D7B"/>
    <w:rsid w:val="00F17038"/>
    <w:rsid w:val="00F17DDB"/>
    <w:rsid w:val="00F21AB4"/>
    <w:rsid w:val="00F22781"/>
    <w:rsid w:val="00F36B09"/>
    <w:rsid w:val="00F41625"/>
    <w:rsid w:val="00F41E37"/>
    <w:rsid w:val="00F553B1"/>
    <w:rsid w:val="00F63F0B"/>
    <w:rsid w:val="00F71935"/>
    <w:rsid w:val="00F752B8"/>
    <w:rsid w:val="00F76C5C"/>
    <w:rsid w:val="00F823B1"/>
    <w:rsid w:val="00F873FB"/>
    <w:rsid w:val="00F93D33"/>
    <w:rsid w:val="00F97CB7"/>
    <w:rsid w:val="00FA23BB"/>
    <w:rsid w:val="00FA4A4A"/>
    <w:rsid w:val="00FA57AF"/>
    <w:rsid w:val="00FB1D16"/>
    <w:rsid w:val="00FB4FC0"/>
    <w:rsid w:val="00FB74E8"/>
    <w:rsid w:val="00FC0561"/>
    <w:rsid w:val="00FC47B5"/>
    <w:rsid w:val="00FD45D9"/>
    <w:rsid w:val="00FD725F"/>
    <w:rsid w:val="00FE03CD"/>
    <w:rsid w:val="00FF1FF5"/>
    <w:rsid w:val="00FF3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35D1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076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33326A"/>
    <w:rPr>
      <w:color w:val="0000FF"/>
      <w:u w:val="single"/>
    </w:rPr>
  </w:style>
  <w:style w:type="paragraph" w:styleId="Header">
    <w:name w:val="header"/>
    <w:basedOn w:val="Normal"/>
    <w:link w:val="HeaderChar"/>
    <w:rsid w:val="00926E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26E55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26E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6E55"/>
    <w:rPr>
      <w:sz w:val="24"/>
      <w:szCs w:val="24"/>
    </w:rPr>
  </w:style>
  <w:style w:type="character" w:customStyle="1" w:styleId="a">
    <w:name w:val="كلمات مهم"/>
    <w:basedOn w:val="DefaultParagraphFont"/>
    <w:rsid w:val="00864D48"/>
    <w:rPr>
      <w:u w:val="single"/>
    </w:rPr>
  </w:style>
  <w:style w:type="character" w:styleId="Strong">
    <w:name w:val="Strong"/>
    <w:basedOn w:val="DefaultParagraphFont"/>
    <w:uiPriority w:val="22"/>
    <w:qFormat/>
    <w:rsid w:val="00BD60F1"/>
    <w:rPr>
      <w:b/>
      <w:bCs/>
    </w:rPr>
  </w:style>
  <w:style w:type="paragraph" w:styleId="BalloonText">
    <w:name w:val="Balloon Text"/>
    <w:basedOn w:val="Normal"/>
    <w:link w:val="BalloonTextChar"/>
    <w:rsid w:val="008D76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D76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8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SPGC.IR&#1588;&#1585;&#1603;&#1578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D27BE-2198-44B0-BAE9-6E3E9979F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3</Pages>
  <Words>771</Words>
  <Characters>4398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SPGC</Company>
  <LinksUpToDate>false</LinksUpToDate>
  <CharactersWithSpaces>5159</CharactersWithSpaces>
  <SharedDoc>false</SharedDoc>
  <HLinks>
    <vt:vector size="6" baseType="variant">
      <vt:variant>
        <vt:i4>7864413</vt:i4>
      </vt:variant>
      <vt:variant>
        <vt:i4>0</vt:i4>
      </vt:variant>
      <vt:variant>
        <vt:i4>0</vt:i4>
      </vt:variant>
      <vt:variant>
        <vt:i4>5</vt:i4>
      </vt:variant>
      <vt:variant>
        <vt:lpwstr>http://www.spgc.irشركت/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firouzi_r</dc:creator>
  <cp:keywords/>
  <cp:lastModifiedBy>540855</cp:lastModifiedBy>
  <cp:revision>39</cp:revision>
  <cp:lastPrinted>2013-12-15T05:44:00Z</cp:lastPrinted>
  <dcterms:created xsi:type="dcterms:W3CDTF">2013-09-07T07:15:00Z</dcterms:created>
  <dcterms:modified xsi:type="dcterms:W3CDTF">2017-06-11T09:53:00Z</dcterms:modified>
</cp:coreProperties>
</file>